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BEE7" w14:textId="77777777" w:rsidR="00DC177C" w:rsidRDefault="00DC177C"/>
    <w:p w14:paraId="32DB0E99" w14:textId="4E335941" w:rsidR="00DC177C" w:rsidRPr="00546614" w:rsidRDefault="00DC177C" w:rsidP="00DC177C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b/>
          <w:bCs/>
          <w:smallCaps/>
          <w:u w:val="single"/>
        </w:rPr>
      </w:pPr>
      <w:r w:rsidRPr="00546614">
        <w:rPr>
          <w:rFonts w:ascii="Times New Roman" w:hAnsi="Times New Roman" w:cs="Times New Roman"/>
          <w:b/>
          <w:bCs/>
          <w:smallCaps/>
          <w:u w:val="single"/>
        </w:rPr>
        <w:t>Nr sprawy 6</w:t>
      </w:r>
      <w:r w:rsidR="00893C74">
        <w:rPr>
          <w:rFonts w:ascii="Times New Roman" w:hAnsi="Times New Roman" w:cs="Times New Roman"/>
          <w:b/>
          <w:bCs/>
          <w:smallCaps/>
          <w:u w:val="single"/>
        </w:rPr>
        <w:t>4</w:t>
      </w:r>
      <w:r w:rsidRPr="00546614">
        <w:rPr>
          <w:rFonts w:ascii="Times New Roman" w:hAnsi="Times New Roman" w:cs="Times New Roman"/>
          <w:b/>
          <w:bCs/>
          <w:smallCaps/>
          <w:u w:val="single"/>
        </w:rPr>
        <w:t>/ZK/2026/PH</w:t>
      </w:r>
    </w:p>
    <w:p w14:paraId="18CBCAFE" w14:textId="77777777" w:rsidR="00DC177C" w:rsidRPr="00CD4858" w:rsidRDefault="00DC177C" w:rsidP="00DC177C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bCs/>
          <w:smallCaps/>
          <w:color w:val="000000" w:themeColor="text1"/>
        </w:rPr>
      </w:pPr>
      <w:r w:rsidRPr="00CD4858">
        <w:rPr>
          <w:rFonts w:ascii="Times New Roman" w:hAnsi="Times New Roman" w:cs="Times New Roman"/>
          <w:bCs/>
          <w:smallCaps/>
          <w:color w:val="000000" w:themeColor="text1"/>
        </w:rPr>
        <w:t xml:space="preserve">     </w:t>
      </w:r>
    </w:p>
    <w:p w14:paraId="5D3729B8" w14:textId="21A1E7A4" w:rsidR="00DC177C" w:rsidRPr="00CD4858" w:rsidRDefault="00DC177C" w:rsidP="00DC177C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bCs/>
          <w:smallCaps/>
          <w:color w:val="000000" w:themeColor="text1"/>
        </w:rPr>
      </w:pPr>
      <w:r w:rsidRPr="00CD4858">
        <w:rPr>
          <w:rFonts w:ascii="Times New Roman" w:hAnsi="Times New Roman" w:cs="Times New Roman"/>
          <w:bCs/>
          <w:smallCaps/>
          <w:color w:val="000000" w:themeColor="text1"/>
        </w:rPr>
        <w:t xml:space="preserve">  Kielce, dnia </w:t>
      </w:r>
      <w:r w:rsidR="00DF167B" w:rsidRPr="00CD4858">
        <w:rPr>
          <w:rFonts w:ascii="Times New Roman" w:hAnsi="Times New Roman" w:cs="Times New Roman"/>
          <w:bCs/>
          <w:smallCaps/>
          <w:color w:val="000000" w:themeColor="text1"/>
        </w:rPr>
        <w:t>1.09</w:t>
      </w:r>
      <w:r w:rsidRPr="00CD4858">
        <w:rPr>
          <w:rFonts w:ascii="Times New Roman" w:hAnsi="Times New Roman" w:cs="Times New Roman"/>
          <w:bCs/>
          <w:smallCaps/>
          <w:color w:val="000000" w:themeColor="text1"/>
        </w:rPr>
        <w:t>.2026 r.</w:t>
      </w:r>
    </w:p>
    <w:p w14:paraId="28486192" w14:textId="77777777" w:rsidR="00DC177C" w:rsidRPr="00E95A10" w:rsidRDefault="00DC177C" w:rsidP="00DC177C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both"/>
        <w:rPr>
          <w:rFonts w:ascii="Times New Roman" w:hAnsi="Times New Roman" w:cs="Times New Roman"/>
          <w:b/>
          <w:smallCaps/>
          <w:u w:val="single"/>
        </w:rPr>
      </w:pPr>
    </w:p>
    <w:p w14:paraId="7BD3DCD3" w14:textId="6597F386" w:rsidR="00DC177C" w:rsidRPr="00546614" w:rsidRDefault="00DC177C" w:rsidP="00DC177C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center"/>
        <w:rPr>
          <w:rFonts w:ascii="Times New Roman" w:hAnsi="Times New Roman" w:cs="Times New Roman"/>
          <w:b/>
          <w:smallCaps/>
          <w:u w:val="single"/>
        </w:rPr>
      </w:pPr>
      <w:r w:rsidRPr="00920F9D">
        <w:rPr>
          <w:rFonts w:ascii="Times New Roman" w:hAnsi="Times New Roman" w:cs="Times New Roman"/>
          <w:b/>
          <w:bCs/>
          <w:smallCaps/>
          <w:sz w:val="20"/>
          <w:szCs w:val="20"/>
          <w:u w:val="single"/>
        </w:rPr>
        <w:t xml:space="preserve">INFORMACJA  O </w:t>
      </w:r>
      <w:r w:rsidRPr="00920F9D">
        <w:rPr>
          <w:rFonts w:ascii="Times New Roman" w:hAnsi="Times New Roman" w:cs="Times New Roman"/>
          <w:b/>
          <w:smallCaps/>
          <w:sz w:val="20"/>
          <w:szCs w:val="20"/>
          <w:u w:val="single"/>
        </w:rPr>
        <w:t>UNIEWAŻNIENIU POSTĘPOWANIA</w:t>
      </w:r>
      <w:r w:rsidR="009D2420" w:rsidRPr="00546614">
        <w:rPr>
          <w:rFonts w:ascii="Times New Roman" w:hAnsi="Times New Roman" w:cs="Times New Roman"/>
          <w:b/>
          <w:smallCaps/>
          <w:u w:val="single"/>
        </w:rPr>
        <w:t xml:space="preserve"> </w:t>
      </w:r>
    </w:p>
    <w:p w14:paraId="09CB931A" w14:textId="77777777" w:rsidR="00DC177C" w:rsidRPr="00DD472D" w:rsidRDefault="00DC177C" w:rsidP="00DC177C">
      <w:pPr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24AD6D2C" w14:textId="77777777" w:rsidR="00893C74" w:rsidRPr="00112FAA" w:rsidRDefault="00DC177C" w:rsidP="00893C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kern w:val="2"/>
          <w14:ligatures w14:val="standardContextual"/>
        </w:rPr>
      </w:pPr>
      <w:r w:rsidRPr="00112FAA">
        <w:rPr>
          <w:rFonts w:ascii="Times New Roman" w:hAnsi="Times New Roman" w:cs="Times New Roman"/>
          <w:bCs/>
          <w:kern w:val="2"/>
          <w14:ligatures w14:val="standardContextual"/>
        </w:rPr>
        <w:t xml:space="preserve">Dotyczy: postępowania na </w:t>
      </w:r>
      <w:r w:rsidR="00893C74" w:rsidRPr="00112FAA">
        <w:rPr>
          <w:rFonts w:ascii="Times New Roman" w:hAnsi="Times New Roman" w:cs="Times New Roman"/>
          <w:bCs/>
          <w:kern w:val="2"/>
          <w14:ligatures w14:val="standardContextual"/>
        </w:rPr>
        <w:t>„</w:t>
      </w:r>
      <w:r w:rsidR="00893C74" w:rsidRPr="00112FAA">
        <w:rPr>
          <w:rFonts w:ascii="Times New Roman" w:hAnsi="Times New Roman" w:cs="Times New Roman"/>
          <w:b/>
          <w:kern w:val="2"/>
          <w14:ligatures w14:val="standardContextual"/>
        </w:rPr>
        <w:t>Przeprowadzenie warsztatów rozwijających kompetencje podstawowe uczestników projektu pn. „</w:t>
      </w:r>
      <w:proofErr w:type="spellStart"/>
      <w:r w:rsidR="00893C74" w:rsidRPr="00112FAA">
        <w:rPr>
          <w:rFonts w:ascii="Times New Roman" w:hAnsi="Times New Roman" w:cs="Times New Roman"/>
          <w:b/>
          <w:kern w:val="2"/>
          <w14:ligatures w14:val="standardContextual"/>
        </w:rPr>
        <w:t>Poszerza@MY</w:t>
      </w:r>
      <w:proofErr w:type="spellEnd"/>
      <w:r w:rsidR="00893C74" w:rsidRPr="00112FAA">
        <w:rPr>
          <w:rFonts w:ascii="Times New Roman" w:hAnsi="Times New Roman" w:cs="Times New Roman"/>
          <w:b/>
          <w:kern w:val="2"/>
          <w14:ligatures w14:val="standardContextual"/>
        </w:rPr>
        <w:t xml:space="preserve"> horyzonty</w:t>
      </w:r>
      <w:r w:rsidR="00893C74" w:rsidRPr="00112FAA">
        <w:rPr>
          <w:rFonts w:ascii="Times New Roman" w:hAnsi="Times New Roman" w:cs="Times New Roman"/>
          <w:bCs/>
          <w:kern w:val="2"/>
          <w14:ligatures w14:val="standardContextual"/>
        </w:rPr>
        <w:t xml:space="preserve">” współfinansowanego ze środków Europejskiego Funduszu Społecznego Plus w ramach programu Fundusze Europejskie dla Małopolski 2021–2027” realizowanego przez Zakład Doskonalenia Zawodowego w Kielcach.   </w:t>
      </w:r>
    </w:p>
    <w:p w14:paraId="18DAE10D" w14:textId="77777777" w:rsidR="00DF167B" w:rsidRDefault="00DF167B" w:rsidP="00DF167B">
      <w:pPr>
        <w:widowControl w:val="0"/>
        <w:jc w:val="both"/>
        <w:rPr>
          <w:rFonts w:ascii="Times New Roman" w:hAnsi="Times New Roman" w:cs="Times New Roman"/>
          <w:bCs/>
          <w:kern w:val="2"/>
          <w14:ligatures w14:val="standardContextual"/>
        </w:rPr>
      </w:pPr>
      <w:r w:rsidRPr="00D5580F">
        <w:rPr>
          <w:rFonts w:ascii="Times New Roman" w:hAnsi="Times New Roman" w:cs="Times New Roman"/>
          <w:bCs/>
          <w:kern w:val="2"/>
          <w14:ligatures w14:val="standardContextual"/>
        </w:rPr>
        <w:t>Zamawiający - Zakład Doskonalenia Zawodowego w Kielcach informuje, że postępowanie zostaje  unieważnione ponieważ do upływu terminu składania ofert do Zamawiającego nie wpłynęła żadna ważna oferta nie podlegająca odrzuceniu.</w:t>
      </w:r>
    </w:p>
    <w:p w14:paraId="583AAC92" w14:textId="77777777" w:rsidR="00DF167B" w:rsidRDefault="00DF167B" w:rsidP="00DF167B">
      <w:pPr>
        <w:rPr>
          <w:rFonts w:ascii="Cambria" w:hAnsi="Cambria"/>
          <w:bCs/>
          <w:i/>
          <w:iCs/>
          <w:color w:val="000000" w:themeColor="text1"/>
          <w:sz w:val="20"/>
          <w:szCs w:val="20"/>
        </w:rPr>
      </w:pPr>
      <w:r w:rsidRPr="00067B82">
        <w:rPr>
          <w:rFonts w:ascii="Cambria" w:hAnsi="Cambria"/>
          <w:bCs/>
          <w:i/>
          <w:iCs/>
          <w:color w:val="000000" w:themeColor="text1"/>
          <w:sz w:val="20"/>
          <w:szCs w:val="20"/>
        </w:rPr>
        <w:t>Nazwy (firmy), siedziby i adresy Wykonawców, którzy złożyli oferty wraz ze streszczeniem oceny i porównania złożonych ofert zawierającym punktację przyznaną ofertom w przyjętym kryterium: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9"/>
        <w:gridCol w:w="4207"/>
        <w:gridCol w:w="4096"/>
      </w:tblGrid>
      <w:tr w:rsidR="00DF167B" w:rsidRPr="00C9373C" w14:paraId="319844E7" w14:textId="77777777" w:rsidTr="00C665E0">
        <w:trPr>
          <w:trHeight w:val="1024"/>
        </w:trPr>
        <w:tc>
          <w:tcPr>
            <w:tcW w:w="766" w:type="dxa"/>
            <w:vAlign w:val="center"/>
          </w:tcPr>
          <w:p w14:paraId="5DFB3EF8" w14:textId="77777777" w:rsidR="00DF167B" w:rsidRPr="00C9373C" w:rsidRDefault="00DF167B" w:rsidP="00C665E0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C9373C">
              <w:rPr>
                <w:rFonts w:ascii="Cambria" w:hAnsi="Cambria"/>
                <w:b/>
                <w:bCs/>
                <w:sz w:val="16"/>
                <w:szCs w:val="16"/>
              </w:rPr>
              <w:t>Nr</w:t>
            </w:r>
          </w:p>
          <w:p w14:paraId="0AAB9972" w14:textId="77777777" w:rsidR="00DF167B" w:rsidRPr="00C9373C" w:rsidRDefault="00DF167B" w:rsidP="00C665E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C9373C">
              <w:rPr>
                <w:rFonts w:ascii="Cambria" w:hAnsi="Cambria"/>
                <w:b/>
                <w:bCs/>
                <w:sz w:val="16"/>
                <w:szCs w:val="16"/>
              </w:rPr>
              <w:t>oferty</w:t>
            </w:r>
          </w:p>
        </w:tc>
        <w:tc>
          <w:tcPr>
            <w:tcW w:w="4424" w:type="dxa"/>
            <w:vAlign w:val="center"/>
          </w:tcPr>
          <w:p w14:paraId="742A6CB9" w14:textId="77777777" w:rsidR="00DF167B" w:rsidRPr="00C9373C" w:rsidRDefault="00DF167B" w:rsidP="00C665E0">
            <w:pPr>
              <w:jc w:val="center"/>
              <w:rPr>
                <w:rFonts w:ascii="Cambria" w:hAnsi="Cambria"/>
                <w:b/>
                <w:bCs/>
              </w:rPr>
            </w:pPr>
            <w:r w:rsidRPr="00C9373C">
              <w:rPr>
                <w:rFonts w:ascii="Cambria" w:hAnsi="Cambria"/>
                <w:b/>
                <w:bCs/>
              </w:rPr>
              <w:t>Nazwa (firma) i adres Wykonawcy</w:t>
            </w:r>
          </w:p>
        </w:tc>
        <w:tc>
          <w:tcPr>
            <w:tcW w:w="4298" w:type="dxa"/>
            <w:vAlign w:val="center"/>
          </w:tcPr>
          <w:p w14:paraId="1A99EBE5" w14:textId="77777777" w:rsidR="00DF167B" w:rsidRPr="00C9373C" w:rsidRDefault="00DF167B" w:rsidP="00C665E0">
            <w:pPr>
              <w:jc w:val="center"/>
              <w:rPr>
                <w:rFonts w:ascii="Cambria" w:hAnsi="Cambria"/>
                <w:b/>
                <w:bCs/>
                <w:lang w:eastAsia="zh-CN"/>
              </w:rPr>
            </w:pPr>
          </w:p>
          <w:p w14:paraId="1DFB7F3E" w14:textId="77777777" w:rsidR="00DF167B" w:rsidRPr="00C9373C" w:rsidRDefault="00DF167B" w:rsidP="00C665E0">
            <w:pPr>
              <w:jc w:val="center"/>
              <w:rPr>
                <w:rFonts w:ascii="Cambria" w:hAnsi="Cambria"/>
                <w:b/>
                <w:bCs/>
                <w:lang w:eastAsia="zh-CN"/>
              </w:rPr>
            </w:pPr>
            <w:r w:rsidRPr="00C9373C">
              <w:rPr>
                <w:rFonts w:ascii="Cambria" w:hAnsi="Cambria"/>
                <w:b/>
                <w:bCs/>
                <w:lang w:eastAsia="zh-CN"/>
              </w:rPr>
              <w:t>Liczba punktów w kryterium „Cena oferty brutto”</w:t>
            </w:r>
          </w:p>
          <w:p w14:paraId="544D3933" w14:textId="77777777" w:rsidR="00DF167B" w:rsidRPr="00C9373C" w:rsidRDefault="00DF167B" w:rsidP="00C665E0">
            <w:pPr>
              <w:ind w:right="1308"/>
              <w:jc w:val="center"/>
              <w:rPr>
                <w:rFonts w:ascii="Cambria" w:hAnsi="Cambria"/>
                <w:b/>
                <w:bCs/>
                <w:lang w:eastAsia="zh-CN"/>
              </w:rPr>
            </w:pPr>
            <w:r w:rsidRPr="00C9373C">
              <w:rPr>
                <w:rFonts w:ascii="Cambria" w:hAnsi="Cambria"/>
                <w:b/>
                <w:bCs/>
                <w:lang w:eastAsia="zh-CN"/>
              </w:rPr>
              <w:t xml:space="preserve"> </w:t>
            </w:r>
          </w:p>
        </w:tc>
      </w:tr>
      <w:tr w:rsidR="00DF167B" w:rsidRPr="00C9373C" w14:paraId="19C01219" w14:textId="77777777" w:rsidTr="00C665E0">
        <w:trPr>
          <w:trHeight w:val="490"/>
        </w:trPr>
        <w:tc>
          <w:tcPr>
            <w:tcW w:w="9488" w:type="dxa"/>
            <w:gridSpan w:val="3"/>
            <w:vAlign w:val="center"/>
          </w:tcPr>
          <w:p w14:paraId="3998108F" w14:textId="77777777" w:rsidR="00DF167B" w:rsidRPr="00C9373C" w:rsidRDefault="00DF167B" w:rsidP="00C665E0">
            <w:pPr>
              <w:jc w:val="center"/>
              <w:rPr>
                <w:rFonts w:ascii="Cambria" w:hAnsi="Cambria"/>
                <w:i/>
                <w:iCs/>
                <w:color w:val="000000" w:themeColor="text1"/>
              </w:rPr>
            </w:pPr>
            <w:r w:rsidRPr="00856363">
              <w:rPr>
                <w:rFonts w:ascii="Cambria" w:hAnsi="Cambria"/>
                <w:b/>
                <w:lang w:eastAsia="zh-CN"/>
              </w:rPr>
              <w:t>ZADANIE nr 1</w:t>
            </w:r>
            <w:r>
              <w:rPr>
                <w:rFonts w:ascii="Cambria" w:hAnsi="Cambria"/>
                <w:b/>
                <w:lang w:eastAsia="zh-CN"/>
              </w:rPr>
              <w:t>,2,3,4</w:t>
            </w:r>
          </w:p>
        </w:tc>
      </w:tr>
      <w:tr w:rsidR="00DF167B" w:rsidRPr="00C9373C" w14:paraId="0FFED671" w14:textId="77777777" w:rsidTr="00C665E0">
        <w:trPr>
          <w:trHeight w:val="490"/>
        </w:trPr>
        <w:tc>
          <w:tcPr>
            <w:tcW w:w="766" w:type="dxa"/>
            <w:vAlign w:val="center"/>
          </w:tcPr>
          <w:p w14:paraId="7882FBE1" w14:textId="77777777" w:rsidR="00DF167B" w:rsidRPr="00C9373C" w:rsidRDefault="00DF167B" w:rsidP="00C665E0">
            <w:pPr>
              <w:jc w:val="center"/>
              <w:rPr>
                <w:rFonts w:ascii="Cambria" w:hAnsi="Cambria"/>
              </w:rPr>
            </w:pPr>
            <w:r w:rsidRPr="00C9373C">
              <w:rPr>
                <w:rFonts w:ascii="Cambria" w:hAnsi="Cambria"/>
              </w:rPr>
              <w:t>1</w:t>
            </w:r>
          </w:p>
        </w:tc>
        <w:tc>
          <w:tcPr>
            <w:tcW w:w="4424" w:type="dxa"/>
            <w:vAlign w:val="center"/>
          </w:tcPr>
          <w:p w14:paraId="5405ECC9" w14:textId="77777777" w:rsidR="00DF167B" w:rsidRPr="005A49A9" w:rsidRDefault="00DF167B" w:rsidP="00C665E0">
            <w:pPr>
              <w:rPr>
                <w:rFonts w:ascii="Cambria" w:hAnsi="Cambria"/>
              </w:rPr>
            </w:pPr>
            <w:proofErr w:type="spellStart"/>
            <w:r w:rsidRPr="005A49A9">
              <w:rPr>
                <w:rFonts w:ascii="Cambria" w:hAnsi="Cambria"/>
              </w:rPr>
              <w:t>Dominator</w:t>
            </w:r>
            <w:proofErr w:type="spellEnd"/>
            <w:r w:rsidRPr="005A49A9">
              <w:rPr>
                <w:rFonts w:ascii="Cambria" w:hAnsi="Cambria"/>
              </w:rPr>
              <w:t xml:space="preserve"> Kuśmirek Sławomir </w:t>
            </w:r>
          </w:p>
          <w:p w14:paraId="0259B337" w14:textId="77777777" w:rsidR="00DF167B" w:rsidRPr="005A49A9" w:rsidRDefault="00DF167B" w:rsidP="00C665E0">
            <w:pPr>
              <w:rPr>
                <w:rFonts w:ascii="Cambria" w:hAnsi="Cambria"/>
              </w:rPr>
            </w:pPr>
            <w:r w:rsidRPr="005A49A9">
              <w:rPr>
                <w:rFonts w:ascii="Cambria" w:hAnsi="Cambria"/>
              </w:rPr>
              <w:t>Ul. Armii Krajowej 9</w:t>
            </w:r>
          </w:p>
          <w:p w14:paraId="463CF070" w14:textId="77777777" w:rsidR="00DF167B" w:rsidRPr="00C9373C" w:rsidRDefault="00DF167B" w:rsidP="00C665E0">
            <w:pPr>
              <w:rPr>
                <w:rFonts w:ascii="Cambria" w:hAnsi="Cambria"/>
              </w:rPr>
            </w:pPr>
            <w:r w:rsidRPr="005A49A9">
              <w:rPr>
                <w:rFonts w:ascii="Cambria" w:hAnsi="Cambria"/>
              </w:rPr>
              <w:t>28-300 Jędrzejów</w:t>
            </w:r>
          </w:p>
        </w:tc>
        <w:tc>
          <w:tcPr>
            <w:tcW w:w="4298" w:type="dxa"/>
            <w:vAlign w:val="center"/>
          </w:tcPr>
          <w:p w14:paraId="2AE0E004" w14:textId="77777777" w:rsidR="00DF167B" w:rsidRPr="00C9373C" w:rsidRDefault="00DF167B" w:rsidP="00C665E0">
            <w:pPr>
              <w:rPr>
                <w:rFonts w:ascii="Cambria" w:hAnsi="Cambria"/>
                <w:i/>
                <w:iCs/>
                <w:lang w:eastAsia="zh-CN"/>
              </w:rPr>
            </w:pPr>
            <w:r w:rsidRPr="00C9373C">
              <w:rPr>
                <w:rFonts w:ascii="Cambria" w:hAnsi="Cambria"/>
                <w:i/>
                <w:iCs/>
                <w:color w:val="000000" w:themeColor="text1"/>
              </w:rPr>
              <w:t xml:space="preserve">Zamawiający nie przyznał punktów  </w:t>
            </w:r>
            <w:r w:rsidRPr="00C9373C">
              <w:rPr>
                <w:rFonts w:ascii="Cambria" w:hAnsi="Cambria"/>
                <w:i/>
                <w:iCs/>
                <w:color w:val="000000" w:themeColor="text1"/>
              </w:rPr>
              <w:br/>
              <w:t>z  powodu odrzucenia oferty.</w:t>
            </w:r>
          </w:p>
        </w:tc>
      </w:tr>
      <w:tr w:rsidR="00DF167B" w:rsidRPr="00C9373C" w14:paraId="02C400EF" w14:textId="77777777" w:rsidTr="00C665E0">
        <w:trPr>
          <w:trHeight w:val="490"/>
        </w:trPr>
        <w:tc>
          <w:tcPr>
            <w:tcW w:w="766" w:type="dxa"/>
            <w:vAlign w:val="center"/>
          </w:tcPr>
          <w:p w14:paraId="3E75707D" w14:textId="77777777" w:rsidR="00DF167B" w:rsidRPr="00C9373C" w:rsidRDefault="00DF167B" w:rsidP="00C665E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4424" w:type="dxa"/>
            <w:vAlign w:val="center"/>
          </w:tcPr>
          <w:p w14:paraId="3A69312B" w14:textId="77777777" w:rsidR="00DF167B" w:rsidRPr="00E87B7C" w:rsidRDefault="00DF167B" w:rsidP="00C665E0">
            <w:pPr>
              <w:rPr>
                <w:rFonts w:ascii="Cambria" w:hAnsi="Cambria"/>
                <w:color w:val="000000"/>
                <w:lang w:val="en-US"/>
              </w:rPr>
            </w:pPr>
            <w:proofErr w:type="spellStart"/>
            <w:r w:rsidRPr="00E87B7C">
              <w:rPr>
                <w:rFonts w:ascii="Cambria" w:hAnsi="Cambria"/>
                <w:color w:val="000000"/>
                <w:lang w:val="en-US"/>
              </w:rPr>
              <w:t>Eduschool</w:t>
            </w:r>
            <w:proofErr w:type="spellEnd"/>
            <w:r w:rsidRPr="00E87B7C">
              <w:rPr>
                <w:rFonts w:ascii="Cambria" w:hAnsi="Cambria"/>
                <w:color w:val="000000"/>
                <w:lang w:val="en-US"/>
              </w:rPr>
              <w:t xml:space="preserve"> sp. z </w:t>
            </w:r>
            <w:proofErr w:type="spellStart"/>
            <w:r w:rsidRPr="00E87B7C">
              <w:rPr>
                <w:rFonts w:ascii="Cambria" w:hAnsi="Cambria"/>
                <w:color w:val="000000"/>
                <w:lang w:val="en-US"/>
              </w:rPr>
              <w:t>o.o.</w:t>
            </w:r>
            <w:proofErr w:type="spellEnd"/>
            <w:r w:rsidRPr="00E87B7C">
              <w:rPr>
                <w:rFonts w:ascii="Cambria" w:hAnsi="Cambria"/>
                <w:color w:val="000000"/>
                <w:lang w:val="en-US"/>
              </w:rPr>
              <w:t xml:space="preserve">  </w:t>
            </w:r>
          </w:p>
          <w:p w14:paraId="70901C94" w14:textId="77777777" w:rsidR="00DF167B" w:rsidRPr="00E87B7C" w:rsidRDefault="00DF167B" w:rsidP="00C665E0">
            <w:pPr>
              <w:rPr>
                <w:rFonts w:ascii="Cambria" w:hAnsi="Cambria"/>
                <w:color w:val="000000"/>
              </w:rPr>
            </w:pPr>
            <w:r w:rsidRPr="00E87B7C">
              <w:rPr>
                <w:rFonts w:ascii="Cambria" w:hAnsi="Cambria"/>
                <w:color w:val="000000"/>
              </w:rPr>
              <w:t xml:space="preserve">ul. Nowy Świat 49, </w:t>
            </w:r>
          </w:p>
          <w:p w14:paraId="63A5516D" w14:textId="77777777" w:rsidR="00DF167B" w:rsidRPr="005A49A9" w:rsidRDefault="00DF167B" w:rsidP="00C665E0">
            <w:pPr>
              <w:rPr>
                <w:rFonts w:ascii="Cambria" w:hAnsi="Cambria"/>
              </w:rPr>
            </w:pPr>
            <w:r w:rsidRPr="00E87B7C">
              <w:rPr>
                <w:rFonts w:ascii="Cambria" w:hAnsi="Cambria"/>
                <w:color w:val="000000"/>
              </w:rPr>
              <w:t>00-042 Warszawa</w:t>
            </w:r>
          </w:p>
        </w:tc>
        <w:tc>
          <w:tcPr>
            <w:tcW w:w="4298" w:type="dxa"/>
            <w:vAlign w:val="center"/>
          </w:tcPr>
          <w:p w14:paraId="58319F95" w14:textId="77777777" w:rsidR="00DF167B" w:rsidRPr="00C9373C" w:rsidRDefault="00DF167B" w:rsidP="00C665E0">
            <w:pPr>
              <w:rPr>
                <w:rFonts w:ascii="Cambria" w:hAnsi="Cambria"/>
                <w:i/>
                <w:iCs/>
                <w:color w:val="000000" w:themeColor="text1"/>
              </w:rPr>
            </w:pPr>
            <w:r w:rsidRPr="00C9373C">
              <w:rPr>
                <w:rFonts w:ascii="Cambria" w:hAnsi="Cambria"/>
                <w:i/>
                <w:iCs/>
                <w:color w:val="000000" w:themeColor="text1"/>
              </w:rPr>
              <w:t xml:space="preserve">Zamawiający nie przyznał punktów  </w:t>
            </w:r>
            <w:r w:rsidRPr="00C9373C">
              <w:rPr>
                <w:rFonts w:ascii="Cambria" w:hAnsi="Cambria"/>
                <w:i/>
                <w:iCs/>
                <w:color w:val="000000" w:themeColor="text1"/>
              </w:rPr>
              <w:br/>
              <w:t>z  powodu odrzucenia oferty.</w:t>
            </w:r>
          </w:p>
        </w:tc>
      </w:tr>
    </w:tbl>
    <w:p w14:paraId="13123A1F" w14:textId="77777777" w:rsidR="000033BC" w:rsidRDefault="000033BC" w:rsidP="00DC177C">
      <w:pPr>
        <w:tabs>
          <w:tab w:val="left" w:pos="709"/>
        </w:tabs>
        <w:spacing w:after="0" w:line="240" w:lineRule="auto"/>
        <w:ind w:left="4963"/>
        <w:jc w:val="both"/>
        <w:rPr>
          <w:rFonts w:ascii="Cambria" w:hAnsi="Cambria"/>
        </w:rPr>
      </w:pPr>
    </w:p>
    <w:p w14:paraId="3831A020" w14:textId="77777777" w:rsidR="000033BC" w:rsidRPr="00DD472D" w:rsidRDefault="000033BC" w:rsidP="00DC177C">
      <w:pPr>
        <w:tabs>
          <w:tab w:val="left" w:pos="709"/>
        </w:tabs>
        <w:spacing w:after="0" w:line="240" w:lineRule="auto"/>
        <w:ind w:left="4963"/>
        <w:jc w:val="both"/>
        <w:rPr>
          <w:rFonts w:ascii="Cambria" w:hAnsi="Cambria"/>
        </w:rPr>
      </w:pPr>
    </w:p>
    <w:p w14:paraId="51C07E69" w14:textId="4C7A4346" w:rsidR="000033BC" w:rsidRPr="000033BC" w:rsidRDefault="000033BC" w:rsidP="000033BC">
      <w:pPr>
        <w:tabs>
          <w:tab w:val="center" w:pos="4536"/>
          <w:tab w:val="left" w:pos="7009"/>
          <w:tab w:val="right" w:pos="9072"/>
          <w:tab w:val="right" w:pos="9638"/>
        </w:tabs>
        <w:spacing w:after="0" w:line="240" w:lineRule="auto"/>
        <w:ind w:left="3540"/>
        <w:jc w:val="center"/>
        <w:rPr>
          <w:rFonts w:ascii="Cambria" w:hAnsi="Cambria"/>
          <w:sz w:val="16"/>
          <w:szCs w:val="16"/>
        </w:rPr>
      </w:pPr>
      <w:r w:rsidRPr="000033BC">
        <w:rPr>
          <w:rFonts w:ascii="Cambria" w:hAnsi="Cambria"/>
          <w:sz w:val="16"/>
          <w:szCs w:val="16"/>
        </w:rPr>
        <w:t xml:space="preserve">                                Starszy Specjalista ds. Zamówień </w:t>
      </w:r>
    </w:p>
    <w:p w14:paraId="60BE6A12" w14:textId="77777777" w:rsidR="000033BC" w:rsidRPr="000033BC" w:rsidRDefault="000033BC" w:rsidP="000033BC">
      <w:pPr>
        <w:tabs>
          <w:tab w:val="center" w:pos="4536"/>
          <w:tab w:val="left" w:pos="7009"/>
          <w:tab w:val="right" w:pos="9072"/>
          <w:tab w:val="right" w:pos="9638"/>
        </w:tabs>
        <w:spacing w:after="0" w:line="240" w:lineRule="auto"/>
        <w:ind w:left="3540"/>
        <w:jc w:val="center"/>
        <w:rPr>
          <w:rFonts w:ascii="Cambria" w:hAnsi="Cambria"/>
          <w:sz w:val="16"/>
          <w:szCs w:val="16"/>
        </w:rPr>
      </w:pPr>
      <w:r w:rsidRPr="000033BC">
        <w:rPr>
          <w:rFonts w:ascii="Cambria" w:hAnsi="Cambria"/>
          <w:sz w:val="16"/>
          <w:szCs w:val="16"/>
        </w:rPr>
        <w:t xml:space="preserve">                                  Publicznych i Kontraktowania Wydatków</w:t>
      </w:r>
    </w:p>
    <w:p w14:paraId="7DEF4AAD" w14:textId="2C937FD4" w:rsidR="00DC177C" w:rsidRPr="000033BC" w:rsidRDefault="000033BC" w:rsidP="000033BC">
      <w:pPr>
        <w:tabs>
          <w:tab w:val="center" w:pos="4536"/>
          <w:tab w:val="left" w:pos="7009"/>
          <w:tab w:val="right" w:pos="9072"/>
          <w:tab w:val="right" w:pos="9638"/>
        </w:tabs>
        <w:spacing w:after="0" w:line="240" w:lineRule="auto"/>
        <w:ind w:left="3540"/>
        <w:jc w:val="center"/>
        <w:rPr>
          <w:rFonts w:ascii="Cambria" w:hAnsi="Cambria"/>
          <w:sz w:val="16"/>
          <w:szCs w:val="16"/>
        </w:rPr>
      </w:pPr>
      <w:r w:rsidRPr="000033BC">
        <w:rPr>
          <w:rFonts w:ascii="Cambria" w:hAnsi="Cambria"/>
          <w:sz w:val="16"/>
          <w:szCs w:val="16"/>
        </w:rPr>
        <w:t xml:space="preserve">                                Agnieszka Kalita</w:t>
      </w:r>
    </w:p>
    <w:p w14:paraId="3EF407C6" w14:textId="77777777" w:rsidR="00DC177C" w:rsidRDefault="00DC177C"/>
    <w:sectPr w:rsidR="00DC17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91A9" w14:textId="77777777" w:rsidR="009D4CBF" w:rsidRDefault="009D4CBF" w:rsidP="00F05310">
      <w:pPr>
        <w:spacing w:after="0" w:line="240" w:lineRule="auto"/>
      </w:pPr>
      <w:r>
        <w:separator/>
      </w:r>
    </w:p>
  </w:endnote>
  <w:endnote w:type="continuationSeparator" w:id="0">
    <w:p w14:paraId="484D8949" w14:textId="77777777" w:rsidR="009D4CBF" w:rsidRDefault="009D4CBF" w:rsidP="00F0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B8E3" w14:textId="5ED1F06C" w:rsidR="00F05310" w:rsidRDefault="00F05310">
    <w:pPr>
      <w:pStyle w:val="Stopka"/>
    </w:pPr>
    <w:r w:rsidRPr="00825456">
      <w:rPr>
        <w:noProof/>
      </w:rPr>
      <w:drawing>
        <wp:inline distT="0" distB="0" distL="0" distR="0" wp14:anchorId="3701515A" wp14:editId="4043FE17">
          <wp:extent cx="5760720" cy="794953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1014" w14:textId="77777777" w:rsidR="009D4CBF" w:rsidRDefault="009D4CBF" w:rsidP="00F05310">
      <w:pPr>
        <w:spacing w:after="0" w:line="240" w:lineRule="auto"/>
      </w:pPr>
      <w:r>
        <w:separator/>
      </w:r>
    </w:p>
  </w:footnote>
  <w:footnote w:type="continuationSeparator" w:id="0">
    <w:p w14:paraId="13438AF6" w14:textId="77777777" w:rsidR="009D4CBF" w:rsidRDefault="009D4CBF" w:rsidP="00F0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AD9E" w14:textId="24CA7B2E" w:rsidR="00F05310" w:rsidRDefault="00F05310">
    <w:pPr>
      <w:pStyle w:val="Nagwek"/>
    </w:pPr>
    <w:r>
      <w:rPr>
        <w:noProof/>
      </w:rPr>
      <w:drawing>
        <wp:inline distT="0" distB="0" distL="0" distR="0" wp14:anchorId="06E4507B" wp14:editId="2F3E5F4A">
          <wp:extent cx="5760720" cy="313200"/>
          <wp:effectExtent l="0" t="0" r="0" b="0"/>
          <wp:doc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<a:extLst xmlns:a="http://schemas.openxmlformats.org/drawingml/2006/main">
              <a:ext uri="{FF2B5EF4-FFF2-40B4-BE49-F238E27FC236}">
                <a16:creationId xmlns:a16="http://schemas.microsoft.com/office/drawing/2014/main" id="{6ED2CA5A-AFD0-49CF-83C1-1622507561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        <a:extLst>
                      <a:ext uri="{FF2B5EF4-FFF2-40B4-BE49-F238E27FC236}">
                        <a16:creationId xmlns:a16="http://schemas.microsoft.com/office/drawing/2014/main" id="{6ED2CA5A-AFD0-49CF-83C1-1622507561E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47636"/>
    <w:multiLevelType w:val="hybridMultilevel"/>
    <w:tmpl w:val="A8CAC694"/>
    <w:lvl w:ilvl="0" w:tplc="3FC82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90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6B"/>
    <w:rsid w:val="000033BC"/>
    <w:rsid w:val="00023A12"/>
    <w:rsid w:val="000D1A10"/>
    <w:rsid w:val="000D599B"/>
    <w:rsid w:val="000F2239"/>
    <w:rsid w:val="000F54B5"/>
    <w:rsid w:val="00112FAA"/>
    <w:rsid w:val="001D7D82"/>
    <w:rsid w:val="004717CE"/>
    <w:rsid w:val="00484EB8"/>
    <w:rsid w:val="00511D9F"/>
    <w:rsid w:val="00546614"/>
    <w:rsid w:val="005D6D1F"/>
    <w:rsid w:val="006D7CF1"/>
    <w:rsid w:val="00814FF8"/>
    <w:rsid w:val="00893C74"/>
    <w:rsid w:val="00920F9D"/>
    <w:rsid w:val="00976CAF"/>
    <w:rsid w:val="009C0FCB"/>
    <w:rsid w:val="009D2420"/>
    <w:rsid w:val="009D4CBF"/>
    <w:rsid w:val="00A2002D"/>
    <w:rsid w:val="00A208CB"/>
    <w:rsid w:val="00AC3DF4"/>
    <w:rsid w:val="00AE2A6B"/>
    <w:rsid w:val="00B80882"/>
    <w:rsid w:val="00B8449B"/>
    <w:rsid w:val="00C37E79"/>
    <w:rsid w:val="00C452F1"/>
    <w:rsid w:val="00C75F40"/>
    <w:rsid w:val="00CD4858"/>
    <w:rsid w:val="00D5580F"/>
    <w:rsid w:val="00DA2105"/>
    <w:rsid w:val="00DC177C"/>
    <w:rsid w:val="00DF167B"/>
    <w:rsid w:val="00F0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E1A9"/>
  <w15:chartTrackingRefBased/>
  <w15:docId w15:val="{A23B2364-6255-4AB6-962C-CE865E6B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177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2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2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2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2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2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2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2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2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2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2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2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2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2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2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E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E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E2A6B"/>
    <w:rPr>
      <w:i/>
      <w:iCs/>
      <w:color w:val="404040" w:themeColor="text1" w:themeTint="BF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AE2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E2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A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F05310"/>
  </w:style>
  <w:style w:type="paragraph" w:styleId="Stopka">
    <w:name w:val="footer"/>
    <w:basedOn w:val="Normalny"/>
    <w:link w:val="Stopka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F05310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DC177C"/>
  </w:style>
  <w:style w:type="table" w:styleId="Tabela-Siatka">
    <w:name w:val="Table Grid"/>
    <w:basedOn w:val="Standardowy"/>
    <w:uiPriority w:val="59"/>
    <w:rsid w:val="000D1A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92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0F9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2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Gaździcka</dc:creator>
  <cp:keywords/>
  <dc:description/>
  <cp:lastModifiedBy>Agnieszka Kalita</cp:lastModifiedBy>
  <cp:revision>8</cp:revision>
  <cp:lastPrinted>2026-07-28T12:53:00Z</cp:lastPrinted>
  <dcterms:created xsi:type="dcterms:W3CDTF">2026-07-28T12:55:00Z</dcterms:created>
  <dcterms:modified xsi:type="dcterms:W3CDTF">2026-09-01T07:47:00Z</dcterms:modified>
</cp:coreProperties>
</file>