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894A47">
        <w:rPr>
          <w:rFonts w:ascii="Cambria" w:eastAsia="Calibri" w:hAnsi="Cambria" w:cs="Arial"/>
          <w:bCs/>
          <w:sz w:val="20"/>
          <w:szCs w:val="20"/>
        </w:rPr>
        <w:t>, 17</w:t>
      </w:r>
      <w:r w:rsidR="001C766E">
        <w:rPr>
          <w:rFonts w:ascii="Cambria" w:eastAsia="Calibri" w:hAnsi="Cambria" w:cs="Arial"/>
          <w:bCs/>
          <w:sz w:val="20"/>
          <w:szCs w:val="20"/>
        </w:rPr>
        <w:t>.03.2025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264048" w:rsidRPr="001C766E" w:rsidRDefault="00546D81" w:rsidP="00264048">
      <w:pPr>
        <w:jc w:val="both"/>
        <w:rPr>
          <w:rFonts w:ascii="Cambria" w:hAnsi="Cambria" w:cs="Arial"/>
          <w:b/>
          <w:color w:val="FF0000"/>
        </w:rPr>
      </w:pPr>
      <w:r w:rsidRPr="001C766E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 w:rsidRPr="001C766E">
        <w:rPr>
          <w:rFonts w:ascii="Cambria" w:eastAsia="Calibri" w:hAnsi="Cambria" w:cs="Calibri Light"/>
          <w:sz w:val="20"/>
          <w:szCs w:val="20"/>
        </w:rPr>
        <w:t>:</w:t>
      </w:r>
      <w:r w:rsidR="00AA1C43" w:rsidRPr="001C766E">
        <w:rPr>
          <w:rFonts w:ascii="Cambria" w:hAnsi="Cambria"/>
        </w:rPr>
        <w:t xml:space="preserve"> </w:t>
      </w:r>
      <w:r w:rsidR="001C766E" w:rsidRPr="001C766E">
        <w:rPr>
          <w:rFonts w:ascii="Cambria" w:hAnsi="Cambria"/>
          <w:b/>
          <w:sz w:val="20"/>
          <w:szCs w:val="20"/>
        </w:rPr>
        <w:t>„</w:t>
      </w:r>
      <w:r w:rsidR="001C766E" w:rsidRPr="001C766E">
        <w:rPr>
          <w:rFonts w:ascii="Cambria" w:eastAsia="Calibri" w:hAnsi="Cambria" w:cs="Arial"/>
          <w:b/>
          <w:bCs/>
          <w:sz w:val="20"/>
          <w:szCs w:val="20"/>
        </w:rPr>
        <w:t xml:space="preserve">Wykonanie, dostawę i montaż mebli </w:t>
      </w:r>
      <w:r w:rsidR="001C766E" w:rsidRPr="001C766E">
        <w:rPr>
          <w:rFonts w:ascii="Cambria" w:hAnsi="Cambria"/>
          <w:b/>
          <w:sz w:val="20"/>
          <w:szCs w:val="20"/>
        </w:rPr>
        <w:t>na potrzeby sekretariatu</w:t>
      </w:r>
      <w:r w:rsidR="001C766E" w:rsidRPr="001C766E">
        <w:rPr>
          <w:rFonts w:ascii="Cambria" w:eastAsia="Calibri" w:hAnsi="Cambria" w:cs="Arial"/>
          <w:b/>
          <w:bCs/>
          <w:sz w:val="20"/>
          <w:szCs w:val="20"/>
        </w:rPr>
        <w:t xml:space="preserve"> </w:t>
      </w:r>
      <w:r w:rsidR="001C766E" w:rsidRPr="001C766E">
        <w:rPr>
          <w:rFonts w:ascii="Cambria" w:hAnsi="Cambria"/>
          <w:b/>
          <w:sz w:val="20"/>
          <w:szCs w:val="20"/>
        </w:rPr>
        <w:t>Szkół ZDZ w Radomiu</w:t>
      </w:r>
      <w:r w:rsidR="001C766E" w:rsidRPr="001C766E">
        <w:rPr>
          <w:rFonts w:ascii="Cambria" w:hAnsi="Cambria"/>
          <w:sz w:val="20"/>
          <w:szCs w:val="20"/>
        </w:rPr>
        <w:t>”.</w:t>
      </w:r>
    </w:p>
    <w:p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  <w:r w:rsidR="001C766E">
        <w:rPr>
          <w:rFonts w:ascii="Cambria" w:eastAsia="Calibri" w:hAnsi="Cambria" w:cs="Calibri Light"/>
          <w:sz w:val="20"/>
          <w:szCs w:val="20"/>
        </w:rPr>
        <w:t>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bookmarkStart w:id="0" w:name="_GoBack"/>
      <w:bookmarkEnd w:id="0"/>
      <w:r w:rsidR="001C766E">
        <w:rPr>
          <w:rFonts w:ascii="Cambria" w:eastAsia="Times New Roman" w:hAnsi="Cambria" w:cs="Arial"/>
          <w:b/>
          <w:sz w:val="20"/>
          <w:szCs w:val="20"/>
          <w:lang w:eastAsia="ar-SA"/>
        </w:rPr>
        <w:t>14 marca 2025</w:t>
      </w:r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</w:t>
      </w:r>
      <w:r w:rsidR="001C766E">
        <w:rPr>
          <w:rFonts w:ascii="Cambria" w:eastAsia="Times New Roman" w:hAnsi="Cambria" w:cs="Arial"/>
          <w:b/>
          <w:sz w:val="20"/>
          <w:szCs w:val="20"/>
          <w:lang w:eastAsia="ar-SA"/>
        </w:rPr>
        <w:t>o godziny 11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:rsidR="00546D81" w:rsidRPr="00264048" w:rsidRDefault="00546D81" w:rsidP="00546D81">
      <w:pPr>
        <w:spacing w:after="0" w:line="240" w:lineRule="auto"/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</w:pPr>
      <w:r w:rsidRPr="00264048"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64048" w:rsidRPr="00264048"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  <w:t>Monika Szostak</w:t>
      </w:r>
    </w:p>
    <w:p w:rsidR="00546D81" w:rsidRPr="00546D81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(-)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81329" w:rsidRDefault="00894A47"/>
    <w:sectPr w:rsidR="00481329" w:rsidSect="00732B2E">
      <w:headerReference w:type="default" r:id="rId6"/>
      <w:footerReference w:type="default" r:id="rId7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5C3" w:rsidRDefault="007D45C3" w:rsidP="007D45C3">
      <w:pPr>
        <w:spacing w:after="0" w:line="240" w:lineRule="auto"/>
      </w:pPr>
      <w:r>
        <w:separator/>
      </w:r>
    </w:p>
  </w:endnote>
  <w:end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894A47" w:rsidP="009F0B8D">
    <w:pPr>
      <w:pStyle w:val="Stopka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5C3" w:rsidRDefault="007D45C3" w:rsidP="007D45C3">
      <w:pPr>
        <w:spacing w:after="0" w:line="240" w:lineRule="auto"/>
      </w:pPr>
      <w:r>
        <w:separator/>
      </w:r>
    </w:p>
  </w:footnote>
  <w:foot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7D45C3" w:rsidP="009F0B8D">
    <w:pPr>
      <w:pStyle w:val="Nagwek1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46D81"/>
    <w:rsid w:val="00015598"/>
    <w:rsid w:val="001C766E"/>
    <w:rsid w:val="0021168E"/>
    <w:rsid w:val="00264048"/>
    <w:rsid w:val="003570CE"/>
    <w:rsid w:val="00546D81"/>
    <w:rsid w:val="007C5CB0"/>
    <w:rsid w:val="007D45C3"/>
    <w:rsid w:val="007E46F9"/>
    <w:rsid w:val="008340D4"/>
    <w:rsid w:val="00836759"/>
    <w:rsid w:val="00842DB0"/>
    <w:rsid w:val="00894A47"/>
    <w:rsid w:val="008A35BE"/>
    <w:rsid w:val="00AA1C43"/>
    <w:rsid w:val="00AB112B"/>
    <w:rsid w:val="00AD047E"/>
    <w:rsid w:val="00C00AA4"/>
    <w:rsid w:val="00C5404D"/>
    <w:rsid w:val="00EF3580"/>
    <w:rsid w:val="00F7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mszostak</cp:lastModifiedBy>
  <cp:revision>17</cp:revision>
  <dcterms:created xsi:type="dcterms:W3CDTF">2023-01-05T08:02:00Z</dcterms:created>
  <dcterms:modified xsi:type="dcterms:W3CDTF">2025-03-17T09:19:00Z</dcterms:modified>
</cp:coreProperties>
</file>