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A79" w:rsidRPr="001060C3" w:rsidRDefault="00AE1A79" w:rsidP="00AE1A79">
      <w:pPr>
        <w:jc w:val="right"/>
        <w:rPr>
          <w:rFonts w:asciiTheme="majorHAnsi" w:hAnsiTheme="majorHAnsi"/>
          <w:b/>
          <w:sz w:val="20"/>
          <w:szCs w:val="20"/>
        </w:rPr>
      </w:pPr>
      <w:bookmarkStart w:id="0" w:name="_Hlk56154560"/>
      <w:r w:rsidRPr="001060C3">
        <w:rPr>
          <w:rFonts w:asciiTheme="majorHAnsi" w:hAnsiTheme="majorHAnsi"/>
          <w:sz w:val="20"/>
          <w:szCs w:val="20"/>
        </w:rPr>
        <w:t xml:space="preserve">Kielce, </w:t>
      </w:r>
      <w:r w:rsidR="009F5CBC" w:rsidRPr="001060C3">
        <w:rPr>
          <w:rFonts w:asciiTheme="majorHAnsi" w:hAnsiTheme="majorHAnsi"/>
          <w:sz w:val="20"/>
          <w:szCs w:val="20"/>
        </w:rPr>
        <w:t xml:space="preserve">dnia </w:t>
      </w:r>
      <w:r w:rsidR="00C81B93">
        <w:rPr>
          <w:rFonts w:asciiTheme="majorHAnsi" w:hAnsiTheme="majorHAnsi"/>
          <w:sz w:val="20"/>
          <w:szCs w:val="20"/>
        </w:rPr>
        <w:t>7</w:t>
      </w:r>
      <w:r w:rsidR="00FA1143">
        <w:rPr>
          <w:rFonts w:asciiTheme="majorHAnsi" w:hAnsiTheme="majorHAnsi"/>
          <w:sz w:val="20"/>
          <w:szCs w:val="20"/>
        </w:rPr>
        <w:t>.</w:t>
      </w:r>
      <w:r w:rsidR="00220C80">
        <w:rPr>
          <w:rFonts w:asciiTheme="majorHAnsi" w:hAnsiTheme="majorHAnsi"/>
          <w:sz w:val="20"/>
          <w:szCs w:val="20"/>
        </w:rPr>
        <w:t>08</w:t>
      </w:r>
      <w:r w:rsidR="00FA1143">
        <w:rPr>
          <w:rFonts w:asciiTheme="majorHAnsi" w:hAnsiTheme="majorHAnsi"/>
          <w:sz w:val="20"/>
          <w:szCs w:val="20"/>
        </w:rPr>
        <w:t>.</w:t>
      </w:r>
      <w:r w:rsidR="00070501">
        <w:rPr>
          <w:rFonts w:asciiTheme="majorHAnsi" w:hAnsiTheme="majorHAnsi"/>
          <w:sz w:val="20"/>
          <w:szCs w:val="20"/>
        </w:rPr>
        <w:t>202</w:t>
      </w:r>
      <w:r w:rsidR="009F572F">
        <w:rPr>
          <w:rFonts w:asciiTheme="majorHAnsi" w:hAnsiTheme="majorHAnsi"/>
          <w:sz w:val="20"/>
          <w:szCs w:val="20"/>
        </w:rPr>
        <w:t>5</w:t>
      </w:r>
      <w:r w:rsidR="00C81B93">
        <w:rPr>
          <w:rFonts w:asciiTheme="majorHAnsi" w:hAnsiTheme="majorHAnsi"/>
          <w:sz w:val="20"/>
          <w:szCs w:val="20"/>
        </w:rPr>
        <w:t>r.</w:t>
      </w:r>
    </w:p>
    <w:p w:rsidR="00AE1A79" w:rsidRPr="00AB5E2C" w:rsidRDefault="00AE1A79" w:rsidP="00AE1A79">
      <w:pPr>
        <w:spacing w:after="60" w:line="264" w:lineRule="auto"/>
        <w:jc w:val="center"/>
        <w:rPr>
          <w:rFonts w:ascii="Cambria" w:eastAsia="Times New Roman" w:hAnsi="Cambria" w:cs="Calibri Light"/>
          <w:b/>
          <w:sz w:val="20"/>
          <w:szCs w:val="20"/>
          <w:u w:val="single"/>
        </w:rPr>
      </w:pPr>
    </w:p>
    <w:p w:rsidR="00AE1A79" w:rsidRDefault="00CF2BB2" w:rsidP="00AE1A79">
      <w:pPr>
        <w:spacing w:after="60" w:line="264" w:lineRule="auto"/>
        <w:jc w:val="center"/>
        <w:rPr>
          <w:rFonts w:ascii="Cambria" w:eastAsia="Times New Roman" w:hAnsi="Cambria" w:cs="Calibri Light"/>
          <w:b/>
          <w:sz w:val="20"/>
          <w:szCs w:val="20"/>
          <w:u w:val="single"/>
        </w:rPr>
      </w:pPr>
      <w:r>
        <w:rPr>
          <w:rFonts w:ascii="Cambria" w:eastAsia="Times New Roman" w:hAnsi="Cambria" w:cs="Calibri Light"/>
          <w:b/>
          <w:sz w:val="20"/>
          <w:szCs w:val="20"/>
          <w:u w:val="single"/>
        </w:rPr>
        <w:t>ZAPROSZENIE</w:t>
      </w:r>
    </w:p>
    <w:p w:rsidR="00AE1A79" w:rsidRPr="00E15FB1" w:rsidRDefault="00AE1A79" w:rsidP="00AE1A79">
      <w:pPr>
        <w:spacing w:after="60" w:line="264" w:lineRule="auto"/>
        <w:jc w:val="center"/>
        <w:rPr>
          <w:rFonts w:ascii="Cambria" w:eastAsia="Times New Roman" w:hAnsi="Cambria" w:cs="Calibri Light"/>
          <w:b/>
          <w:sz w:val="20"/>
          <w:szCs w:val="20"/>
          <w:u w:val="single"/>
        </w:rPr>
      </w:pPr>
    </w:p>
    <w:p w:rsidR="00AE1A79" w:rsidRPr="002048AA" w:rsidRDefault="00AE1A79" w:rsidP="00BB729F">
      <w:pPr>
        <w:ind w:firstLine="708"/>
        <w:jc w:val="both"/>
        <w:rPr>
          <w:rFonts w:asciiTheme="majorHAnsi" w:hAnsiTheme="majorHAnsi"/>
          <w:b/>
          <w:sz w:val="20"/>
          <w:szCs w:val="20"/>
        </w:rPr>
      </w:pPr>
      <w:r w:rsidRPr="00AB5E2C">
        <w:rPr>
          <w:rFonts w:ascii="Cambria" w:hAnsi="Cambria" w:cs="Calibri Light"/>
          <w:sz w:val="20"/>
          <w:szCs w:val="20"/>
        </w:rPr>
        <w:t>Zakład Doskonalenia Zawodowego w Kielcach zaprasza do zł</w:t>
      </w:r>
      <w:r w:rsidR="00BB729F">
        <w:rPr>
          <w:rFonts w:ascii="Cambria" w:hAnsi="Cambria" w:cs="Calibri Light"/>
          <w:sz w:val="20"/>
          <w:szCs w:val="20"/>
        </w:rPr>
        <w:t>ożenia oferty w postępowaniu na</w:t>
      </w:r>
      <w:r w:rsidR="00435390">
        <w:rPr>
          <w:rFonts w:ascii="Cambria" w:hAnsi="Cambria" w:cs="Calibri Light"/>
          <w:sz w:val="20"/>
          <w:szCs w:val="20"/>
        </w:rPr>
        <w:t>:</w:t>
      </w:r>
      <w:r w:rsidR="00BB729F">
        <w:rPr>
          <w:rFonts w:ascii="Cambria" w:hAnsi="Cambria" w:cs="Calibri Light"/>
          <w:sz w:val="20"/>
          <w:szCs w:val="20"/>
        </w:rPr>
        <w:t> </w:t>
      </w:r>
      <w:r w:rsidRPr="009F572F">
        <w:rPr>
          <w:rFonts w:ascii="Cambria" w:hAnsi="Cambria" w:cs="Calibri Light"/>
          <w:b/>
          <w:sz w:val="20"/>
          <w:szCs w:val="20"/>
        </w:rPr>
        <w:t>„</w:t>
      </w:r>
      <w:r w:rsidR="009F572F" w:rsidRPr="009F572F">
        <w:rPr>
          <w:rFonts w:asciiTheme="majorHAnsi" w:hAnsiTheme="majorHAnsi"/>
          <w:b/>
          <w:sz w:val="20"/>
          <w:szCs w:val="20"/>
        </w:rPr>
        <w:t xml:space="preserve">Dostawa, montaż i uruchomienie urządzeń klimatyzacyjnych typu </w:t>
      </w:r>
      <w:proofErr w:type="spellStart"/>
      <w:r w:rsidR="009F572F" w:rsidRPr="009F572F">
        <w:rPr>
          <w:rFonts w:asciiTheme="majorHAnsi" w:hAnsiTheme="majorHAnsi"/>
          <w:b/>
          <w:sz w:val="20"/>
          <w:szCs w:val="20"/>
        </w:rPr>
        <w:t>split</w:t>
      </w:r>
      <w:proofErr w:type="spellEnd"/>
      <w:r w:rsidR="009F572F" w:rsidRPr="009F572F">
        <w:rPr>
          <w:rFonts w:asciiTheme="majorHAnsi" w:hAnsiTheme="majorHAnsi"/>
          <w:b/>
          <w:sz w:val="20"/>
          <w:szCs w:val="20"/>
        </w:rPr>
        <w:t xml:space="preserve"> w budynku Szkół ZDZ w Jędrzejowie</w:t>
      </w:r>
      <w:r w:rsidRPr="009F572F">
        <w:rPr>
          <w:rFonts w:asciiTheme="majorHAnsi" w:hAnsiTheme="majorHAnsi"/>
          <w:b/>
          <w:sz w:val="20"/>
          <w:szCs w:val="20"/>
        </w:rPr>
        <w:t>”</w:t>
      </w:r>
      <w:r w:rsidR="009A6DBC" w:rsidRPr="009F572F">
        <w:rPr>
          <w:rFonts w:asciiTheme="majorHAnsi" w:hAnsiTheme="majorHAnsi"/>
          <w:b/>
          <w:sz w:val="20"/>
          <w:szCs w:val="20"/>
        </w:rPr>
        <w:t>.</w:t>
      </w:r>
    </w:p>
    <w:p w:rsidR="00AE1A79" w:rsidRPr="00AB5E2C" w:rsidRDefault="00AE1A79" w:rsidP="00AE1A79">
      <w:pPr>
        <w:tabs>
          <w:tab w:val="left" w:pos="3900"/>
        </w:tabs>
        <w:spacing w:after="60" w:line="264" w:lineRule="auto"/>
        <w:rPr>
          <w:rFonts w:ascii="Cambria" w:hAnsi="Cambria" w:cs="Calibri Light"/>
          <w:b/>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520"/>
      </w:tblGrid>
      <w:tr w:rsidR="00AE1A79" w:rsidRPr="00AB5E2C" w:rsidTr="00BB729F">
        <w:trPr>
          <w:trHeight w:val="580"/>
        </w:trPr>
        <w:tc>
          <w:tcPr>
            <w:tcW w:w="2552" w:type="dxa"/>
            <w:shd w:val="clear" w:color="auto" w:fill="D9D9D9"/>
            <w:vAlign w:val="center"/>
            <w:hideMark/>
          </w:tcPr>
          <w:p w:rsidR="00AE1A79" w:rsidRPr="00AB5E2C" w:rsidRDefault="00AE1A79" w:rsidP="009A6DBC">
            <w:pPr>
              <w:tabs>
                <w:tab w:val="left" w:pos="2410"/>
              </w:tabs>
              <w:jc w:val="center"/>
              <w:rPr>
                <w:rFonts w:ascii="Cambria" w:hAnsi="Cambria" w:cs="Calibri Light"/>
                <w:b/>
                <w:bCs/>
                <w:sz w:val="20"/>
                <w:szCs w:val="20"/>
              </w:rPr>
            </w:pPr>
            <w:r w:rsidRPr="00AB5E2C">
              <w:rPr>
                <w:rFonts w:ascii="Cambria" w:hAnsi="Cambria" w:cs="Calibri Light"/>
                <w:b/>
                <w:bCs/>
                <w:sz w:val="20"/>
                <w:szCs w:val="20"/>
              </w:rPr>
              <w:t>Zamawiający:</w:t>
            </w:r>
          </w:p>
        </w:tc>
        <w:tc>
          <w:tcPr>
            <w:tcW w:w="6520" w:type="dxa"/>
            <w:shd w:val="clear" w:color="auto" w:fill="D9D9D9"/>
            <w:vAlign w:val="center"/>
            <w:hideMark/>
          </w:tcPr>
          <w:p w:rsidR="00AE1A79" w:rsidRPr="00AB5E2C" w:rsidRDefault="00AE1A79" w:rsidP="009A6DBC">
            <w:pPr>
              <w:tabs>
                <w:tab w:val="left" w:pos="709"/>
              </w:tabs>
              <w:jc w:val="center"/>
              <w:rPr>
                <w:rFonts w:ascii="Cambria" w:hAnsi="Cambria" w:cs="Calibri Light"/>
                <w:b/>
                <w:sz w:val="20"/>
                <w:szCs w:val="20"/>
              </w:rPr>
            </w:pPr>
            <w:r w:rsidRPr="00AB5E2C">
              <w:rPr>
                <w:rFonts w:ascii="Cambria" w:hAnsi="Cambria" w:cs="Calibri Light"/>
                <w:b/>
                <w:sz w:val="20"/>
                <w:szCs w:val="20"/>
              </w:rPr>
              <w:t xml:space="preserve">Zakład Doskonalenia Zawodowego w Kielcach </w:t>
            </w:r>
            <w:r w:rsidRPr="00AB5E2C">
              <w:rPr>
                <w:rFonts w:ascii="Cambria" w:hAnsi="Cambria" w:cs="Calibri Light"/>
                <w:b/>
                <w:sz w:val="20"/>
                <w:szCs w:val="20"/>
              </w:rPr>
              <w:br/>
            </w:r>
            <w:r w:rsidRPr="00AB5E2C">
              <w:rPr>
                <w:rFonts w:ascii="Cambria" w:hAnsi="Cambria" w:cs="Calibri Light"/>
                <w:sz w:val="20"/>
                <w:szCs w:val="20"/>
              </w:rPr>
              <w:t xml:space="preserve">ul. Paderewskiego 55, 25-950 Kielce </w:t>
            </w:r>
          </w:p>
        </w:tc>
      </w:tr>
      <w:tr w:rsidR="00AE1A79" w:rsidRPr="00AB5E2C" w:rsidTr="00BB729F">
        <w:trPr>
          <w:trHeight w:val="1639"/>
        </w:trPr>
        <w:tc>
          <w:tcPr>
            <w:tcW w:w="2552" w:type="dxa"/>
            <w:vAlign w:val="center"/>
            <w:hideMark/>
          </w:tcPr>
          <w:p w:rsidR="00AE1A79" w:rsidRPr="00AB5E2C" w:rsidRDefault="00AE1A79" w:rsidP="009A6DBC">
            <w:pPr>
              <w:tabs>
                <w:tab w:val="left" w:pos="2410"/>
              </w:tabs>
              <w:jc w:val="center"/>
              <w:rPr>
                <w:rFonts w:ascii="Cambria" w:hAnsi="Cambria" w:cs="Calibri Light"/>
                <w:b/>
                <w:bCs/>
                <w:sz w:val="20"/>
                <w:szCs w:val="20"/>
              </w:rPr>
            </w:pPr>
            <w:r w:rsidRPr="00AB5E2C">
              <w:rPr>
                <w:rFonts w:ascii="Cambria" w:hAnsi="Cambria" w:cs="Calibri Light"/>
                <w:b/>
                <w:bCs/>
                <w:sz w:val="20"/>
                <w:szCs w:val="20"/>
              </w:rPr>
              <w:t>Prowadzący rozpoznanie (adres):</w:t>
            </w:r>
          </w:p>
        </w:tc>
        <w:tc>
          <w:tcPr>
            <w:tcW w:w="6520" w:type="dxa"/>
            <w:vAlign w:val="center"/>
            <w:hideMark/>
          </w:tcPr>
          <w:p w:rsidR="00AE1A79" w:rsidRDefault="00AE1A79" w:rsidP="009A6DBC">
            <w:pPr>
              <w:tabs>
                <w:tab w:val="left" w:pos="709"/>
              </w:tabs>
              <w:jc w:val="center"/>
              <w:rPr>
                <w:rFonts w:ascii="Cambria" w:hAnsi="Cambria" w:cs="Calibri Light"/>
                <w:b/>
                <w:sz w:val="20"/>
                <w:szCs w:val="20"/>
              </w:rPr>
            </w:pPr>
            <w:r w:rsidRPr="00AB5E2C">
              <w:rPr>
                <w:rFonts w:ascii="Cambria" w:hAnsi="Cambria" w:cs="Calibri Light"/>
                <w:sz w:val="20"/>
                <w:szCs w:val="20"/>
              </w:rPr>
              <w:t>Zakład Doskonalenia Zawodowego w Kielcach</w:t>
            </w:r>
            <w:r w:rsidRPr="00AB5E2C">
              <w:rPr>
                <w:rFonts w:ascii="Cambria" w:hAnsi="Cambria" w:cs="Calibri Light"/>
                <w:b/>
                <w:sz w:val="20"/>
                <w:szCs w:val="20"/>
              </w:rPr>
              <w:t xml:space="preserve"> </w:t>
            </w:r>
          </w:p>
          <w:p w:rsidR="00AE1A79" w:rsidRPr="00177C78" w:rsidRDefault="00AE1A79" w:rsidP="009A6DBC">
            <w:pPr>
              <w:tabs>
                <w:tab w:val="left" w:pos="709"/>
              </w:tabs>
              <w:jc w:val="center"/>
              <w:rPr>
                <w:rFonts w:ascii="Cambria" w:hAnsi="Cambria" w:cs="Calibri Light"/>
                <w:b/>
                <w:sz w:val="20"/>
                <w:szCs w:val="20"/>
              </w:rPr>
            </w:pPr>
            <w:r w:rsidRPr="00AB5E2C">
              <w:rPr>
                <w:rFonts w:ascii="Cambria" w:hAnsi="Cambria" w:cs="Calibri Light"/>
                <w:sz w:val="20"/>
                <w:szCs w:val="20"/>
              </w:rPr>
              <w:t>Biuro Zakładu, ul. Śląska 9, 25-328 Kielce</w:t>
            </w:r>
          </w:p>
          <w:p w:rsidR="00AE1A79" w:rsidRPr="00AB5E2C" w:rsidRDefault="000E2902" w:rsidP="009A6DBC">
            <w:pPr>
              <w:tabs>
                <w:tab w:val="left" w:pos="709"/>
              </w:tabs>
              <w:jc w:val="center"/>
              <w:rPr>
                <w:rFonts w:ascii="Cambria" w:hAnsi="Cambria" w:cs="Calibri Light"/>
                <w:b/>
                <w:sz w:val="20"/>
                <w:szCs w:val="20"/>
              </w:rPr>
            </w:pPr>
            <w:r>
              <w:rPr>
                <w:rFonts w:ascii="Cambria" w:hAnsi="Cambria" w:cs="Calibri Light"/>
                <w:b/>
                <w:sz w:val="20"/>
                <w:szCs w:val="20"/>
              </w:rPr>
              <w:t xml:space="preserve">Wieloosobowe Stanowiska ds. Zamówień </w:t>
            </w:r>
            <w:r w:rsidR="00AE1A79" w:rsidRPr="00AB5E2C">
              <w:rPr>
                <w:rFonts w:ascii="Cambria" w:hAnsi="Cambria" w:cs="Calibri Light"/>
                <w:b/>
                <w:sz w:val="20"/>
                <w:szCs w:val="20"/>
              </w:rPr>
              <w:t>Publicznych</w:t>
            </w:r>
            <w:r>
              <w:rPr>
                <w:rFonts w:ascii="Cambria" w:hAnsi="Cambria" w:cs="Calibri Light"/>
                <w:b/>
                <w:sz w:val="20"/>
                <w:szCs w:val="20"/>
              </w:rPr>
              <w:t xml:space="preserve">                                                                    </w:t>
            </w:r>
            <w:r w:rsidR="00AE1A79" w:rsidRPr="00AB5E2C">
              <w:rPr>
                <w:rFonts w:ascii="Cambria" w:hAnsi="Cambria" w:cs="Calibri Light"/>
                <w:b/>
                <w:sz w:val="20"/>
                <w:szCs w:val="20"/>
              </w:rPr>
              <w:t xml:space="preserve"> i Kontraktowania Wydatków</w:t>
            </w:r>
          </w:p>
          <w:p w:rsidR="00AE1A79" w:rsidRPr="00AB5E2C" w:rsidRDefault="00AE1A79" w:rsidP="00E34AE0">
            <w:pPr>
              <w:tabs>
                <w:tab w:val="left" w:pos="709"/>
              </w:tabs>
              <w:jc w:val="center"/>
              <w:rPr>
                <w:rFonts w:ascii="Cambria" w:hAnsi="Cambria" w:cs="Calibri Light"/>
                <w:sz w:val="20"/>
                <w:szCs w:val="20"/>
              </w:rPr>
            </w:pPr>
            <w:r w:rsidRPr="00AB5E2C">
              <w:rPr>
                <w:rFonts w:ascii="Cambria" w:hAnsi="Cambria" w:cs="Calibri Light"/>
                <w:sz w:val="20"/>
                <w:szCs w:val="20"/>
              </w:rPr>
              <w:t xml:space="preserve">godziny pracy: od poniedziałku do piątku od 8:00 do 16:00 </w:t>
            </w:r>
            <w:r w:rsidRPr="00AB5E2C">
              <w:rPr>
                <w:rFonts w:ascii="Cambria" w:hAnsi="Cambria" w:cs="Calibri Light"/>
                <w:b/>
                <w:sz w:val="20"/>
                <w:szCs w:val="20"/>
              </w:rPr>
              <w:br/>
            </w:r>
            <w:r w:rsidR="000E2902">
              <w:rPr>
                <w:rFonts w:ascii="Cambria" w:hAnsi="Cambria" w:cs="Calibri Light"/>
                <w:sz w:val="20"/>
                <w:szCs w:val="20"/>
              </w:rPr>
              <w:t>tel. 41/ 366-47-91, wew. 130, 131</w:t>
            </w:r>
            <w:r w:rsidRPr="00AB5E2C">
              <w:rPr>
                <w:rFonts w:ascii="Cambria" w:hAnsi="Cambria" w:cs="Calibri Light"/>
                <w:sz w:val="20"/>
                <w:szCs w:val="20"/>
              </w:rPr>
              <w:br/>
            </w:r>
            <w:hyperlink r:id="rId9" w:history="1">
              <w:r w:rsidRPr="00AB5E2C">
                <w:rPr>
                  <w:rStyle w:val="Hipercze"/>
                  <w:rFonts w:ascii="Cambria" w:hAnsi="Cambria" w:cs="Calibri Light"/>
                  <w:sz w:val="20"/>
                  <w:szCs w:val="20"/>
                </w:rPr>
                <w:t>www.zdz.kielce.pl</w:t>
              </w:r>
            </w:hyperlink>
            <w:r w:rsidRPr="00AB5E2C">
              <w:rPr>
                <w:rFonts w:ascii="Cambria" w:hAnsi="Cambria" w:cs="Calibri Light"/>
                <w:sz w:val="20"/>
                <w:szCs w:val="20"/>
              </w:rPr>
              <w:t xml:space="preserve">  e-mail: </w:t>
            </w:r>
            <w:hyperlink r:id="rId10" w:history="1">
              <w:r w:rsidRPr="00AB5E2C">
                <w:rPr>
                  <w:rStyle w:val="Hipercze"/>
                  <w:rFonts w:ascii="Cambria" w:hAnsi="Cambria" w:cs="Calibri Light"/>
                  <w:sz w:val="20"/>
                  <w:szCs w:val="20"/>
                </w:rPr>
                <w:t>zamowienia@zdz.kielce.pl</w:t>
              </w:r>
            </w:hyperlink>
            <w:r w:rsidRPr="00AB5E2C">
              <w:rPr>
                <w:rFonts w:ascii="Cambria" w:hAnsi="Cambria" w:cs="Calibri Light"/>
                <w:sz w:val="20"/>
                <w:szCs w:val="20"/>
              </w:rPr>
              <w:t xml:space="preserve"> </w:t>
            </w:r>
          </w:p>
        </w:tc>
      </w:tr>
    </w:tbl>
    <w:p w:rsidR="00AE1A79" w:rsidRPr="00E15FB1" w:rsidRDefault="00AE1A79" w:rsidP="00AE1A79">
      <w:pPr>
        <w:spacing w:after="120"/>
        <w:jc w:val="both"/>
        <w:rPr>
          <w:rFonts w:asciiTheme="majorHAnsi" w:hAnsiTheme="majorHAnsi"/>
          <w:b/>
          <w:sz w:val="20"/>
          <w:szCs w:val="20"/>
        </w:rPr>
      </w:pPr>
    </w:p>
    <w:p w:rsidR="00AE1A79" w:rsidRPr="004867D1" w:rsidRDefault="00AE1A79" w:rsidP="00AE1A79">
      <w:pPr>
        <w:pStyle w:val="Akapitzlist"/>
        <w:numPr>
          <w:ilvl w:val="0"/>
          <w:numId w:val="1"/>
        </w:numPr>
        <w:contextualSpacing w:val="0"/>
        <w:jc w:val="both"/>
        <w:rPr>
          <w:rFonts w:asciiTheme="majorHAnsi" w:hAnsiTheme="majorHAnsi" w:cs="Calibri"/>
          <w:sz w:val="20"/>
          <w:szCs w:val="20"/>
        </w:rPr>
      </w:pPr>
      <w:r>
        <w:rPr>
          <w:rFonts w:asciiTheme="majorHAnsi" w:hAnsiTheme="majorHAnsi" w:cs="Calibri"/>
          <w:b/>
          <w:sz w:val="20"/>
          <w:szCs w:val="20"/>
          <w:u w:val="single"/>
        </w:rPr>
        <w:t>Przedmiot</w:t>
      </w:r>
      <w:r w:rsidRPr="004867D1">
        <w:rPr>
          <w:rFonts w:asciiTheme="majorHAnsi" w:hAnsiTheme="majorHAnsi" w:cs="Calibri"/>
          <w:b/>
          <w:sz w:val="20"/>
          <w:szCs w:val="20"/>
          <w:u w:val="single"/>
        </w:rPr>
        <w:t xml:space="preserve"> zamówienia</w:t>
      </w:r>
      <w:r w:rsidR="00650FC6">
        <w:rPr>
          <w:rFonts w:asciiTheme="majorHAnsi" w:hAnsiTheme="majorHAnsi" w:cs="Calibri"/>
          <w:b/>
          <w:sz w:val="20"/>
          <w:szCs w:val="20"/>
        </w:rPr>
        <w:t>:</w:t>
      </w:r>
    </w:p>
    <w:p w:rsidR="00DE16C3" w:rsidRPr="009F572F" w:rsidRDefault="009F572F" w:rsidP="009F572F">
      <w:pPr>
        <w:pStyle w:val="Akapitzlist"/>
        <w:ind w:left="360"/>
        <w:contextualSpacing w:val="0"/>
        <w:jc w:val="both"/>
        <w:rPr>
          <w:rFonts w:asciiTheme="majorHAnsi" w:hAnsiTheme="majorHAnsi"/>
          <w:sz w:val="20"/>
          <w:szCs w:val="20"/>
        </w:rPr>
      </w:pPr>
      <w:r w:rsidRPr="009F572F">
        <w:rPr>
          <w:rFonts w:asciiTheme="majorHAnsi" w:hAnsiTheme="majorHAnsi"/>
          <w:sz w:val="20"/>
          <w:szCs w:val="20"/>
        </w:rPr>
        <w:t xml:space="preserve">Dostawa, montaż i uruchomienie urządzeń klimatyzacyjnych typu </w:t>
      </w:r>
      <w:proofErr w:type="spellStart"/>
      <w:r w:rsidRPr="009F572F">
        <w:rPr>
          <w:rFonts w:asciiTheme="majorHAnsi" w:hAnsiTheme="majorHAnsi"/>
          <w:sz w:val="20"/>
          <w:szCs w:val="20"/>
        </w:rPr>
        <w:t>split</w:t>
      </w:r>
      <w:proofErr w:type="spellEnd"/>
      <w:r w:rsidRPr="009F572F">
        <w:rPr>
          <w:rFonts w:asciiTheme="majorHAnsi" w:hAnsiTheme="majorHAnsi"/>
          <w:sz w:val="20"/>
          <w:szCs w:val="20"/>
        </w:rPr>
        <w:t xml:space="preserve"> w budynku Szkół ZDZ w Jędrzejowie</w:t>
      </w:r>
      <w:r w:rsidR="00DE16C3" w:rsidRPr="009F572F">
        <w:rPr>
          <w:rFonts w:asciiTheme="majorHAnsi" w:hAnsiTheme="majorHAnsi"/>
          <w:sz w:val="20"/>
          <w:szCs w:val="20"/>
        </w:rPr>
        <w:t>.</w:t>
      </w:r>
    </w:p>
    <w:p w:rsidR="00F469E1" w:rsidRPr="00DD7197" w:rsidRDefault="00F469E1" w:rsidP="00F469E1">
      <w:pPr>
        <w:spacing w:after="200"/>
        <w:ind w:left="426"/>
        <w:contextualSpacing/>
        <w:jc w:val="both"/>
        <w:rPr>
          <w:rFonts w:asciiTheme="majorHAnsi" w:hAnsiTheme="majorHAnsi"/>
          <w:bCs/>
          <w:sz w:val="20"/>
          <w:szCs w:val="20"/>
        </w:rPr>
      </w:pPr>
      <w:r w:rsidRPr="007A2909">
        <w:rPr>
          <w:rFonts w:asciiTheme="majorHAnsi" w:hAnsiTheme="majorHAnsi"/>
          <w:bCs/>
          <w:sz w:val="20"/>
          <w:szCs w:val="20"/>
        </w:rPr>
        <w:t xml:space="preserve">Wykonawca udzieli 5 letniej gwarancji/rękojmi na zamontowane klimatyzatory oraz wykonane roboty. </w:t>
      </w:r>
      <w:r w:rsidRPr="007A2909">
        <w:rPr>
          <w:rFonts w:asciiTheme="majorHAnsi" w:hAnsiTheme="majorHAnsi"/>
          <w:b/>
          <w:sz w:val="20"/>
          <w:szCs w:val="20"/>
        </w:rPr>
        <w:t>Wykonawca w okresie gwarancyjnym zobowiązany będzie do wykonywania serwisów i przeglądów (zalecanych przez producenta do prawidłowego funkcjonowania klimatyzatorów) – min. 2 przeglądy w roku.</w:t>
      </w:r>
      <w:r w:rsidRPr="007A2909">
        <w:rPr>
          <w:rFonts w:asciiTheme="majorHAnsi" w:hAnsiTheme="majorHAnsi"/>
          <w:sz w:val="20"/>
          <w:szCs w:val="20"/>
        </w:rPr>
        <w:t xml:space="preserve"> W cenie oferty należy uwzględnić koszty dojazdów i niezbędnych materiałów (m. in. płynów czyszczących i innych).</w:t>
      </w:r>
      <w:r w:rsidRPr="00DD7197">
        <w:rPr>
          <w:rFonts w:asciiTheme="majorHAnsi" w:hAnsiTheme="majorHAnsi"/>
          <w:sz w:val="20"/>
          <w:szCs w:val="20"/>
        </w:rPr>
        <w:t xml:space="preserve"> </w:t>
      </w:r>
    </w:p>
    <w:p w:rsidR="007758CB" w:rsidRPr="00DE16C3" w:rsidRDefault="007758CB" w:rsidP="00DE16C3">
      <w:pPr>
        <w:jc w:val="both"/>
        <w:rPr>
          <w:rFonts w:asciiTheme="majorHAnsi" w:hAnsiTheme="majorHAnsi"/>
          <w:sz w:val="20"/>
          <w:szCs w:val="20"/>
        </w:rPr>
      </w:pPr>
    </w:p>
    <w:p w:rsidR="00AE1A79" w:rsidRPr="004867D1" w:rsidRDefault="00AE1A79" w:rsidP="00AE1A79">
      <w:pPr>
        <w:pStyle w:val="Akapitzlist"/>
        <w:ind w:left="360"/>
        <w:contextualSpacing w:val="0"/>
        <w:jc w:val="both"/>
        <w:rPr>
          <w:rFonts w:asciiTheme="majorHAnsi" w:hAnsiTheme="majorHAnsi" w:cs="Calibri"/>
          <w:sz w:val="20"/>
          <w:szCs w:val="20"/>
        </w:rPr>
      </w:pPr>
      <w:r w:rsidRPr="004867D1">
        <w:rPr>
          <w:rFonts w:asciiTheme="majorHAnsi" w:hAnsiTheme="majorHAnsi"/>
          <w:sz w:val="20"/>
          <w:szCs w:val="20"/>
        </w:rPr>
        <w:t xml:space="preserve">Zakres rzeczowy prac został określony w </w:t>
      </w:r>
      <w:r w:rsidRPr="004867D1">
        <w:rPr>
          <w:rFonts w:asciiTheme="majorHAnsi" w:hAnsiTheme="majorHAnsi" w:cs="Calibri"/>
          <w:sz w:val="20"/>
          <w:szCs w:val="20"/>
        </w:rPr>
        <w:t xml:space="preserve">Charakterystyce przedmiotu zamówienia, która stanowi </w:t>
      </w:r>
      <w:r w:rsidRPr="00240476">
        <w:rPr>
          <w:rFonts w:asciiTheme="majorHAnsi" w:hAnsiTheme="majorHAnsi" w:cs="Calibri"/>
          <w:sz w:val="20"/>
          <w:szCs w:val="20"/>
        </w:rPr>
        <w:t>Załącznik nr 1</w:t>
      </w:r>
      <w:r w:rsidRPr="004867D1">
        <w:rPr>
          <w:rFonts w:asciiTheme="majorHAnsi" w:hAnsiTheme="majorHAnsi" w:cs="Calibri"/>
          <w:sz w:val="20"/>
          <w:szCs w:val="20"/>
        </w:rPr>
        <w:t xml:space="preserve"> do Zaproszenia oraz w projekcie umowy</w:t>
      </w:r>
      <w:r w:rsidR="00117876">
        <w:rPr>
          <w:rFonts w:asciiTheme="majorHAnsi" w:hAnsiTheme="majorHAnsi" w:cs="Calibri"/>
          <w:sz w:val="20"/>
          <w:szCs w:val="20"/>
        </w:rPr>
        <w:t xml:space="preserve"> stanowiącej Załącznik nr 3 do Z</w:t>
      </w:r>
      <w:r w:rsidRPr="004867D1">
        <w:rPr>
          <w:rFonts w:asciiTheme="majorHAnsi" w:hAnsiTheme="majorHAnsi" w:cs="Calibri"/>
          <w:sz w:val="20"/>
          <w:szCs w:val="20"/>
        </w:rPr>
        <w:t>aproszenia.</w:t>
      </w:r>
    </w:p>
    <w:p w:rsidR="00AE1A79" w:rsidRDefault="00AE1A79" w:rsidP="00AE1A79">
      <w:pPr>
        <w:pStyle w:val="Akapitzlist"/>
        <w:ind w:left="360"/>
        <w:contextualSpacing w:val="0"/>
        <w:jc w:val="both"/>
        <w:rPr>
          <w:rFonts w:asciiTheme="majorHAnsi" w:hAnsiTheme="majorHAnsi" w:cs="Courier New"/>
          <w:color w:val="000000" w:themeColor="text1"/>
          <w:sz w:val="20"/>
          <w:szCs w:val="20"/>
        </w:rPr>
      </w:pPr>
    </w:p>
    <w:p w:rsidR="00B33142" w:rsidRPr="00B33142" w:rsidRDefault="00B33142" w:rsidP="00B33142">
      <w:pPr>
        <w:pStyle w:val="Akapitzlist"/>
        <w:ind w:left="360"/>
        <w:jc w:val="both"/>
        <w:rPr>
          <w:rFonts w:asciiTheme="majorHAnsi" w:hAnsiTheme="majorHAnsi" w:cs="Courier New"/>
          <w:color w:val="000000" w:themeColor="text1"/>
          <w:sz w:val="20"/>
          <w:szCs w:val="20"/>
        </w:rPr>
      </w:pPr>
      <w:r w:rsidRPr="00B33142">
        <w:rPr>
          <w:rFonts w:asciiTheme="majorHAnsi" w:hAnsiTheme="majorHAnsi" w:cs="Courier New"/>
          <w:color w:val="000000" w:themeColor="text1"/>
          <w:sz w:val="20"/>
          <w:szCs w:val="20"/>
        </w:rPr>
        <w:t>Wszelkie użyte w Charakterystyce przedmiotu zamówienia nazwy handlowe w opisie przedmiotu zamówienia, prosimy traktować jako informację uściślającą, wiążącą dla Wykonawcy. Dopuszcza się zaoferowanie produktu równoważnego, co do jego jakości i docelowego przeznaczenia, wymiarów oraz spełnianych funkcji i walorów użytkowych. Zamawiający za produkt równoważny uzna taki, który spełnia minimalne parametry produktu wskazanego z nazwy handlowej. W przypadku przyjęcia przez Wykonawcę do wyceny produktów równoważnych to obowiązany jest on do oferty załączyć wykaz tych produktów.</w:t>
      </w:r>
    </w:p>
    <w:p w:rsidR="00B33142" w:rsidRPr="00B36E90" w:rsidRDefault="00B33142" w:rsidP="00B36E90">
      <w:pPr>
        <w:pStyle w:val="Akapitzlist"/>
        <w:ind w:left="360"/>
        <w:contextualSpacing w:val="0"/>
        <w:jc w:val="both"/>
        <w:rPr>
          <w:rFonts w:asciiTheme="majorHAnsi" w:hAnsiTheme="majorHAnsi" w:cs="Courier New"/>
          <w:b/>
          <w:color w:val="000000" w:themeColor="text1"/>
          <w:sz w:val="20"/>
          <w:szCs w:val="20"/>
        </w:rPr>
      </w:pPr>
      <w:r w:rsidRPr="00B33142">
        <w:rPr>
          <w:rFonts w:asciiTheme="majorHAnsi" w:hAnsiTheme="majorHAnsi" w:cs="Courier New"/>
          <w:b/>
          <w:color w:val="000000" w:themeColor="text1"/>
          <w:sz w:val="20"/>
          <w:szCs w:val="20"/>
          <w:highlight w:val="yellow"/>
        </w:rPr>
        <w:t>Do oferty należy dołączyć kartę katalogową oferowanych produktów.</w:t>
      </w:r>
    </w:p>
    <w:p w:rsidR="00B33142" w:rsidRDefault="00B33142" w:rsidP="00AE1A79">
      <w:pPr>
        <w:pStyle w:val="Akapitzlist"/>
        <w:ind w:left="360"/>
        <w:contextualSpacing w:val="0"/>
        <w:jc w:val="both"/>
        <w:rPr>
          <w:rFonts w:asciiTheme="majorHAnsi" w:hAnsiTheme="majorHAnsi" w:cs="Courier New"/>
          <w:color w:val="000000" w:themeColor="text1"/>
          <w:sz w:val="20"/>
          <w:szCs w:val="20"/>
        </w:rPr>
      </w:pPr>
    </w:p>
    <w:p w:rsidR="00BB62CF" w:rsidRPr="00BB62CF" w:rsidRDefault="00BB62CF" w:rsidP="00BB62CF">
      <w:pPr>
        <w:pStyle w:val="Akapitzlist"/>
        <w:ind w:left="360"/>
        <w:jc w:val="both"/>
        <w:rPr>
          <w:rFonts w:asciiTheme="majorHAnsi" w:eastAsia="Batang" w:hAnsiTheme="majorHAnsi" w:cs="Cambria"/>
          <w:b/>
          <w:sz w:val="20"/>
          <w:szCs w:val="20"/>
          <w:highlight w:val="yellow"/>
          <w:lang w:eastAsia="zh-CN"/>
        </w:rPr>
      </w:pPr>
      <w:r w:rsidRPr="00BB62CF">
        <w:rPr>
          <w:rFonts w:asciiTheme="majorHAnsi" w:eastAsia="Batang" w:hAnsiTheme="majorHAnsi" w:cs="Cambria"/>
          <w:b/>
          <w:sz w:val="20"/>
          <w:szCs w:val="20"/>
          <w:highlight w:val="yellow"/>
          <w:lang w:eastAsia="zh-CN"/>
        </w:rPr>
        <w:t xml:space="preserve">Ze względu na specyfikę przedmiotu zamówienia Zamawiający posiłkując się uregulowaniami zawartymi w art. 131 ust.2 ustawy z dnia 11 września 2019 r. - Prawo zamówień publicznych (Dz.U. z 2019 r. poz.,2019) wymaga aby Wykonawcy przed złożeniem oferty odbyli wizję lokalną. </w:t>
      </w:r>
    </w:p>
    <w:p w:rsidR="00BB62CF" w:rsidRPr="002912A7" w:rsidRDefault="00BB62CF" w:rsidP="00BB62CF">
      <w:pPr>
        <w:pStyle w:val="Akapitzlist"/>
        <w:ind w:left="360"/>
        <w:jc w:val="both"/>
        <w:rPr>
          <w:rFonts w:asciiTheme="majorHAnsi" w:eastAsia="Batang" w:hAnsiTheme="majorHAnsi" w:cs="Cambria"/>
          <w:b/>
          <w:sz w:val="20"/>
          <w:szCs w:val="20"/>
          <w:highlight w:val="yellow"/>
          <w:u w:val="single"/>
          <w:lang w:eastAsia="zh-CN"/>
        </w:rPr>
      </w:pPr>
      <w:r w:rsidRPr="00BB62CF">
        <w:rPr>
          <w:rFonts w:asciiTheme="majorHAnsi" w:eastAsia="Batang" w:hAnsiTheme="majorHAnsi" w:cs="Cambria"/>
          <w:b/>
          <w:sz w:val="20"/>
          <w:szCs w:val="20"/>
          <w:highlight w:val="yellow"/>
          <w:lang w:eastAsia="zh-CN"/>
        </w:rPr>
        <w:t>Celem ustalenia terminu wizji –</w:t>
      </w:r>
      <w:r>
        <w:rPr>
          <w:rFonts w:asciiTheme="majorHAnsi" w:eastAsia="Batang" w:hAnsiTheme="majorHAnsi" w:cs="Cambria"/>
          <w:b/>
          <w:sz w:val="20"/>
          <w:szCs w:val="20"/>
          <w:highlight w:val="yellow"/>
          <w:lang w:eastAsia="zh-CN"/>
        </w:rPr>
        <w:t xml:space="preserve"> kontakt pod numerem </w:t>
      </w:r>
      <w:r w:rsidR="002912A7">
        <w:rPr>
          <w:rFonts w:asciiTheme="majorHAnsi" w:eastAsia="Batang" w:hAnsiTheme="majorHAnsi" w:cs="Cambria"/>
          <w:b/>
          <w:sz w:val="20"/>
          <w:szCs w:val="20"/>
          <w:highlight w:val="yellow"/>
          <w:lang w:eastAsia="zh-CN"/>
        </w:rPr>
        <w:sym w:font="Wingdings 2" w:char="F027"/>
      </w:r>
      <w:r w:rsidR="002912A7">
        <w:rPr>
          <w:rFonts w:asciiTheme="majorHAnsi" w:eastAsia="Batang" w:hAnsiTheme="majorHAnsi" w:cs="Cambria"/>
          <w:b/>
          <w:sz w:val="20"/>
          <w:szCs w:val="20"/>
          <w:highlight w:val="yellow"/>
          <w:lang w:eastAsia="zh-CN"/>
        </w:rPr>
        <w:t xml:space="preserve"> </w:t>
      </w:r>
      <w:r w:rsidR="0078761A">
        <w:rPr>
          <w:rFonts w:asciiTheme="majorHAnsi" w:eastAsia="Batang" w:hAnsiTheme="majorHAnsi" w:cs="Cambria"/>
          <w:b/>
          <w:sz w:val="20"/>
          <w:szCs w:val="20"/>
          <w:highlight w:val="yellow"/>
          <w:u w:val="single"/>
          <w:lang w:eastAsia="zh-CN"/>
        </w:rPr>
        <w:t xml:space="preserve"> </w:t>
      </w:r>
      <w:r w:rsidR="00E4036A">
        <w:rPr>
          <w:rFonts w:asciiTheme="majorHAnsi" w:eastAsia="Batang" w:hAnsiTheme="majorHAnsi" w:cs="Cambria"/>
          <w:b/>
          <w:sz w:val="20"/>
          <w:szCs w:val="20"/>
          <w:highlight w:val="yellow"/>
          <w:u w:val="single"/>
          <w:lang w:eastAsia="zh-CN"/>
        </w:rPr>
        <w:t xml:space="preserve"> 609 564 487.</w:t>
      </w:r>
    </w:p>
    <w:p w:rsidR="00BB62CF" w:rsidRPr="00BB62CF" w:rsidRDefault="0078761A" w:rsidP="00BB62CF">
      <w:pPr>
        <w:pStyle w:val="Akapitzlist"/>
        <w:ind w:left="360"/>
        <w:contextualSpacing w:val="0"/>
        <w:jc w:val="both"/>
        <w:rPr>
          <w:rFonts w:asciiTheme="majorHAnsi" w:eastAsia="Batang" w:hAnsiTheme="majorHAnsi" w:cs="Cambria"/>
          <w:b/>
          <w:sz w:val="20"/>
          <w:szCs w:val="20"/>
          <w:highlight w:val="yellow"/>
          <w:lang w:eastAsia="zh-CN"/>
        </w:rPr>
      </w:pPr>
      <w:r>
        <w:rPr>
          <w:rFonts w:asciiTheme="majorHAnsi" w:eastAsia="Batang" w:hAnsiTheme="majorHAnsi" w:cs="Cambria"/>
          <w:b/>
          <w:sz w:val="20"/>
          <w:szCs w:val="20"/>
          <w:highlight w:val="yellow"/>
          <w:lang w:eastAsia="zh-CN"/>
        </w:rPr>
        <w:t>Jednocześnie informuję</w:t>
      </w:r>
      <w:r w:rsidR="00BB62CF" w:rsidRPr="00BB62CF">
        <w:rPr>
          <w:rFonts w:asciiTheme="majorHAnsi" w:eastAsia="Batang" w:hAnsiTheme="majorHAnsi" w:cs="Cambria"/>
          <w:b/>
          <w:sz w:val="20"/>
          <w:szCs w:val="20"/>
          <w:highlight w:val="yellow"/>
          <w:lang w:eastAsia="zh-CN"/>
        </w:rPr>
        <w:t>,  że zgodnie z art. 226 ust.1 pkt 18 Prawo zamówień publicznych Zamawiający odrzuci ofertę, która została złożona bez odbycia wizji lokalnej.</w:t>
      </w:r>
    </w:p>
    <w:p w:rsidR="004C3C80" w:rsidRPr="00B33142" w:rsidRDefault="004C3C80" w:rsidP="00B33142">
      <w:pPr>
        <w:jc w:val="both"/>
        <w:rPr>
          <w:rFonts w:asciiTheme="majorHAnsi" w:hAnsiTheme="majorHAnsi" w:cs="Calibri"/>
          <w:sz w:val="20"/>
          <w:szCs w:val="20"/>
        </w:rPr>
      </w:pPr>
    </w:p>
    <w:p w:rsidR="004C3C80" w:rsidRPr="00726CA0" w:rsidRDefault="004C3C80" w:rsidP="00841815">
      <w:pPr>
        <w:ind w:firstLine="426"/>
        <w:jc w:val="both"/>
        <w:rPr>
          <w:rFonts w:asciiTheme="majorHAnsi" w:hAnsiTheme="majorHAnsi" w:cs="Calibri"/>
          <w:sz w:val="20"/>
          <w:szCs w:val="20"/>
        </w:rPr>
      </w:pPr>
      <w:r w:rsidRPr="00726CA0">
        <w:rPr>
          <w:rFonts w:asciiTheme="majorHAnsi" w:hAnsiTheme="majorHAnsi" w:cs="Calibri"/>
          <w:sz w:val="20"/>
          <w:szCs w:val="20"/>
        </w:rPr>
        <w:t xml:space="preserve">Wszystkie Załączniki stanowią integralną część Zaproszenia. </w:t>
      </w:r>
    </w:p>
    <w:p w:rsidR="00110980" w:rsidRPr="00E15FB1" w:rsidRDefault="00110980" w:rsidP="00110980">
      <w:pPr>
        <w:pStyle w:val="Akapitzlist"/>
        <w:ind w:left="360"/>
        <w:jc w:val="both"/>
        <w:rPr>
          <w:rFonts w:asciiTheme="majorHAnsi" w:hAnsiTheme="majorHAnsi" w:cs="Calibri"/>
          <w:sz w:val="20"/>
          <w:szCs w:val="20"/>
        </w:rPr>
      </w:pPr>
    </w:p>
    <w:p w:rsidR="00E4036A" w:rsidRPr="00E4036A" w:rsidRDefault="00AE1A79" w:rsidP="00AE1A79">
      <w:pPr>
        <w:pStyle w:val="Akapitzlist"/>
        <w:numPr>
          <w:ilvl w:val="0"/>
          <w:numId w:val="1"/>
        </w:numPr>
        <w:jc w:val="both"/>
        <w:rPr>
          <w:rFonts w:asciiTheme="majorHAnsi" w:hAnsiTheme="majorHAnsi" w:cs="Calibri"/>
          <w:sz w:val="20"/>
          <w:szCs w:val="20"/>
        </w:rPr>
      </w:pPr>
      <w:r w:rsidRPr="00E4036A">
        <w:rPr>
          <w:rFonts w:asciiTheme="majorHAnsi" w:hAnsiTheme="majorHAnsi" w:cs="Calibri"/>
          <w:b/>
          <w:bCs/>
          <w:sz w:val="20"/>
          <w:szCs w:val="20"/>
          <w:u w:val="single"/>
        </w:rPr>
        <w:t>Miejsce wykonania prac</w:t>
      </w:r>
      <w:r w:rsidRPr="00E4036A">
        <w:rPr>
          <w:rFonts w:asciiTheme="majorHAnsi" w:hAnsiTheme="majorHAnsi" w:cs="Calibri"/>
          <w:b/>
          <w:bCs/>
          <w:sz w:val="20"/>
          <w:szCs w:val="20"/>
        </w:rPr>
        <w:t>:</w:t>
      </w:r>
      <w:r w:rsidR="0078761A" w:rsidRPr="00E4036A">
        <w:rPr>
          <w:rFonts w:asciiTheme="majorHAnsi" w:hAnsiTheme="majorHAnsi" w:cs="Calibri"/>
          <w:b/>
          <w:bCs/>
          <w:sz w:val="20"/>
          <w:szCs w:val="20"/>
        </w:rPr>
        <w:t xml:space="preserve"> </w:t>
      </w:r>
      <w:r w:rsidR="00E4036A" w:rsidRPr="00B54FE8">
        <w:rPr>
          <w:rFonts w:asciiTheme="majorHAnsi" w:hAnsiTheme="majorHAnsi"/>
          <w:sz w:val="20"/>
          <w:szCs w:val="20"/>
        </w:rPr>
        <w:t xml:space="preserve">Szkoły ZDZ w Jędrzejowie; al. Marszałka Józefa Piłsudskiego 6, </w:t>
      </w:r>
      <w:r w:rsidR="00E4036A">
        <w:rPr>
          <w:rFonts w:asciiTheme="majorHAnsi" w:hAnsiTheme="majorHAnsi"/>
          <w:sz w:val="20"/>
          <w:szCs w:val="20"/>
        </w:rPr>
        <w:t xml:space="preserve">                       </w:t>
      </w:r>
      <w:r w:rsidR="00E4036A" w:rsidRPr="00B54FE8">
        <w:rPr>
          <w:rFonts w:asciiTheme="majorHAnsi" w:hAnsiTheme="majorHAnsi"/>
          <w:sz w:val="20"/>
          <w:szCs w:val="20"/>
        </w:rPr>
        <w:t xml:space="preserve">28-300 Jędrzejów </w:t>
      </w:r>
    </w:p>
    <w:p w:rsidR="00AE1A79" w:rsidRPr="00E4036A" w:rsidRDefault="00AE1A79" w:rsidP="00AE1A79">
      <w:pPr>
        <w:pStyle w:val="Akapitzlist"/>
        <w:numPr>
          <w:ilvl w:val="0"/>
          <w:numId w:val="1"/>
        </w:numPr>
        <w:jc w:val="both"/>
        <w:rPr>
          <w:rFonts w:asciiTheme="majorHAnsi" w:hAnsiTheme="majorHAnsi" w:cs="Calibri"/>
          <w:sz w:val="20"/>
          <w:szCs w:val="20"/>
        </w:rPr>
      </w:pPr>
      <w:r w:rsidRPr="00E4036A">
        <w:rPr>
          <w:rFonts w:asciiTheme="majorHAnsi" w:hAnsiTheme="majorHAnsi" w:cs="Calibri"/>
          <w:b/>
          <w:sz w:val="20"/>
          <w:szCs w:val="20"/>
          <w:u w:val="single"/>
        </w:rPr>
        <w:t>Termin wykonania</w:t>
      </w:r>
      <w:r w:rsidRPr="00E4036A">
        <w:rPr>
          <w:rFonts w:asciiTheme="majorHAnsi" w:hAnsiTheme="majorHAnsi"/>
          <w:sz w:val="20"/>
          <w:szCs w:val="20"/>
        </w:rPr>
        <w:t xml:space="preserve">: </w:t>
      </w:r>
      <w:r w:rsidR="00E4036A">
        <w:rPr>
          <w:rFonts w:asciiTheme="majorHAnsi" w:hAnsiTheme="majorHAnsi" w:cs="Calibri"/>
          <w:sz w:val="20"/>
          <w:szCs w:val="20"/>
        </w:rPr>
        <w:t>do 15 września 2025 roku.</w:t>
      </w:r>
    </w:p>
    <w:p w:rsidR="00AE1A79" w:rsidRPr="00F473B9" w:rsidRDefault="00DE16C3" w:rsidP="00F473B9">
      <w:pPr>
        <w:numPr>
          <w:ilvl w:val="0"/>
          <w:numId w:val="1"/>
        </w:numPr>
        <w:ind w:left="357" w:hanging="357"/>
        <w:contextualSpacing/>
        <w:jc w:val="both"/>
        <w:rPr>
          <w:rFonts w:asciiTheme="majorHAnsi" w:hAnsiTheme="majorHAnsi"/>
          <w:sz w:val="20"/>
          <w:szCs w:val="20"/>
        </w:rPr>
      </w:pPr>
      <w:r w:rsidRPr="00DE16C3">
        <w:rPr>
          <w:rFonts w:asciiTheme="majorHAnsi" w:hAnsiTheme="majorHAnsi"/>
          <w:b/>
          <w:sz w:val="20"/>
          <w:szCs w:val="20"/>
          <w:u w:val="single"/>
        </w:rPr>
        <w:t>Montaż urządzeń</w:t>
      </w:r>
      <w:r w:rsidRPr="006D6EE1">
        <w:rPr>
          <w:rFonts w:asciiTheme="majorHAnsi" w:hAnsiTheme="majorHAnsi"/>
          <w:sz w:val="20"/>
          <w:szCs w:val="20"/>
        </w:rPr>
        <w:t xml:space="preserve"> po wcześniejszym ustaleniu z Zamawiającym </w:t>
      </w:r>
      <w:r>
        <w:rPr>
          <w:rFonts w:asciiTheme="majorHAnsi" w:hAnsiTheme="majorHAnsi"/>
          <w:sz w:val="20"/>
          <w:szCs w:val="20"/>
        </w:rPr>
        <w:t xml:space="preserve">od poniedziałku do piątku                     </w:t>
      </w:r>
      <w:r w:rsidR="00D77428">
        <w:rPr>
          <w:rFonts w:asciiTheme="majorHAnsi" w:hAnsiTheme="majorHAnsi"/>
          <w:sz w:val="20"/>
          <w:szCs w:val="20"/>
        </w:rPr>
        <w:t xml:space="preserve"> </w:t>
      </w:r>
      <w:r w:rsidR="00E4036A">
        <w:rPr>
          <w:rFonts w:asciiTheme="majorHAnsi" w:hAnsiTheme="majorHAnsi"/>
          <w:sz w:val="20"/>
          <w:szCs w:val="20"/>
        </w:rPr>
        <w:t xml:space="preserve">                      od godz.08</w:t>
      </w:r>
      <w:r w:rsidR="00D77428">
        <w:rPr>
          <w:rFonts w:asciiTheme="majorHAnsi" w:hAnsiTheme="majorHAnsi"/>
          <w:sz w:val="20"/>
          <w:szCs w:val="20"/>
        </w:rPr>
        <w:t>:00 do godz.</w:t>
      </w:r>
      <w:r>
        <w:rPr>
          <w:rFonts w:asciiTheme="majorHAnsi" w:hAnsiTheme="majorHAnsi"/>
          <w:sz w:val="20"/>
          <w:szCs w:val="20"/>
        </w:rPr>
        <w:t xml:space="preserve"> </w:t>
      </w:r>
      <w:r w:rsidR="00E4036A">
        <w:rPr>
          <w:rFonts w:asciiTheme="majorHAnsi" w:hAnsiTheme="majorHAnsi"/>
          <w:sz w:val="20"/>
          <w:szCs w:val="20"/>
        </w:rPr>
        <w:t>16</w:t>
      </w:r>
      <w:r w:rsidRPr="006D6EE1">
        <w:rPr>
          <w:rFonts w:asciiTheme="majorHAnsi" w:hAnsiTheme="majorHAnsi"/>
          <w:sz w:val="20"/>
          <w:szCs w:val="20"/>
        </w:rPr>
        <w:t>:0</w:t>
      </w:r>
      <w:r>
        <w:rPr>
          <w:rFonts w:asciiTheme="majorHAnsi" w:hAnsiTheme="majorHAnsi"/>
          <w:sz w:val="20"/>
          <w:szCs w:val="20"/>
        </w:rPr>
        <w:t xml:space="preserve">0. Prace </w:t>
      </w:r>
      <w:r w:rsidRPr="006D6EE1">
        <w:rPr>
          <w:rFonts w:asciiTheme="majorHAnsi" w:hAnsiTheme="majorHAnsi"/>
          <w:sz w:val="20"/>
          <w:szCs w:val="20"/>
        </w:rPr>
        <w:t>w innych godzinach należy uz</w:t>
      </w:r>
      <w:r>
        <w:rPr>
          <w:rFonts w:asciiTheme="majorHAnsi" w:hAnsiTheme="majorHAnsi"/>
          <w:sz w:val="20"/>
          <w:szCs w:val="20"/>
        </w:rPr>
        <w:t>gadniać z Dyrektorem Jednostki</w:t>
      </w:r>
      <w:r w:rsidR="00F473B9">
        <w:rPr>
          <w:rFonts w:asciiTheme="majorHAnsi" w:hAnsiTheme="majorHAnsi"/>
          <w:sz w:val="20"/>
          <w:szCs w:val="20"/>
        </w:rPr>
        <w:t>.</w:t>
      </w:r>
    </w:p>
    <w:p w:rsidR="00AE1A79" w:rsidRPr="00726CA0" w:rsidRDefault="00AE1A79" w:rsidP="00F473B9">
      <w:pPr>
        <w:pStyle w:val="Akapitzlist"/>
        <w:numPr>
          <w:ilvl w:val="0"/>
          <w:numId w:val="1"/>
        </w:numPr>
        <w:ind w:left="357" w:hanging="357"/>
        <w:jc w:val="both"/>
        <w:rPr>
          <w:rFonts w:asciiTheme="majorHAnsi" w:hAnsiTheme="majorHAnsi"/>
          <w:b/>
          <w:sz w:val="20"/>
          <w:szCs w:val="20"/>
        </w:rPr>
      </w:pPr>
      <w:r w:rsidRPr="00726CA0">
        <w:rPr>
          <w:rFonts w:asciiTheme="majorHAnsi" w:hAnsiTheme="majorHAnsi"/>
          <w:b/>
          <w:sz w:val="20"/>
          <w:szCs w:val="20"/>
        </w:rPr>
        <w:t>Kryterium oceny ofert</w:t>
      </w:r>
      <w:r>
        <w:rPr>
          <w:rFonts w:asciiTheme="majorHAnsi" w:hAnsiTheme="majorHAnsi"/>
          <w:b/>
          <w:sz w:val="20"/>
          <w:szCs w:val="20"/>
        </w:rPr>
        <w:t xml:space="preserve"> - </w:t>
      </w:r>
      <w:r w:rsidRPr="00726CA0">
        <w:rPr>
          <w:rFonts w:asciiTheme="majorHAnsi" w:hAnsiTheme="majorHAnsi"/>
          <w:sz w:val="20"/>
          <w:szCs w:val="20"/>
        </w:rPr>
        <w:t xml:space="preserve">Cena - 100% </w:t>
      </w:r>
    </w:p>
    <w:p w:rsidR="00AE1A79" w:rsidRPr="00726CA0" w:rsidRDefault="00AE1A79" w:rsidP="00AE1A79">
      <w:pPr>
        <w:pStyle w:val="Akapitzlist"/>
        <w:ind w:left="360"/>
        <w:jc w:val="both"/>
        <w:rPr>
          <w:rFonts w:asciiTheme="majorHAnsi" w:hAnsiTheme="majorHAnsi"/>
          <w:b/>
          <w:sz w:val="20"/>
          <w:szCs w:val="20"/>
        </w:rPr>
      </w:pPr>
    </w:p>
    <w:p w:rsidR="00E844CA" w:rsidRPr="00801394" w:rsidRDefault="00AE1A79" w:rsidP="00E844CA">
      <w:pPr>
        <w:pStyle w:val="Akapitzlist"/>
        <w:numPr>
          <w:ilvl w:val="0"/>
          <w:numId w:val="1"/>
        </w:numPr>
        <w:jc w:val="both"/>
        <w:rPr>
          <w:rFonts w:asciiTheme="majorHAnsi" w:hAnsiTheme="majorHAnsi"/>
          <w:b/>
          <w:sz w:val="20"/>
          <w:szCs w:val="20"/>
          <w:highlight w:val="yellow"/>
        </w:rPr>
      </w:pPr>
      <w:r w:rsidRPr="00801394">
        <w:rPr>
          <w:rFonts w:asciiTheme="majorHAnsi" w:hAnsiTheme="majorHAnsi"/>
          <w:sz w:val="20"/>
          <w:szCs w:val="20"/>
        </w:rPr>
        <w:t xml:space="preserve">Ofertę </w:t>
      </w:r>
      <w:r w:rsidR="00C86867" w:rsidRPr="00801394">
        <w:rPr>
          <w:rFonts w:asciiTheme="majorHAnsi" w:hAnsiTheme="majorHAnsi"/>
          <w:sz w:val="20"/>
          <w:szCs w:val="20"/>
        </w:rPr>
        <w:t>n</w:t>
      </w:r>
      <w:r w:rsidR="00220C80">
        <w:rPr>
          <w:rFonts w:asciiTheme="majorHAnsi" w:hAnsiTheme="majorHAnsi"/>
          <w:sz w:val="20"/>
          <w:szCs w:val="20"/>
        </w:rPr>
        <w:t>ależy składać do dnia 1</w:t>
      </w:r>
      <w:r w:rsidR="0002635A">
        <w:rPr>
          <w:rFonts w:asciiTheme="majorHAnsi" w:hAnsiTheme="majorHAnsi"/>
          <w:sz w:val="20"/>
          <w:szCs w:val="20"/>
        </w:rPr>
        <w:t>8</w:t>
      </w:r>
      <w:r w:rsidR="00FA1143" w:rsidRPr="00801394">
        <w:rPr>
          <w:rFonts w:asciiTheme="majorHAnsi" w:hAnsiTheme="majorHAnsi"/>
          <w:sz w:val="20"/>
          <w:szCs w:val="20"/>
        </w:rPr>
        <w:t>-08-2025</w:t>
      </w:r>
      <w:r w:rsidR="00220C80">
        <w:rPr>
          <w:rFonts w:asciiTheme="majorHAnsi" w:hAnsiTheme="majorHAnsi"/>
          <w:sz w:val="20"/>
          <w:szCs w:val="20"/>
        </w:rPr>
        <w:t xml:space="preserve"> do godz. 11</w:t>
      </w:r>
      <w:r w:rsidR="00E844CA" w:rsidRPr="00801394">
        <w:rPr>
          <w:rFonts w:asciiTheme="majorHAnsi" w:hAnsiTheme="majorHAnsi"/>
          <w:sz w:val="20"/>
          <w:szCs w:val="20"/>
        </w:rPr>
        <w:t>:00, w wybranej przez Wykonawcę formie: osobiście, kurierem lub pocztą do sekretariatu na adres: Zakład Doskonalenia Zawodowego                             w Kielcac</w:t>
      </w:r>
      <w:r w:rsidR="00E17E48" w:rsidRPr="00801394">
        <w:rPr>
          <w:rFonts w:asciiTheme="majorHAnsi" w:hAnsiTheme="majorHAnsi"/>
          <w:sz w:val="20"/>
          <w:szCs w:val="20"/>
        </w:rPr>
        <w:t>h, ul.  Śląska 9, 25-328 Kielce</w:t>
      </w:r>
      <w:r w:rsidR="00E844CA" w:rsidRPr="00801394">
        <w:rPr>
          <w:rFonts w:asciiTheme="majorHAnsi" w:hAnsiTheme="majorHAnsi"/>
          <w:sz w:val="20"/>
          <w:szCs w:val="20"/>
        </w:rPr>
        <w:t xml:space="preserve"> </w:t>
      </w:r>
      <w:r w:rsidR="00E844CA" w:rsidRPr="00801394">
        <w:rPr>
          <w:rFonts w:asciiTheme="majorHAnsi" w:hAnsiTheme="majorHAnsi"/>
          <w:b/>
          <w:sz w:val="20"/>
          <w:szCs w:val="20"/>
          <w:highlight w:val="yellow"/>
        </w:rPr>
        <w:t xml:space="preserve">lub w wersji elektronicznej jako skan oferty na adres  e-mail: </w:t>
      </w:r>
      <w:hyperlink r:id="rId11" w:history="1">
        <w:r w:rsidR="00E844CA" w:rsidRPr="00801394">
          <w:rPr>
            <w:rStyle w:val="Hipercze"/>
            <w:rFonts w:asciiTheme="majorHAnsi" w:hAnsiTheme="majorHAnsi"/>
            <w:b/>
            <w:sz w:val="20"/>
            <w:szCs w:val="20"/>
            <w:highlight w:val="yellow"/>
          </w:rPr>
          <w:t>zamowienia@zdz.kielce.pl</w:t>
        </w:r>
      </w:hyperlink>
      <w:r w:rsidR="00E844CA" w:rsidRPr="00801394">
        <w:rPr>
          <w:rFonts w:asciiTheme="majorHAnsi" w:hAnsiTheme="majorHAnsi"/>
          <w:b/>
          <w:sz w:val="20"/>
          <w:szCs w:val="20"/>
          <w:highlight w:val="yellow"/>
        </w:rPr>
        <w:t xml:space="preserve"> </w:t>
      </w:r>
    </w:p>
    <w:p w:rsidR="00AE1A79" w:rsidRPr="00E15FB1" w:rsidRDefault="00AE1A79" w:rsidP="00AE1A79">
      <w:pPr>
        <w:pStyle w:val="Akapitzlist"/>
        <w:ind w:left="360"/>
        <w:jc w:val="both"/>
        <w:rPr>
          <w:rFonts w:asciiTheme="majorHAnsi" w:hAnsiTheme="majorHAnsi"/>
          <w:sz w:val="20"/>
          <w:szCs w:val="20"/>
        </w:rPr>
      </w:pPr>
    </w:p>
    <w:p w:rsidR="00AE1A79" w:rsidRDefault="00AE1A79" w:rsidP="00AE1A79">
      <w:pPr>
        <w:ind w:left="360"/>
        <w:jc w:val="both"/>
        <w:rPr>
          <w:rFonts w:asciiTheme="majorHAnsi" w:hAnsiTheme="majorHAnsi" w:cs="Arial"/>
          <w:sz w:val="20"/>
          <w:szCs w:val="20"/>
          <w:lang w:eastAsia="ar-SA"/>
        </w:rPr>
      </w:pPr>
      <w:r w:rsidRPr="00E15FB1">
        <w:rPr>
          <w:rFonts w:asciiTheme="majorHAnsi" w:hAnsiTheme="majorHAnsi"/>
          <w:sz w:val="20"/>
          <w:szCs w:val="20"/>
        </w:rPr>
        <w:t>Ofe</w:t>
      </w:r>
      <w:r w:rsidR="00E844CA">
        <w:rPr>
          <w:rFonts w:asciiTheme="majorHAnsi" w:hAnsiTheme="majorHAnsi"/>
          <w:sz w:val="20"/>
          <w:szCs w:val="20"/>
        </w:rPr>
        <w:t xml:space="preserve">rta winna </w:t>
      </w:r>
      <w:r w:rsidR="00E844CA" w:rsidRPr="00E844CA">
        <w:rPr>
          <w:rFonts w:asciiTheme="majorHAnsi" w:hAnsiTheme="majorHAnsi"/>
          <w:sz w:val="20"/>
          <w:szCs w:val="20"/>
        </w:rPr>
        <w:t>być złożona w zamkniętej kopercie z opisem:</w:t>
      </w:r>
    </w:p>
    <w:p w:rsidR="00AE1A79" w:rsidRPr="00E15FB1" w:rsidRDefault="00B03C56" w:rsidP="00AE1A79">
      <w:pPr>
        <w:ind w:left="360"/>
        <w:jc w:val="both"/>
        <w:rPr>
          <w:rFonts w:asciiTheme="majorHAnsi" w:hAnsiTheme="majorHAnsi"/>
          <w:sz w:val="20"/>
          <w:szCs w:val="20"/>
        </w:rPr>
      </w:pPr>
      <w:r>
        <w:rPr>
          <w:rFonts w:asciiTheme="majorHAnsi" w:hAnsiTheme="majorHAnsi"/>
          <w:b/>
          <w:noProof/>
          <w:sz w:val="20"/>
          <w:szCs w:val="20"/>
          <w:lang w:eastAsia="pl-PL"/>
        </w:rPr>
        <w:pict>
          <v:rect id="Prostokąt 7" o:spid="_x0000_s1026" style="position:absolute;left:0;text-align:left;margin-left:9pt;margin-top:6.4pt;width:453.1pt;height:53.8pt;z-index:251659264;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" filled="f" strokecolor="black [3213]" strokeweight="2pt"/>
        </w:pict>
      </w:r>
    </w:p>
    <w:p w:rsidR="00FA1143" w:rsidRDefault="00AE1A79" w:rsidP="00FA1143">
      <w:pPr>
        <w:jc w:val="center"/>
        <w:rPr>
          <w:rFonts w:asciiTheme="majorHAnsi" w:hAnsiTheme="majorHAnsi"/>
          <w:b/>
          <w:sz w:val="20"/>
          <w:szCs w:val="20"/>
        </w:rPr>
      </w:pPr>
      <w:r w:rsidRPr="00E15FB1">
        <w:rPr>
          <w:rFonts w:asciiTheme="majorHAnsi" w:hAnsiTheme="majorHAnsi"/>
          <w:b/>
          <w:sz w:val="20"/>
          <w:szCs w:val="20"/>
        </w:rPr>
        <w:t>„</w:t>
      </w:r>
      <w:r w:rsidR="00FA1143" w:rsidRPr="009F572F">
        <w:rPr>
          <w:rFonts w:asciiTheme="majorHAnsi" w:hAnsiTheme="majorHAnsi"/>
          <w:b/>
          <w:sz w:val="20"/>
          <w:szCs w:val="20"/>
        </w:rPr>
        <w:t xml:space="preserve">Dostawa, montaż i uruchomienie urządzeń klimatyzacyjnych typu </w:t>
      </w:r>
      <w:proofErr w:type="spellStart"/>
      <w:r w:rsidR="00FA1143" w:rsidRPr="009F572F">
        <w:rPr>
          <w:rFonts w:asciiTheme="majorHAnsi" w:hAnsiTheme="majorHAnsi"/>
          <w:b/>
          <w:sz w:val="20"/>
          <w:szCs w:val="20"/>
        </w:rPr>
        <w:t>split</w:t>
      </w:r>
      <w:proofErr w:type="spellEnd"/>
      <w:r w:rsidR="00FA1143" w:rsidRPr="009F572F">
        <w:rPr>
          <w:rFonts w:asciiTheme="majorHAnsi" w:hAnsiTheme="majorHAnsi"/>
          <w:b/>
          <w:sz w:val="20"/>
          <w:szCs w:val="20"/>
        </w:rPr>
        <w:t xml:space="preserve"> </w:t>
      </w:r>
    </w:p>
    <w:p w:rsidR="00AF1AFE" w:rsidRPr="00C86867" w:rsidRDefault="00FA1143" w:rsidP="009804FC">
      <w:pPr>
        <w:jc w:val="center"/>
        <w:rPr>
          <w:rFonts w:asciiTheme="majorHAnsi" w:hAnsiTheme="majorHAnsi"/>
          <w:sz w:val="20"/>
          <w:szCs w:val="20"/>
        </w:rPr>
      </w:pPr>
      <w:r w:rsidRPr="009F572F">
        <w:rPr>
          <w:rFonts w:asciiTheme="majorHAnsi" w:hAnsiTheme="majorHAnsi"/>
          <w:b/>
          <w:sz w:val="20"/>
          <w:szCs w:val="20"/>
        </w:rPr>
        <w:t>w budynku Szkół ZDZ w Jędrzejowie</w:t>
      </w:r>
      <w:r w:rsidR="00AE1A79" w:rsidRPr="00C86867">
        <w:rPr>
          <w:rFonts w:asciiTheme="majorHAnsi" w:hAnsiTheme="majorHAnsi"/>
          <w:sz w:val="20"/>
          <w:szCs w:val="20"/>
        </w:rPr>
        <w:t>”</w:t>
      </w:r>
    </w:p>
    <w:p w:rsidR="00BB729F" w:rsidRPr="00AF4CEE" w:rsidRDefault="00C62FAD" w:rsidP="00FA1143">
      <w:pPr>
        <w:jc w:val="center"/>
        <w:rPr>
          <w:rFonts w:asciiTheme="majorHAnsi" w:hAnsiTheme="majorHAnsi"/>
          <w:b/>
          <w:sz w:val="20"/>
          <w:szCs w:val="20"/>
        </w:rPr>
      </w:pPr>
      <w:r>
        <w:rPr>
          <w:rFonts w:asciiTheme="majorHAnsi" w:hAnsiTheme="majorHAnsi"/>
          <w:b/>
          <w:sz w:val="20"/>
          <w:szCs w:val="20"/>
        </w:rPr>
        <w:t xml:space="preserve">NIE OTWIERAĆ przed </w:t>
      </w:r>
      <w:r w:rsidR="0002635A">
        <w:rPr>
          <w:rFonts w:asciiTheme="majorHAnsi" w:hAnsiTheme="majorHAnsi"/>
          <w:b/>
          <w:sz w:val="20"/>
          <w:szCs w:val="20"/>
        </w:rPr>
        <w:t>18</w:t>
      </w:r>
      <w:r w:rsidR="00FA1143">
        <w:rPr>
          <w:rFonts w:asciiTheme="majorHAnsi" w:hAnsiTheme="majorHAnsi"/>
          <w:b/>
          <w:sz w:val="20"/>
          <w:szCs w:val="20"/>
        </w:rPr>
        <w:t>.08.2025</w:t>
      </w:r>
      <w:r w:rsidR="00220C80">
        <w:rPr>
          <w:rFonts w:asciiTheme="majorHAnsi" w:hAnsiTheme="majorHAnsi"/>
          <w:b/>
          <w:sz w:val="20"/>
          <w:szCs w:val="20"/>
        </w:rPr>
        <w:t>, godz. 11</w:t>
      </w:r>
      <w:r w:rsidR="00AE1A79" w:rsidRPr="00AF4CEE">
        <w:rPr>
          <w:rFonts w:asciiTheme="majorHAnsi" w:hAnsiTheme="majorHAnsi"/>
          <w:b/>
          <w:sz w:val="20"/>
          <w:szCs w:val="20"/>
        </w:rPr>
        <w:t>:00</w:t>
      </w:r>
    </w:p>
    <w:p w:rsidR="00BB729F" w:rsidRPr="00E15FB1" w:rsidRDefault="00BB729F" w:rsidP="00AE1A79">
      <w:pPr>
        <w:jc w:val="center"/>
        <w:rPr>
          <w:rFonts w:asciiTheme="majorHAnsi" w:hAnsiTheme="majorHAnsi"/>
          <w:b/>
          <w:sz w:val="20"/>
          <w:szCs w:val="20"/>
        </w:rPr>
      </w:pPr>
    </w:p>
    <w:p w:rsidR="00AE1A79" w:rsidRPr="00AE1A79" w:rsidRDefault="00AE1A79" w:rsidP="00CE0DC9">
      <w:pPr>
        <w:pStyle w:val="Akapitzlist"/>
        <w:numPr>
          <w:ilvl w:val="0"/>
          <w:numId w:val="1"/>
        </w:numPr>
        <w:spacing w:after="60"/>
        <w:jc w:val="both"/>
        <w:rPr>
          <w:rFonts w:asciiTheme="majorHAnsi" w:hAnsiTheme="majorHAnsi"/>
          <w:b/>
          <w:sz w:val="20"/>
          <w:szCs w:val="20"/>
        </w:rPr>
      </w:pPr>
      <w:r w:rsidRPr="00F23900">
        <w:rPr>
          <w:rFonts w:asciiTheme="majorHAnsi" w:hAnsiTheme="majorHAnsi" w:cs="Arial"/>
          <w:sz w:val="20"/>
          <w:szCs w:val="20"/>
        </w:rPr>
        <w:t>Oferta musi zawierać:</w:t>
      </w:r>
    </w:p>
    <w:p w:rsidR="00AE1A79" w:rsidRPr="00F23900" w:rsidRDefault="00AE1A79" w:rsidP="00AE1A79">
      <w:pPr>
        <w:pStyle w:val="Akapitzlist"/>
        <w:spacing w:after="60"/>
        <w:ind w:left="284"/>
        <w:jc w:val="both"/>
        <w:rPr>
          <w:rFonts w:asciiTheme="majorHAnsi" w:hAnsiTheme="majorHAnsi"/>
          <w:b/>
          <w:sz w:val="20"/>
          <w:szCs w:val="20"/>
        </w:rPr>
      </w:pPr>
    </w:p>
    <w:tbl>
      <w:tblPr>
        <w:tblW w:w="8788" w:type="dxa"/>
        <w:tblInd w:w="354" w:type="dxa"/>
        <w:tblLayout w:type="fixed"/>
        <w:tblCellMar>
          <w:left w:w="70" w:type="dxa"/>
          <w:right w:w="70" w:type="dxa"/>
        </w:tblCellMar>
        <w:tblLook w:val="0000" w:firstRow="0" w:lastRow="0" w:firstColumn="0" w:lastColumn="0" w:noHBand="0" w:noVBand="0"/>
      </w:tblPr>
      <w:tblGrid>
        <w:gridCol w:w="709"/>
        <w:gridCol w:w="8079"/>
      </w:tblGrid>
      <w:tr w:rsidR="00AE1A79" w:rsidRPr="00E15FB1" w:rsidTr="009A6DBC">
        <w:trPr>
          <w:trHeight w:val="274"/>
        </w:trPr>
        <w:tc>
          <w:tcPr>
            <w:tcW w:w="8788"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AE1A79" w:rsidRPr="00E15FB1" w:rsidRDefault="00AE1A79" w:rsidP="009A6DBC">
            <w:pPr>
              <w:suppressAutoHyphens/>
              <w:spacing w:before="40" w:after="40"/>
              <w:ind w:left="72" w:right="140"/>
              <w:jc w:val="center"/>
              <w:rPr>
                <w:rFonts w:asciiTheme="majorHAnsi" w:hAnsiTheme="majorHAnsi"/>
                <w:sz w:val="20"/>
                <w:szCs w:val="20"/>
                <w:lang w:eastAsia="zh-CN"/>
              </w:rPr>
            </w:pPr>
            <w:r w:rsidRPr="00E15FB1">
              <w:rPr>
                <w:rFonts w:asciiTheme="majorHAnsi" w:eastAsia="Batang" w:hAnsiTheme="majorHAnsi" w:cs="Cambria"/>
                <w:b/>
                <w:sz w:val="20"/>
                <w:szCs w:val="20"/>
                <w:lang w:eastAsia="zh-CN"/>
              </w:rPr>
              <w:t xml:space="preserve">Oświadczenie  woli (Oferta) </w:t>
            </w:r>
          </w:p>
        </w:tc>
      </w:tr>
      <w:tr w:rsidR="00AE1A79" w:rsidRPr="00E15FB1" w:rsidTr="009A6DBC">
        <w:trPr>
          <w:trHeight w:val="480"/>
        </w:trPr>
        <w:tc>
          <w:tcPr>
            <w:tcW w:w="709" w:type="dxa"/>
            <w:tcBorders>
              <w:top w:val="double" w:sz="4" w:space="0" w:color="000000"/>
              <w:left w:val="double" w:sz="4" w:space="0" w:color="000000"/>
              <w:bottom w:val="double" w:sz="4" w:space="0" w:color="000000"/>
            </w:tcBorders>
            <w:shd w:val="clear" w:color="auto" w:fill="auto"/>
            <w:vAlign w:val="center"/>
          </w:tcPr>
          <w:p w:rsidR="00AE1A79" w:rsidRPr="00E15FB1" w:rsidRDefault="00AE1A79" w:rsidP="000D6305">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E1A79" w:rsidRDefault="00AE1A79" w:rsidP="009A6DBC">
            <w:pPr>
              <w:suppressAutoHyphens/>
              <w:spacing w:before="40" w:after="40"/>
              <w:ind w:right="140"/>
              <w:jc w:val="both"/>
              <w:rPr>
                <w:rFonts w:asciiTheme="majorHAnsi" w:eastAsia="Batang" w:hAnsiTheme="majorHAnsi" w:cs="Cambria"/>
                <w:sz w:val="20"/>
                <w:szCs w:val="20"/>
                <w:lang w:eastAsia="zh-CN"/>
              </w:rPr>
            </w:pPr>
            <w:r w:rsidRPr="00E15FB1">
              <w:rPr>
                <w:rFonts w:asciiTheme="majorHAnsi" w:eastAsia="Batang" w:hAnsiTheme="majorHAnsi" w:cs="Cambria"/>
                <w:sz w:val="20"/>
                <w:szCs w:val="20"/>
                <w:lang w:eastAsia="zh-CN"/>
              </w:rPr>
              <w:t xml:space="preserve">Ofertę cenową  zgodnie z Formularzem Ofertowym (załącznik Nr 2 do niniejszego Zaproszenia). </w:t>
            </w:r>
          </w:p>
          <w:p w:rsidR="00AE1A79" w:rsidRPr="00E15FB1" w:rsidRDefault="00AE1A79" w:rsidP="009A6DBC">
            <w:pPr>
              <w:suppressAutoHyphens/>
              <w:spacing w:before="40" w:after="40"/>
              <w:ind w:right="140"/>
              <w:jc w:val="both"/>
              <w:rPr>
                <w:rFonts w:asciiTheme="majorHAnsi" w:eastAsia="Batang" w:hAnsiTheme="majorHAnsi" w:cs="Cambria"/>
                <w:sz w:val="20"/>
                <w:szCs w:val="20"/>
                <w:lang w:eastAsia="zh-CN"/>
              </w:rPr>
            </w:pPr>
            <w:r w:rsidRPr="001D4377">
              <w:rPr>
                <w:rFonts w:asciiTheme="majorHAnsi" w:eastAsia="Batang" w:hAnsiTheme="majorHAnsi" w:cs="Cambria"/>
                <w:b/>
                <w:sz w:val="20"/>
                <w:szCs w:val="20"/>
                <w:highlight w:val="yellow"/>
                <w:lang w:eastAsia="zh-CN"/>
              </w:rPr>
              <w:t>Do oferty należy dołączyć kartę katalogową oferowanych produktów</w:t>
            </w:r>
            <w:r w:rsidRPr="001D4377">
              <w:rPr>
                <w:rFonts w:asciiTheme="majorHAnsi" w:eastAsia="Batang" w:hAnsiTheme="majorHAnsi" w:cs="Cambria"/>
                <w:sz w:val="20"/>
                <w:szCs w:val="20"/>
                <w:highlight w:val="yellow"/>
                <w:lang w:eastAsia="zh-CN"/>
              </w:rPr>
              <w:t>.</w:t>
            </w:r>
          </w:p>
        </w:tc>
      </w:tr>
      <w:tr w:rsidR="00AE1A79" w:rsidRPr="00E15FB1" w:rsidTr="009A6DBC">
        <w:trPr>
          <w:trHeight w:val="480"/>
        </w:trPr>
        <w:tc>
          <w:tcPr>
            <w:tcW w:w="709" w:type="dxa"/>
            <w:tcBorders>
              <w:top w:val="double" w:sz="4" w:space="0" w:color="000000"/>
              <w:left w:val="double" w:sz="4" w:space="0" w:color="000000"/>
              <w:bottom w:val="double" w:sz="4" w:space="0" w:color="000000"/>
            </w:tcBorders>
            <w:shd w:val="clear" w:color="auto" w:fill="auto"/>
            <w:vAlign w:val="center"/>
          </w:tcPr>
          <w:p w:rsidR="00AE1A79" w:rsidRPr="00E15FB1" w:rsidRDefault="00AE1A79" w:rsidP="000D6305">
            <w:pPr>
              <w:numPr>
                <w:ilvl w:val="0"/>
                <w:numId w:val="5"/>
              </w:numPr>
              <w:tabs>
                <w:tab w:val="left" w:pos="360"/>
              </w:tabs>
              <w:suppressAutoHyphens/>
              <w:snapToGrid w:val="0"/>
              <w:spacing w:before="40" w:after="40"/>
              <w:ind w:left="0"/>
              <w:jc w:val="both"/>
              <w:rPr>
                <w:rFonts w:asciiTheme="majorHAnsi" w:eastAsia="Batang" w:hAnsiTheme="majorHAnsi" w:cs="Cambria"/>
                <w:smallCaps/>
                <w:color w:val="FF0000"/>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E1A79" w:rsidRPr="00E15FB1" w:rsidRDefault="00AE1A79" w:rsidP="009A6DBC">
            <w:pPr>
              <w:suppressAutoHyphens/>
              <w:spacing w:before="40" w:after="40"/>
              <w:ind w:right="140"/>
              <w:jc w:val="both"/>
              <w:rPr>
                <w:rFonts w:asciiTheme="majorHAnsi" w:hAnsiTheme="majorHAnsi"/>
                <w:sz w:val="20"/>
                <w:szCs w:val="20"/>
                <w:lang w:eastAsia="zh-CN"/>
              </w:rPr>
            </w:pPr>
            <w:r w:rsidRPr="00E15FB1">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AE1A79" w:rsidRPr="00E15FB1" w:rsidTr="009A6DBC">
        <w:trPr>
          <w:trHeight w:val="676"/>
        </w:trPr>
        <w:tc>
          <w:tcPr>
            <w:tcW w:w="709" w:type="dxa"/>
            <w:tcBorders>
              <w:top w:val="double" w:sz="4" w:space="0" w:color="000000"/>
              <w:left w:val="double" w:sz="4" w:space="0" w:color="000000"/>
              <w:bottom w:val="double" w:sz="4" w:space="0" w:color="000000"/>
            </w:tcBorders>
            <w:shd w:val="clear" w:color="auto" w:fill="auto"/>
            <w:vAlign w:val="center"/>
          </w:tcPr>
          <w:p w:rsidR="00AE1A79" w:rsidRPr="00E15FB1" w:rsidRDefault="00AE1A79" w:rsidP="009A6DBC">
            <w:pPr>
              <w:suppressAutoHyphens/>
              <w:rPr>
                <w:rFonts w:asciiTheme="majorHAnsi" w:hAnsiTheme="majorHAnsi"/>
                <w:sz w:val="20"/>
                <w:szCs w:val="20"/>
                <w:lang w:eastAsia="zh-CN"/>
              </w:rPr>
            </w:pPr>
            <w:r w:rsidRPr="00E15FB1">
              <w:rPr>
                <w:rFonts w:asciiTheme="majorHAnsi" w:hAnsiTheme="majorHAnsi"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E1A79" w:rsidRDefault="00AE1A79" w:rsidP="009A6DBC">
            <w:pPr>
              <w:suppressAutoHyphens/>
              <w:jc w:val="both"/>
              <w:rPr>
                <w:rFonts w:asciiTheme="majorHAnsi" w:hAnsiTheme="majorHAnsi"/>
                <w:bCs/>
                <w:iCs/>
                <w:sz w:val="20"/>
                <w:szCs w:val="20"/>
                <w:lang w:eastAsia="zh-CN"/>
              </w:rPr>
            </w:pPr>
            <w:r w:rsidRPr="00E15FB1">
              <w:rPr>
                <w:rFonts w:asciiTheme="majorHAnsi" w:hAnsiTheme="majorHAnsi"/>
                <w:bCs/>
                <w:iCs/>
                <w:sz w:val="20"/>
                <w:szCs w:val="20"/>
                <w:lang w:eastAsia="zh-CN"/>
              </w:rPr>
              <w:t>Odpis z właściwego rejestru lub z centralnej ewidencji i informacji o działalności gospodarczej.</w:t>
            </w:r>
          </w:p>
          <w:p w:rsidR="00AE1A79" w:rsidRPr="00E15FB1" w:rsidRDefault="00AE1A79" w:rsidP="009A6DBC">
            <w:pPr>
              <w:suppressAutoHyphens/>
              <w:jc w:val="both"/>
              <w:rPr>
                <w:rFonts w:asciiTheme="majorHAnsi" w:hAnsiTheme="majorHAnsi"/>
                <w:bCs/>
                <w:iCs/>
                <w:sz w:val="20"/>
                <w:szCs w:val="20"/>
                <w:lang w:eastAsia="zh-CN"/>
              </w:rPr>
            </w:pPr>
            <w:r w:rsidRPr="00F61483">
              <w:rPr>
                <w:rFonts w:ascii="Cambria" w:hAnsi="Cambria" w:cs="Arial Narrow"/>
                <w:sz w:val="20"/>
                <w:szCs w:val="20"/>
              </w:rPr>
              <w:t>W przypadku wskazania, w ofercie cenowej,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rsidR="00AE1A79" w:rsidRPr="00E15FB1" w:rsidRDefault="00AE1A79" w:rsidP="00AE1A79">
      <w:pPr>
        <w:rPr>
          <w:rFonts w:asciiTheme="majorHAnsi" w:hAnsiTheme="majorHAnsi"/>
          <w:b/>
          <w:vanish/>
          <w:sz w:val="20"/>
          <w:szCs w:val="20"/>
          <w:specVanish/>
        </w:rPr>
      </w:pPr>
    </w:p>
    <w:p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 xml:space="preserve"> </w:t>
      </w:r>
    </w:p>
    <w:p w:rsidR="00AE1A79" w:rsidRPr="00801394" w:rsidRDefault="00AE1A79" w:rsidP="00CE0DC9">
      <w:pPr>
        <w:pStyle w:val="Akapitzlist"/>
        <w:numPr>
          <w:ilvl w:val="0"/>
          <w:numId w:val="1"/>
        </w:numPr>
        <w:jc w:val="both"/>
        <w:rPr>
          <w:rFonts w:asciiTheme="majorHAnsi" w:hAnsiTheme="majorHAnsi"/>
          <w:sz w:val="20"/>
          <w:szCs w:val="20"/>
        </w:rPr>
      </w:pPr>
      <w:r w:rsidRPr="00801394">
        <w:rPr>
          <w:rFonts w:asciiTheme="majorHAnsi" w:hAnsiTheme="majorHAnsi" w:cs="Arial"/>
          <w:sz w:val="20"/>
          <w:szCs w:val="20"/>
        </w:rPr>
        <w:t>Zamawiający zastrzega sobie możliwość dokonywania zmian w treści Zaproszenia.</w:t>
      </w:r>
    </w:p>
    <w:p w:rsidR="00F671AE" w:rsidRPr="00801394" w:rsidRDefault="00F671AE" w:rsidP="00CE0DC9">
      <w:pPr>
        <w:pStyle w:val="Akapitzlist"/>
        <w:numPr>
          <w:ilvl w:val="0"/>
          <w:numId w:val="1"/>
        </w:numPr>
        <w:jc w:val="both"/>
        <w:rPr>
          <w:rFonts w:asciiTheme="majorHAnsi" w:hAnsiTheme="majorHAnsi"/>
          <w:sz w:val="20"/>
          <w:szCs w:val="20"/>
        </w:rPr>
      </w:pPr>
      <w:r w:rsidRPr="00801394">
        <w:rPr>
          <w:rFonts w:asciiTheme="majorHAnsi" w:hAnsiTheme="majorHAnsi" w:cs="Arial"/>
          <w:sz w:val="20"/>
          <w:szCs w:val="20"/>
        </w:rPr>
        <w:t>Zamawiający zastrzega sobie możliwość żądania od Wykonawcy, którego oferta będzie wybrana jako najkorzystniejsza przedstawienia szczegółowej kalkulacji ceny.</w:t>
      </w:r>
    </w:p>
    <w:p w:rsidR="00AE1A79" w:rsidRPr="00801394" w:rsidRDefault="00AE1A79" w:rsidP="00CE0DC9">
      <w:pPr>
        <w:pStyle w:val="Akapitzlist"/>
        <w:numPr>
          <w:ilvl w:val="0"/>
          <w:numId w:val="1"/>
        </w:numPr>
        <w:autoSpaceDE w:val="0"/>
        <w:autoSpaceDN w:val="0"/>
        <w:adjustRightInd w:val="0"/>
        <w:jc w:val="both"/>
        <w:rPr>
          <w:rFonts w:asciiTheme="majorHAnsi" w:hAnsiTheme="majorHAnsi"/>
          <w:bCs/>
          <w:sz w:val="20"/>
          <w:szCs w:val="20"/>
        </w:rPr>
      </w:pPr>
      <w:r w:rsidRPr="00801394">
        <w:rPr>
          <w:rFonts w:asciiTheme="majorHAnsi" w:hAnsiTheme="majorHAnsi"/>
          <w:sz w:val="20"/>
          <w:szCs w:val="20"/>
        </w:rPr>
        <w:t xml:space="preserve">Zamawiający dokona zapłaty </w:t>
      </w:r>
      <w:r w:rsidRPr="00801394">
        <w:rPr>
          <w:rFonts w:asciiTheme="majorHAnsi" w:hAnsiTheme="majorHAnsi"/>
          <w:bCs/>
          <w:sz w:val="20"/>
          <w:szCs w:val="20"/>
        </w:rPr>
        <w:t>przelewem na rachunek bankowy Wykonawcy, w terminie 30 dni po otrzymaniu prawidłowo wystawionej przez Wykonawcę faktury/rachunku.</w:t>
      </w:r>
    </w:p>
    <w:p w:rsidR="00FA1143" w:rsidRPr="00801394" w:rsidRDefault="00AE1A79" w:rsidP="00FA1143">
      <w:pPr>
        <w:numPr>
          <w:ilvl w:val="0"/>
          <w:numId w:val="1"/>
        </w:numPr>
        <w:jc w:val="both"/>
        <w:rPr>
          <w:rFonts w:asciiTheme="majorHAnsi" w:hAnsiTheme="majorHAnsi"/>
          <w:sz w:val="20"/>
          <w:szCs w:val="20"/>
        </w:rPr>
      </w:pPr>
      <w:r w:rsidRPr="00801394">
        <w:rPr>
          <w:rFonts w:asciiTheme="majorHAnsi" w:hAnsiTheme="majorHAnsi"/>
          <w:sz w:val="20"/>
          <w:szCs w:val="20"/>
        </w:rPr>
        <w:t xml:space="preserve">W razie wątpliwości proszę o kontakt e-mailowy </w:t>
      </w:r>
      <w:r w:rsidRPr="00801394">
        <w:rPr>
          <w:rStyle w:val="Hipercze"/>
          <w:rFonts w:asciiTheme="majorHAnsi" w:hAnsiTheme="majorHAnsi"/>
          <w:sz w:val="20"/>
          <w:szCs w:val="20"/>
        </w:rPr>
        <w:t>zamowienia</w:t>
      </w:r>
      <w:hyperlink r:id="rId12" w:history="1">
        <w:r w:rsidRPr="00801394">
          <w:rPr>
            <w:rStyle w:val="Hipercze"/>
            <w:rFonts w:asciiTheme="majorHAnsi" w:hAnsiTheme="majorHAnsi"/>
            <w:sz w:val="20"/>
            <w:szCs w:val="20"/>
          </w:rPr>
          <w:t>@zdz.kielce.pl</w:t>
        </w:r>
      </w:hyperlink>
      <w:r w:rsidRPr="00801394">
        <w:rPr>
          <w:rFonts w:asciiTheme="majorHAnsi" w:hAnsiTheme="majorHAnsi"/>
          <w:sz w:val="20"/>
          <w:szCs w:val="20"/>
        </w:rPr>
        <w:t xml:space="preserve"> lub telefoniczny </w:t>
      </w:r>
      <w:r w:rsidRPr="00801394">
        <w:rPr>
          <w:rFonts w:asciiTheme="majorHAnsi" w:hAnsiTheme="majorHAnsi"/>
          <w:sz w:val="20"/>
          <w:szCs w:val="20"/>
        </w:rPr>
        <w:br/>
        <w:t>41 366-47-91 w. 130, 131</w:t>
      </w:r>
      <w:r w:rsidRPr="00801394">
        <w:rPr>
          <w:rFonts w:asciiTheme="majorHAnsi" w:hAnsiTheme="majorHAnsi" w:cs="Arial"/>
          <w:sz w:val="20"/>
          <w:szCs w:val="20"/>
        </w:rPr>
        <w:t>.</w:t>
      </w:r>
    </w:p>
    <w:p w:rsidR="00FA1143" w:rsidRPr="00801394" w:rsidRDefault="00FA1143" w:rsidP="00FA1143">
      <w:pPr>
        <w:pStyle w:val="Akapitzlist"/>
        <w:numPr>
          <w:ilvl w:val="0"/>
          <w:numId w:val="1"/>
        </w:numPr>
        <w:tabs>
          <w:tab w:val="left" w:pos="284"/>
        </w:tabs>
        <w:spacing w:line="276" w:lineRule="auto"/>
        <w:jc w:val="both"/>
        <w:rPr>
          <w:rFonts w:asciiTheme="majorHAnsi" w:hAnsiTheme="majorHAnsi"/>
          <w:snapToGrid w:val="0"/>
          <w:sz w:val="20"/>
          <w:szCs w:val="20"/>
        </w:rPr>
      </w:pPr>
      <w:r w:rsidRPr="00801394">
        <w:rPr>
          <w:rFonts w:asciiTheme="majorHAnsi" w:hAnsiTheme="majorHAnsi"/>
          <w:bCs/>
          <w:snapToGrid w:val="0"/>
          <w:sz w:val="20"/>
          <w:szCs w:val="20"/>
        </w:rPr>
        <w:t xml:space="preserve"> Zgodnie z art. 13 ust. 1 i 2 rozporządzenia Parlamentu Europejskiego i Rady (UE) 2016/679 z dnia </w:t>
      </w:r>
      <w:r w:rsidRPr="00801394">
        <w:rPr>
          <w:rFonts w:asciiTheme="majorHAnsi" w:hAnsiTheme="majorHAnsi"/>
          <w:bCs/>
          <w:snapToGrid w:val="0"/>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801394">
        <w:rPr>
          <w:rFonts w:asciiTheme="majorHAnsi" w:hAnsiTheme="majorHAnsi"/>
          <w:snapToGrid w:val="0"/>
          <w:sz w:val="20"/>
          <w:szCs w:val="20"/>
        </w:rPr>
        <w:t>Zakład Doskonalenia Zawodowego w Kielcach z siedzibą: 25-950 Kielce, ul. Paderewskiego 55</w:t>
      </w:r>
      <w:r w:rsidRPr="00801394">
        <w:rPr>
          <w:rFonts w:asciiTheme="majorHAnsi" w:hAnsiTheme="majorHAnsi"/>
          <w:bCs/>
          <w:snapToGrid w:val="0"/>
          <w:sz w:val="20"/>
          <w:szCs w:val="20"/>
        </w:rPr>
        <w:t xml:space="preserve">, informuje, że: </w:t>
      </w:r>
    </w:p>
    <w:p w:rsidR="00FA1143" w:rsidRPr="00801394" w:rsidRDefault="00FA1143" w:rsidP="00FA1143">
      <w:pPr>
        <w:numPr>
          <w:ilvl w:val="0"/>
          <w:numId w:val="41"/>
        </w:numPr>
        <w:tabs>
          <w:tab w:val="left" w:pos="284"/>
        </w:tabs>
        <w:ind w:left="709" w:hanging="349"/>
        <w:jc w:val="both"/>
        <w:rPr>
          <w:rFonts w:asciiTheme="majorHAnsi" w:hAnsiTheme="majorHAnsi"/>
          <w:bCs/>
          <w:snapToGrid w:val="0"/>
          <w:sz w:val="20"/>
          <w:szCs w:val="20"/>
        </w:rPr>
      </w:pPr>
      <w:r w:rsidRPr="00801394">
        <w:rPr>
          <w:rFonts w:asciiTheme="majorHAnsi" w:hAnsiTheme="majorHAnsi"/>
          <w:bCs/>
          <w:snapToGrid w:val="0"/>
          <w:sz w:val="20"/>
          <w:szCs w:val="20"/>
        </w:rPr>
        <w:t xml:space="preserve">Administratorem Pani/Pana danych osobowych jest Zakład Doskonalenia Zawodowego </w:t>
      </w:r>
      <w:r w:rsidRPr="00801394">
        <w:rPr>
          <w:rFonts w:asciiTheme="majorHAnsi" w:hAnsiTheme="majorHAnsi"/>
          <w:bCs/>
          <w:snapToGrid w:val="0"/>
          <w:sz w:val="20"/>
          <w:szCs w:val="20"/>
        </w:rPr>
        <w:br/>
        <w:t xml:space="preserve">w Kielcach (zwany dalej: ZDZ Kielce) z siedzibą przy ul. </w:t>
      </w:r>
      <w:r w:rsidRPr="00801394">
        <w:rPr>
          <w:rFonts w:asciiTheme="majorHAnsi" w:hAnsiTheme="majorHAnsi"/>
          <w:snapToGrid w:val="0"/>
          <w:sz w:val="20"/>
          <w:szCs w:val="20"/>
        </w:rPr>
        <w:t>Paderewskiego 55, 25-950 Kielce, zarejestrowanym w Krajowym Rejestrze Sądowym pod nr KRS 0000067987, prowadzonym przez Sąd Rejonowy X Wydział Gospodarczy w Kielcach, NIP 657-000-88-69</w:t>
      </w:r>
      <w:r w:rsidRPr="00801394">
        <w:rPr>
          <w:rFonts w:asciiTheme="majorHAnsi" w:hAnsiTheme="majorHAnsi"/>
          <w:bCs/>
          <w:snapToGrid w:val="0"/>
          <w:sz w:val="20"/>
          <w:szCs w:val="20"/>
        </w:rPr>
        <w:t xml:space="preserve"> (zwany dalej: Administrator).</w:t>
      </w:r>
    </w:p>
    <w:p w:rsidR="00FA1143" w:rsidRPr="00801394" w:rsidRDefault="00FA1143" w:rsidP="00FA1143">
      <w:pPr>
        <w:numPr>
          <w:ilvl w:val="0"/>
          <w:numId w:val="41"/>
        </w:numPr>
        <w:tabs>
          <w:tab w:val="left" w:pos="284"/>
        </w:tabs>
        <w:ind w:left="709" w:hanging="349"/>
        <w:jc w:val="both"/>
        <w:rPr>
          <w:rFonts w:asciiTheme="majorHAnsi" w:hAnsiTheme="majorHAnsi"/>
          <w:bCs/>
          <w:snapToGrid w:val="0"/>
          <w:sz w:val="20"/>
          <w:szCs w:val="20"/>
        </w:rPr>
      </w:pPr>
      <w:r w:rsidRPr="00801394">
        <w:rPr>
          <w:rFonts w:asciiTheme="majorHAnsi" w:hAnsiTheme="majorHAnsi"/>
          <w:bCs/>
          <w:snapToGrid w:val="0"/>
          <w:sz w:val="20"/>
          <w:szCs w:val="20"/>
        </w:rPr>
        <w:t xml:space="preserve">Pani/Pana dane osobowe będą przetwarzane w </w:t>
      </w:r>
      <w:r w:rsidRPr="00801394">
        <w:rPr>
          <w:rFonts w:asciiTheme="majorHAnsi" w:hAnsiTheme="majorHAnsi"/>
          <w:snapToGrid w:val="0"/>
          <w:sz w:val="20"/>
          <w:szCs w:val="20"/>
        </w:rPr>
        <w:t xml:space="preserve">związku prowadzonym niniejszym postępowaniem </w:t>
      </w:r>
      <w:r w:rsidRPr="00801394">
        <w:rPr>
          <w:rFonts w:asciiTheme="majorHAnsi" w:hAnsiTheme="majorHAnsi"/>
          <w:snapToGrid w:val="0"/>
          <w:sz w:val="20"/>
          <w:szCs w:val="20"/>
        </w:rPr>
        <w:br/>
        <w:t xml:space="preserve">o udzielenie zamówienia publicznego w celu </w:t>
      </w:r>
      <w:r w:rsidRPr="00801394">
        <w:rPr>
          <w:rFonts w:asciiTheme="majorHAnsi" w:hAnsiTheme="majorHAnsi"/>
          <w:bCs/>
          <w:snapToGrid w:val="0"/>
          <w:sz w:val="20"/>
          <w:szCs w:val="20"/>
        </w:rPr>
        <w:t>niezbędnym do:</w:t>
      </w:r>
    </w:p>
    <w:p w:rsidR="00FA1143" w:rsidRPr="00801394" w:rsidRDefault="00FA1143" w:rsidP="00FA1143">
      <w:pPr>
        <w:numPr>
          <w:ilvl w:val="0"/>
          <w:numId w:val="42"/>
        </w:numPr>
        <w:tabs>
          <w:tab w:val="left" w:pos="284"/>
        </w:tabs>
        <w:ind w:left="993" w:hanging="284"/>
        <w:jc w:val="both"/>
        <w:rPr>
          <w:rFonts w:asciiTheme="majorHAnsi" w:hAnsiTheme="majorHAnsi"/>
          <w:bCs/>
          <w:snapToGrid w:val="0"/>
          <w:sz w:val="20"/>
          <w:szCs w:val="20"/>
        </w:rPr>
      </w:pPr>
      <w:r w:rsidRPr="00801394">
        <w:rPr>
          <w:rFonts w:asciiTheme="majorHAnsi" w:hAnsiTheme="majorHAnsi"/>
          <w:bCs/>
          <w:snapToGrid w:val="0"/>
          <w:sz w:val="20"/>
          <w:szCs w:val="20"/>
        </w:rPr>
        <w:t>podjęcia działań przed zawarciem z Panią/Panem umowy oraz w celu jej realizacji, jeżeli doszło do jej zawarcia - na podstawie art. 6 ust. 1 lit. b) RODO,</w:t>
      </w:r>
    </w:p>
    <w:p w:rsidR="00FA1143" w:rsidRPr="00801394" w:rsidRDefault="00FA1143" w:rsidP="00FA1143">
      <w:pPr>
        <w:numPr>
          <w:ilvl w:val="0"/>
          <w:numId w:val="42"/>
        </w:numPr>
        <w:tabs>
          <w:tab w:val="left" w:pos="284"/>
        </w:tabs>
        <w:ind w:left="993" w:hanging="284"/>
        <w:jc w:val="both"/>
        <w:rPr>
          <w:rFonts w:asciiTheme="majorHAnsi" w:hAnsiTheme="majorHAnsi"/>
          <w:bCs/>
          <w:snapToGrid w:val="0"/>
          <w:sz w:val="20"/>
          <w:szCs w:val="20"/>
        </w:rPr>
      </w:pPr>
      <w:r w:rsidRPr="00801394">
        <w:rPr>
          <w:rFonts w:asciiTheme="majorHAnsi" w:hAnsiTheme="majorHAnsi"/>
          <w:bCs/>
          <w:snapToGrid w:val="0"/>
          <w:sz w:val="20"/>
          <w:szCs w:val="20"/>
        </w:rPr>
        <w:t>realizacji obowiązków wynikających z przepisów prawa – na podstawie art. 6 ust. 1 lit. c) RODO,</w:t>
      </w:r>
    </w:p>
    <w:p w:rsidR="00FA1143" w:rsidRPr="00801394" w:rsidRDefault="00FA1143" w:rsidP="00FA1143">
      <w:pPr>
        <w:numPr>
          <w:ilvl w:val="0"/>
          <w:numId w:val="42"/>
        </w:numPr>
        <w:tabs>
          <w:tab w:val="left" w:pos="284"/>
        </w:tabs>
        <w:ind w:left="993" w:hanging="284"/>
        <w:jc w:val="both"/>
        <w:rPr>
          <w:rFonts w:asciiTheme="majorHAnsi" w:hAnsiTheme="majorHAnsi"/>
          <w:bCs/>
          <w:snapToGrid w:val="0"/>
          <w:sz w:val="20"/>
          <w:szCs w:val="20"/>
        </w:rPr>
      </w:pPr>
      <w:r w:rsidRPr="00801394">
        <w:rPr>
          <w:rFonts w:asciiTheme="majorHAnsi" w:hAnsiTheme="majorHAnsi"/>
          <w:bCs/>
          <w:snapToGrid w:val="0"/>
          <w:sz w:val="20"/>
          <w:szCs w:val="20"/>
        </w:rPr>
        <w:t>realizacji zadania wykonywanego w interesie publicznym - na podstawie art. 6 ust. 1 lit. e) RODO,</w:t>
      </w:r>
    </w:p>
    <w:p w:rsidR="00FA1143" w:rsidRPr="00801394" w:rsidRDefault="00FA1143" w:rsidP="00FA1143">
      <w:pPr>
        <w:numPr>
          <w:ilvl w:val="0"/>
          <w:numId w:val="42"/>
        </w:numPr>
        <w:tabs>
          <w:tab w:val="left" w:pos="284"/>
        </w:tabs>
        <w:ind w:left="993" w:hanging="284"/>
        <w:jc w:val="both"/>
        <w:rPr>
          <w:rFonts w:asciiTheme="majorHAnsi" w:hAnsiTheme="majorHAnsi"/>
          <w:bCs/>
          <w:snapToGrid w:val="0"/>
          <w:sz w:val="20"/>
          <w:szCs w:val="20"/>
        </w:rPr>
      </w:pPr>
      <w:r w:rsidRPr="00801394">
        <w:rPr>
          <w:rFonts w:asciiTheme="majorHAnsi" w:hAnsiTheme="majorHAnsi"/>
          <w:bCs/>
          <w:snapToGrid w:val="0"/>
          <w:sz w:val="20"/>
          <w:szCs w:val="20"/>
        </w:rPr>
        <w:lastRenderedPageBreak/>
        <w:t>dochodzenia ewentualnych roszczeń lub obrony przed roszczeniami – na podstawie art. 6 ust. 1 lit. f) RODO,</w:t>
      </w:r>
    </w:p>
    <w:p w:rsidR="00FA1143" w:rsidRPr="00801394" w:rsidRDefault="00FA1143" w:rsidP="00FA1143">
      <w:pPr>
        <w:tabs>
          <w:tab w:val="left" w:pos="284"/>
        </w:tabs>
        <w:ind w:left="284" w:hanging="284"/>
        <w:jc w:val="both"/>
        <w:rPr>
          <w:rFonts w:asciiTheme="majorHAnsi" w:hAnsiTheme="majorHAnsi"/>
          <w:bCs/>
          <w:snapToGrid w:val="0"/>
          <w:sz w:val="20"/>
          <w:szCs w:val="20"/>
        </w:rPr>
      </w:pPr>
      <w:r w:rsidRPr="00801394">
        <w:rPr>
          <w:rFonts w:asciiTheme="majorHAnsi" w:hAnsiTheme="majorHAnsi"/>
          <w:bCs/>
          <w:snapToGrid w:val="0"/>
          <w:sz w:val="20"/>
          <w:szCs w:val="20"/>
        </w:rPr>
        <w:t>a ponadto:</w:t>
      </w:r>
    </w:p>
    <w:p w:rsidR="00FA1143" w:rsidRPr="00801394" w:rsidRDefault="00FA1143" w:rsidP="00FA1143">
      <w:pPr>
        <w:numPr>
          <w:ilvl w:val="0"/>
          <w:numId w:val="42"/>
        </w:numPr>
        <w:tabs>
          <w:tab w:val="left" w:pos="284"/>
        </w:tabs>
        <w:ind w:left="993" w:hanging="284"/>
        <w:jc w:val="both"/>
        <w:rPr>
          <w:rFonts w:asciiTheme="majorHAnsi" w:hAnsiTheme="majorHAnsi"/>
          <w:bCs/>
          <w:snapToGrid w:val="0"/>
          <w:sz w:val="20"/>
          <w:szCs w:val="20"/>
        </w:rPr>
      </w:pPr>
      <w:r w:rsidRPr="00801394">
        <w:rPr>
          <w:rFonts w:asciiTheme="majorHAnsi" w:hAnsiTheme="majorHAnsi"/>
          <w:bCs/>
          <w:snapToGrid w:val="0"/>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FA1143" w:rsidRPr="00801394" w:rsidRDefault="00FA1143" w:rsidP="00FA1143">
      <w:pPr>
        <w:tabs>
          <w:tab w:val="left" w:pos="284"/>
        </w:tabs>
        <w:ind w:left="284" w:hanging="284"/>
        <w:jc w:val="both"/>
        <w:rPr>
          <w:rFonts w:asciiTheme="majorHAnsi" w:hAnsiTheme="majorHAnsi"/>
          <w:bCs/>
          <w:snapToGrid w:val="0"/>
          <w:sz w:val="20"/>
          <w:szCs w:val="20"/>
        </w:rPr>
      </w:pPr>
      <w:r w:rsidRPr="00801394">
        <w:rPr>
          <w:rFonts w:asciiTheme="majorHAnsi" w:hAnsiTheme="majorHAnsi"/>
          <w:bCs/>
          <w:snapToGrid w:val="0"/>
          <w:sz w:val="20"/>
          <w:szCs w:val="20"/>
        </w:rPr>
        <w:t>lub</w:t>
      </w:r>
    </w:p>
    <w:p w:rsidR="00FA1143" w:rsidRPr="00801394" w:rsidRDefault="00FA1143" w:rsidP="00FA1143">
      <w:pPr>
        <w:numPr>
          <w:ilvl w:val="0"/>
          <w:numId w:val="42"/>
        </w:numPr>
        <w:tabs>
          <w:tab w:val="left" w:pos="284"/>
        </w:tabs>
        <w:ind w:left="993" w:hanging="284"/>
        <w:jc w:val="both"/>
        <w:rPr>
          <w:rFonts w:asciiTheme="majorHAnsi" w:hAnsiTheme="majorHAnsi"/>
          <w:bCs/>
          <w:snapToGrid w:val="0"/>
          <w:sz w:val="20"/>
          <w:szCs w:val="20"/>
        </w:rPr>
      </w:pPr>
      <w:r w:rsidRPr="00801394">
        <w:rPr>
          <w:rFonts w:asciiTheme="majorHAnsi" w:hAnsiTheme="majorHAnsi"/>
          <w:bCs/>
          <w:snapToGrid w:val="0"/>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FA1143" w:rsidRPr="00801394" w:rsidRDefault="00FA1143" w:rsidP="00FA1143">
      <w:pPr>
        <w:numPr>
          <w:ilvl w:val="0"/>
          <w:numId w:val="41"/>
        </w:numPr>
        <w:tabs>
          <w:tab w:val="left" w:pos="284"/>
        </w:tabs>
        <w:ind w:left="709" w:hanging="349"/>
        <w:jc w:val="both"/>
        <w:rPr>
          <w:rFonts w:asciiTheme="majorHAnsi" w:hAnsiTheme="majorHAnsi"/>
          <w:bCs/>
          <w:snapToGrid w:val="0"/>
          <w:sz w:val="20"/>
          <w:szCs w:val="20"/>
        </w:rPr>
      </w:pPr>
      <w:r w:rsidRPr="00801394">
        <w:rPr>
          <w:rFonts w:asciiTheme="majorHAnsi" w:hAnsiTheme="majorHAnsi"/>
          <w:bCs/>
          <w:snapToGrid w:val="0"/>
          <w:sz w:val="20"/>
          <w:szCs w:val="20"/>
        </w:rPr>
        <w:t xml:space="preserve">Administrator wyznaczył inspektora ochrony danych, z którym może się Pani/Pan skontaktować poprzez e-mail: </w:t>
      </w:r>
      <w:hyperlink r:id="rId13" w:history="1">
        <w:r w:rsidRPr="00801394">
          <w:rPr>
            <w:rStyle w:val="Hipercze"/>
            <w:rFonts w:asciiTheme="majorHAnsi" w:hAnsiTheme="majorHAnsi"/>
            <w:bCs/>
            <w:snapToGrid w:val="0"/>
            <w:sz w:val="20"/>
            <w:szCs w:val="20"/>
          </w:rPr>
          <w:t>iod@zdz.kielce.pl</w:t>
        </w:r>
      </w:hyperlink>
      <w:r w:rsidRPr="00801394">
        <w:rPr>
          <w:rFonts w:asciiTheme="majorHAnsi" w:hAnsiTheme="majorHAnsi"/>
          <w:bCs/>
          <w:snapToGrid w:val="0"/>
          <w:sz w:val="20"/>
          <w:szCs w:val="20"/>
        </w:rPr>
        <w:t xml:space="preserve"> lub pisemnie przekazując korespondencję na adres siedziby Administratora.</w:t>
      </w:r>
    </w:p>
    <w:p w:rsidR="00FA1143" w:rsidRPr="00801394" w:rsidRDefault="00FA1143" w:rsidP="00FA1143">
      <w:pPr>
        <w:numPr>
          <w:ilvl w:val="0"/>
          <w:numId w:val="41"/>
        </w:numPr>
        <w:tabs>
          <w:tab w:val="left" w:pos="284"/>
        </w:tabs>
        <w:ind w:left="709" w:hanging="349"/>
        <w:jc w:val="both"/>
        <w:rPr>
          <w:rFonts w:asciiTheme="majorHAnsi" w:hAnsiTheme="majorHAnsi"/>
          <w:bCs/>
          <w:snapToGrid w:val="0"/>
          <w:sz w:val="20"/>
          <w:szCs w:val="20"/>
        </w:rPr>
      </w:pPr>
      <w:r w:rsidRPr="00801394">
        <w:rPr>
          <w:rFonts w:asciiTheme="majorHAnsi" w:hAnsiTheme="majorHAnsi"/>
          <w:bCs/>
          <w:snapToGrid w:val="0"/>
          <w:sz w:val="20"/>
          <w:szCs w:val="20"/>
        </w:rPr>
        <w:t xml:space="preserve">Podanie danych jest dobrowolne, ale jest wymogiem niezbędnym do realizacji ww. celów, </w:t>
      </w:r>
      <w:r w:rsidRPr="00801394">
        <w:rPr>
          <w:rFonts w:asciiTheme="majorHAnsi" w:hAnsiTheme="majorHAnsi"/>
          <w:bCs/>
          <w:snapToGrid w:val="0"/>
          <w:sz w:val="20"/>
          <w:szCs w:val="20"/>
        </w:rPr>
        <w:br/>
        <w:t xml:space="preserve">o którym mowa w ust. 2. Konsekwencje niepodania danych osobowych uniemożliwiają udział </w:t>
      </w:r>
      <w:r w:rsidRPr="00801394">
        <w:rPr>
          <w:rFonts w:asciiTheme="majorHAnsi" w:hAnsiTheme="majorHAnsi"/>
          <w:bCs/>
          <w:snapToGrid w:val="0"/>
          <w:sz w:val="20"/>
          <w:szCs w:val="20"/>
        </w:rPr>
        <w:br/>
        <w:t>w postępowaniu ofertowym lub zawarcie umowy.</w:t>
      </w:r>
    </w:p>
    <w:p w:rsidR="00FA1143" w:rsidRPr="00801394" w:rsidRDefault="00FA1143" w:rsidP="00FA1143">
      <w:pPr>
        <w:numPr>
          <w:ilvl w:val="0"/>
          <w:numId w:val="41"/>
        </w:numPr>
        <w:tabs>
          <w:tab w:val="left" w:pos="284"/>
        </w:tabs>
        <w:ind w:left="709" w:hanging="349"/>
        <w:jc w:val="both"/>
        <w:rPr>
          <w:rFonts w:asciiTheme="majorHAnsi" w:hAnsiTheme="majorHAnsi"/>
          <w:bCs/>
          <w:snapToGrid w:val="0"/>
          <w:sz w:val="20"/>
          <w:szCs w:val="20"/>
        </w:rPr>
      </w:pPr>
      <w:r w:rsidRPr="00801394">
        <w:rPr>
          <w:rFonts w:asciiTheme="majorHAnsi" w:hAnsiTheme="majorHAnsi"/>
          <w:bCs/>
          <w:snapToGrid w:val="0"/>
          <w:sz w:val="20"/>
          <w:szCs w:val="20"/>
        </w:rPr>
        <w:t xml:space="preserve">Pani/ Pana dane osobowe mogą zostać udostępnione organom upoważnionym zgodnie </w:t>
      </w:r>
      <w:r w:rsidRPr="00801394">
        <w:rPr>
          <w:rFonts w:asciiTheme="majorHAnsi" w:hAnsiTheme="majorHAnsi"/>
          <w:bCs/>
          <w:snapToGrid w:val="0"/>
          <w:sz w:val="20"/>
          <w:szCs w:val="20"/>
        </w:rPr>
        <w:br/>
        <w:t xml:space="preserve">z obowiązującym prawem. </w:t>
      </w:r>
    </w:p>
    <w:p w:rsidR="00FA1143" w:rsidRPr="00801394" w:rsidRDefault="00FA1143" w:rsidP="00FA1143">
      <w:pPr>
        <w:numPr>
          <w:ilvl w:val="0"/>
          <w:numId w:val="41"/>
        </w:numPr>
        <w:tabs>
          <w:tab w:val="left" w:pos="284"/>
        </w:tabs>
        <w:ind w:left="709" w:hanging="349"/>
        <w:jc w:val="both"/>
        <w:rPr>
          <w:rFonts w:asciiTheme="majorHAnsi" w:hAnsiTheme="majorHAnsi"/>
          <w:bCs/>
          <w:snapToGrid w:val="0"/>
          <w:sz w:val="20"/>
          <w:szCs w:val="20"/>
        </w:rPr>
      </w:pPr>
      <w:r w:rsidRPr="00801394">
        <w:rPr>
          <w:rFonts w:asciiTheme="majorHAnsi" w:hAnsiTheme="majorHAnsi"/>
          <w:bCs/>
          <w:snapToGrid w:val="0"/>
          <w:sz w:val="20"/>
          <w:szCs w:val="20"/>
        </w:rPr>
        <w:t xml:space="preserve">Pani/Pana dane osobowe będą przechowywane przez okres niezbędny do realizacji celów, </w:t>
      </w:r>
      <w:r w:rsidRPr="00801394">
        <w:rPr>
          <w:rFonts w:asciiTheme="majorHAnsi" w:hAnsiTheme="majorHAnsi"/>
          <w:bCs/>
          <w:snapToGrid w:val="0"/>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FA1143" w:rsidRPr="00801394" w:rsidRDefault="00FA1143" w:rsidP="00FA1143">
      <w:pPr>
        <w:numPr>
          <w:ilvl w:val="0"/>
          <w:numId w:val="41"/>
        </w:numPr>
        <w:tabs>
          <w:tab w:val="left" w:pos="284"/>
        </w:tabs>
        <w:ind w:left="709" w:hanging="349"/>
        <w:jc w:val="both"/>
        <w:rPr>
          <w:rFonts w:asciiTheme="majorHAnsi" w:hAnsiTheme="majorHAnsi"/>
          <w:bCs/>
          <w:snapToGrid w:val="0"/>
          <w:sz w:val="20"/>
          <w:szCs w:val="20"/>
        </w:rPr>
      </w:pPr>
      <w:r w:rsidRPr="00801394">
        <w:rPr>
          <w:rFonts w:asciiTheme="majorHAnsi" w:hAnsiTheme="majorHAnsi"/>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FA1143" w:rsidRPr="00801394" w:rsidRDefault="00FA1143" w:rsidP="00FA1143">
      <w:pPr>
        <w:numPr>
          <w:ilvl w:val="0"/>
          <w:numId w:val="41"/>
        </w:numPr>
        <w:tabs>
          <w:tab w:val="left" w:pos="284"/>
        </w:tabs>
        <w:ind w:left="709" w:hanging="349"/>
        <w:jc w:val="both"/>
        <w:rPr>
          <w:rFonts w:asciiTheme="majorHAnsi" w:hAnsiTheme="majorHAnsi"/>
          <w:bCs/>
          <w:snapToGrid w:val="0"/>
          <w:sz w:val="20"/>
          <w:szCs w:val="20"/>
        </w:rPr>
      </w:pPr>
      <w:r w:rsidRPr="00801394">
        <w:rPr>
          <w:rFonts w:asciiTheme="majorHAnsi" w:hAnsiTheme="majorHAnsi"/>
          <w:bCs/>
          <w:snapToGrid w:val="0"/>
          <w:sz w:val="20"/>
          <w:szCs w:val="20"/>
        </w:rPr>
        <w:t xml:space="preserve">W przypadku powzięcia informacji o niezgodnym z prawem przetwarzaniu danych, przysługuje Pani/ Panu również prawo wniesienia skargi do organu nadzorczego, którym jest Prezes Urzędu Ochrony Danych Osobowych. </w:t>
      </w:r>
    </w:p>
    <w:p w:rsidR="00FA1143" w:rsidRPr="00801394" w:rsidRDefault="00FA1143" w:rsidP="00FA1143">
      <w:pPr>
        <w:numPr>
          <w:ilvl w:val="0"/>
          <w:numId w:val="41"/>
        </w:numPr>
        <w:tabs>
          <w:tab w:val="left" w:pos="284"/>
        </w:tabs>
        <w:ind w:left="709" w:hanging="349"/>
        <w:jc w:val="both"/>
        <w:rPr>
          <w:rFonts w:asciiTheme="majorHAnsi" w:hAnsiTheme="majorHAnsi"/>
          <w:bCs/>
          <w:snapToGrid w:val="0"/>
          <w:sz w:val="20"/>
          <w:szCs w:val="20"/>
        </w:rPr>
      </w:pPr>
      <w:r w:rsidRPr="00801394">
        <w:rPr>
          <w:rFonts w:asciiTheme="majorHAnsi" w:hAnsiTheme="majorHAnsi"/>
          <w:bCs/>
          <w:snapToGrid w:val="0"/>
          <w:sz w:val="20"/>
          <w:szCs w:val="20"/>
        </w:rPr>
        <w:t xml:space="preserve">Pani/Pana dane nie będą podlegały zautomatyzowanemu podejmowaniu decyzji i nie będą profilowane. </w:t>
      </w:r>
    </w:p>
    <w:p w:rsidR="00FA1143" w:rsidRPr="00801394" w:rsidRDefault="00FA1143" w:rsidP="00FA1143">
      <w:pPr>
        <w:numPr>
          <w:ilvl w:val="0"/>
          <w:numId w:val="41"/>
        </w:numPr>
        <w:tabs>
          <w:tab w:val="left" w:pos="284"/>
        </w:tabs>
        <w:ind w:left="709" w:hanging="425"/>
        <w:jc w:val="both"/>
        <w:rPr>
          <w:rFonts w:asciiTheme="majorHAnsi" w:hAnsiTheme="majorHAnsi"/>
          <w:bCs/>
          <w:snapToGrid w:val="0"/>
          <w:sz w:val="20"/>
          <w:szCs w:val="20"/>
        </w:rPr>
      </w:pPr>
      <w:r w:rsidRPr="00801394">
        <w:rPr>
          <w:rFonts w:asciiTheme="majorHAnsi" w:hAnsiTheme="majorHAnsi"/>
          <w:bCs/>
          <w:snapToGrid w:val="0"/>
          <w:sz w:val="20"/>
          <w:szCs w:val="20"/>
        </w:rPr>
        <w:t xml:space="preserve"> Pani/ Pana dane osobowe nie będą przekazywane do państwa trzeciego.</w:t>
      </w:r>
    </w:p>
    <w:p w:rsidR="00FA1143" w:rsidRDefault="00FA1143" w:rsidP="00AE1A79">
      <w:pPr>
        <w:ind w:left="1418" w:hanging="142"/>
        <w:jc w:val="both"/>
        <w:rPr>
          <w:rFonts w:asciiTheme="majorHAnsi" w:hAnsiTheme="majorHAnsi"/>
          <w:sz w:val="20"/>
          <w:szCs w:val="20"/>
          <w:lang w:eastAsia="pl-PL"/>
        </w:rPr>
      </w:pPr>
    </w:p>
    <w:p w:rsidR="00FA1143" w:rsidRDefault="00FA1143" w:rsidP="00AE1A79">
      <w:pPr>
        <w:ind w:left="1418" w:hanging="142"/>
        <w:jc w:val="both"/>
        <w:rPr>
          <w:rFonts w:asciiTheme="majorHAnsi" w:hAnsiTheme="majorHAnsi"/>
          <w:sz w:val="20"/>
          <w:szCs w:val="20"/>
          <w:lang w:eastAsia="pl-PL"/>
        </w:rPr>
      </w:pPr>
    </w:p>
    <w:p w:rsidR="00FA1143" w:rsidRDefault="00FA1143" w:rsidP="00FA1143">
      <w:pPr>
        <w:jc w:val="both"/>
        <w:rPr>
          <w:rFonts w:asciiTheme="majorHAnsi" w:hAnsiTheme="majorHAnsi"/>
          <w:sz w:val="20"/>
          <w:szCs w:val="20"/>
          <w:lang w:eastAsia="pl-PL"/>
        </w:rPr>
      </w:pPr>
    </w:p>
    <w:p w:rsidR="00FA1143" w:rsidRDefault="00FA1143" w:rsidP="00FA1143">
      <w:pPr>
        <w:jc w:val="both"/>
        <w:rPr>
          <w:rFonts w:asciiTheme="majorHAnsi" w:hAnsiTheme="majorHAnsi"/>
          <w:sz w:val="20"/>
          <w:szCs w:val="20"/>
          <w:lang w:eastAsia="pl-PL"/>
        </w:rPr>
      </w:pPr>
    </w:p>
    <w:p w:rsidR="00FA1143" w:rsidRDefault="00FA1143" w:rsidP="00FA1143">
      <w:pPr>
        <w:jc w:val="both"/>
        <w:rPr>
          <w:rFonts w:asciiTheme="majorHAnsi" w:hAnsiTheme="majorHAnsi"/>
          <w:sz w:val="20"/>
          <w:szCs w:val="20"/>
          <w:lang w:eastAsia="pl-PL"/>
        </w:rPr>
      </w:pPr>
    </w:p>
    <w:p w:rsidR="00FA1143" w:rsidRDefault="00FA1143" w:rsidP="00FA1143">
      <w:pPr>
        <w:jc w:val="both"/>
        <w:rPr>
          <w:rFonts w:asciiTheme="majorHAnsi" w:hAnsiTheme="majorHAnsi"/>
          <w:sz w:val="20"/>
          <w:szCs w:val="20"/>
          <w:lang w:eastAsia="pl-PL"/>
        </w:rPr>
      </w:pPr>
    </w:p>
    <w:p w:rsidR="00FA1143" w:rsidRPr="00FA1143" w:rsidRDefault="00FA1143" w:rsidP="00FA1143">
      <w:pPr>
        <w:spacing w:after="60"/>
        <w:ind w:left="5666" w:firstLine="4"/>
        <w:rPr>
          <w:rFonts w:ascii="Cambria" w:hAnsi="Cambria"/>
          <w:b/>
          <w:i/>
          <w:sz w:val="20"/>
          <w:szCs w:val="20"/>
        </w:rPr>
      </w:pPr>
      <w:r>
        <w:rPr>
          <w:rFonts w:ascii="Cambria" w:hAnsi="Cambria"/>
          <w:b/>
          <w:i/>
          <w:sz w:val="20"/>
          <w:szCs w:val="20"/>
        </w:rPr>
        <w:t xml:space="preserve">               </w:t>
      </w:r>
      <w:r w:rsidRPr="00FA1143">
        <w:rPr>
          <w:rFonts w:ascii="Cambria" w:hAnsi="Cambria"/>
          <w:b/>
          <w:i/>
          <w:sz w:val="20"/>
          <w:szCs w:val="20"/>
        </w:rPr>
        <w:t>Monika Szostak</w:t>
      </w:r>
    </w:p>
    <w:p w:rsidR="00FA1143" w:rsidRPr="00FA1143" w:rsidRDefault="00FA1143" w:rsidP="00FA1143">
      <w:pPr>
        <w:spacing w:after="60"/>
        <w:ind w:left="4248" w:firstLine="708"/>
        <w:rPr>
          <w:rFonts w:ascii="Cambria" w:hAnsi="Cambria"/>
          <w:sz w:val="18"/>
          <w:szCs w:val="18"/>
        </w:rPr>
      </w:pPr>
      <w:r w:rsidRPr="00FA1143">
        <w:rPr>
          <w:rFonts w:ascii="Cambria" w:hAnsi="Cambria"/>
          <w:sz w:val="18"/>
          <w:szCs w:val="18"/>
        </w:rPr>
        <w:t xml:space="preserve">                Specjalista ds. Zamówień Publicznych</w:t>
      </w:r>
    </w:p>
    <w:p w:rsidR="00FA1143" w:rsidRPr="00FA1143" w:rsidRDefault="00FA1143" w:rsidP="00FA1143">
      <w:pPr>
        <w:spacing w:after="60"/>
        <w:ind w:left="5666" w:firstLine="4"/>
        <w:rPr>
          <w:rFonts w:ascii="Cambria" w:hAnsi="Cambria"/>
          <w:sz w:val="18"/>
          <w:szCs w:val="18"/>
        </w:rPr>
      </w:pPr>
      <w:r>
        <w:rPr>
          <w:rFonts w:ascii="Cambria" w:hAnsi="Cambria"/>
          <w:sz w:val="18"/>
          <w:szCs w:val="18"/>
        </w:rPr>
        <w:t xml:space="preserve">         </w:t>
      </w:r>
      <w:r w:rsidRPr="00FA1143">
        <w:rPr>
          <w:rFonts w:ascii="Cambria" w:hAnsi="Cambria"/>
          <w:sz w:val="18"/>
          <w:szCs w:val="18"/>
        </w:rPr>
        <w:t>i Kontraktowania Wydatków</w:t>
      </w:r>
    </w:p>
    <w:p w:rsidR="00FA1143" w:rsidRDefault="00FA1143" w:rsidP="00FA1143">
      <w:pPr>
        <w:jc w:val="both"/>
        <w:rPr>
          <w:rFonts w:asciiTheme="majorHAnsi" w:hAnsiTheme="majorHAnsi"/>
          <w:sz w:val="20"/>
          <w:szCs w:val="20"/>
          <w:lang w:eastAsia="pl-PL"/>
        </w:rPr>
      </w:pPr>
    </w:p>
    <w:p w:rsidR="00FA1143" w:rsidRDefault="00FA1143" w:rsidP="00FA1143">
      <w:pPr>
        <w:jc w:val="both"/>
        <w:rPr>
          <w:rFonts w:asciiTheme="majorHAnsi" w:hAnsiTheme="majorHAnsi"/>
          <w:sz w:val="20"/>
          <w:szCs w:val="20"/>
          <w:lang w:eastAsia="pl-PL"/>
        </w:rPr>
      </w:pPr>
    </w:p>
    <w:p w:rsidR="00FA1143" w:rsidRDefault="00FA1143" w:rsidP="00AE1A79">
      <w:pPr>
        <w:ind w:left="1418" w:hanging="142"/>
        <w:jc w:val="both"/>
        <w:rPr>
          <w:rFonts w:asciiTheme="majorHAnsi" w:hAnsiTheme="majorHAnsi"/>
          <w:sz w:val="20"/>
          <w:szCs w:val="20"/>
          <w:lang w:eastAsia="pl-PL"/>
        </w:rPr>
      </w:pPr>
    </w:p>
    <w:p w:rsidR="00B87528" w:rsidRDefault="00B87528" w:rsidP="00FA1143">
      <w:pPr>
        <w:rPr>
          <w:rFonts w:asciiTheme="majorHAnsi" w:hAnsiTheme="majorHAnsi"/>
          <w:sz w:val="18"/>
          <w:szCs w:val="18"/>
          <w:lang w:eastAsia="pl-PL"/>
        </w:rPr>
      </w:pPr>
    </w:p>
    <w:p w:rsidR="00220C80" w:rsidRDefault="00220C80" w:rsidP="00FA1143">
      <w:pPr>
        <w:rPr>
          <w:rFonts w:asciiTheme="majorHAnsi" w:hAnsiTheme="majorHAnsi"/>
          <w:sz w:val="18"/>
          <w:szCs w:val="18"/>
          <w:lang w:eastAsia="pl-PL"/>
        </w:rPr>
      </w:pPr>
    </w:p>
    <w:p w:rsidR="00220C80" w:rsidRDefault="00220C80" w:rsidP="00FA1143">
      <w:pPr>
        <w:rPr>
          <w:rFonts w:asciiTheme="majorHAnsi" w:hAnsiTheme="majorHAnsi"/>
          <w:sz w:val="18"/>
          <w:szCs w:val="18"/>
          <w:lang w:eastAsia="pl-PL"/>
        </w:rPr>
      </w:pPr>
    </w:p>
    <w:p w:rsidR="00220C80" w:rsidRDefault="00220C80" w:rsidP="00FA1143">
      <w:pPr>
        <w:rPr>
          <w:rFonts w:asciiTheme="majorHAnsi" w:hAnsiTheme="majorHAnsi"/>
          <w:sz w:val="18"/>
          <w:szCs w:val="18"/>
          <w:lang w:eastAsia="pl-PL"/>
        </w:rPr>
      </w:pPr>
    </w:p>
    <w:p w:rsidR="00220C80" w:rsidRDefault="00220C80" w:rsidP="00FA1143">
      <w:pPr>
        <w:rPr>
          <w:rFonts w:asciiTheme="majorHAnsi" w:hAnsiTheme="majorHAnsi"/>
          <w:sz w:val="18"/>
          <w:szCs w:val="18"/>
          <w:lang w:eastAsia="pl-PL"/>
        </w:rPr>
      </w:pPr>
    </w:p>
    <w:p w:rsidR="00220C80" w:rsidRDefault="00220C80" w:rsidP="00FA1143">
      <w:pPr>
        <w:rPr>
          <w:rFonts w:asciiTheme="majorHAnsi" w:hAnsiTheme="majorHAnsi"/>
          <w:sz w:val="18"/>
          <w:szCs w:val="18"/>
          <w:lang w:eastAsia="pl-PL"/>
        </w:rPr>
      </w:pPr>
    </w:p>
    <w:p w:rsidR="00220C80" w:rsidRDefault="00220C80" w:rsidP="00FA1143">
      <w:pPr>
        <w:rPr>
          <w:rFonts w:asciiTheme="majorHAnsi" w:hAnsiTheme="majorHAnsi"/>
          <w:sz w:val="18"/>
          <w:szCs w:val="18"/>
          <w:lang w:eastAsia="pl-PL"/>
        </w:rPr>
      </w:pPr>
    </w:p>
    <w:p w:rsidR="00220C80" w:rsidRDefault="00220C80" w:rsidP="00FA1143">
      <w:pPr>
        <w:rPr>
          <w:rFonts w:asciiTheme="majorHAnsi" w:hAnsiTheme="majorHAnsi"/>
          <w:sz w:val="18"/>
          <w:szCs w:val="18"/>
          <w:lang w:eastAsia="pl-PL"/>
        </w:rPr>
      </w:pPr>
    </w:p>
    <w:p w:rsidR="00220C80" w:rsidRDefault="00220C80" w:rsidP="00FA1143">
      <w:pPr>
        <w:rPr>
          <w:rFonts w:asciiTheme="majorHAnsi" w:hAnsiTheme="majorHAnsi"/>
          <w:sz w:val="18"/>
          <w:szCs w:val="18"/>
          <w:lang w:eastAsia="pl-PL"/>
        </w:rPr>
      </w:pPr>
    </w:p>
    <w:p w:rsidR="00220C80" w:rsidRPr="00E15FB1" w:rsidRDefault="00220C80" w:rsidP="00FA1143">
      <w:pPr>
        <w:rPr>
          <w:rFonts w:asciiTheme="majorHAnsi" w:eastAsia="Times New Roman" w:hAnsiTheme="majorHAnsi" w:cs="Arial"/>
          <w:b/>
          <w:sz w:val="20"/>
          <w:szCs w:val="20"/>
          <w:u w:val="single"/>
        </w:rPr>
      </w:pPr>
    </w:p>
    <w:p w:rsidR="0002635A" w:rsidRDefault="0002635A" w:rsidP="00F473B9">
      <w:pPr>
        <w:jc w:val="right"/>
        <w:rPr>
          <w:rFonts w:ascii="Cambria" w:eastAsia="Times New Roman" w:hAnsi="Cambria" w:cs="Arial"/>
          <w:b/>
          <w:bCs/>
          <w:sz w:val="20"/>
          <w:szCs w:val="20"/>
        </w:rPr>
      </w:pPr>
    </w:p>
    <w:p w:rsidR="00F473B9" w:rsidRDefault="00F473B9" w:rsidP="00F473B9">
      <w:pPr>
        <w:jc w:val="right"/>
        <w:rPr>
          <w:rFonts w:ascii="Cambria" w:eastAsia="Times New Roman" w:hAnsi="Cambria" w:cs="Arial"/>
          <w:b/>
          <w:bCs/>
          <w:sz w:val="20"/>
          <w:szCs w:val="20"/>
        </w:rPr>
      </w:pPr>
      <w:r>
        <w:rPr>
          <w:rFonts w:ascii="Cambria" w:eastAsia="Times New Roman" w:hAnsi="Cambria" w:cs="Arial"/>
          <w:b/>
          <w:bCs/>
          <w:sz w:val="20"/>
          <w:szCs w:val="20"/>
        </w:rPr>
        <w:t>Załącznik nr 1</w:t>
      </w:r>
    </w:p>
    <w:p w:rsidR="00F473B9" w:rsidRDefault="00F473B9" w:rsidP="00F473B9">
      <w:pPr>
        <w:rPr>
          <w:rFonts w:ascii="Cambria" w:eastAsia="Times New Roman" w:hAnsi="Cambria" w:cs="Arial"/>
          <w:b/>
          <w:sz w:val="20"/>
          <w:szCs w:val="20"/>
          <w:u w:val="single"/>
        </w:rPr>
      </w:pPr>
    </w:p>
    <w:p w:rsidR="00F473B9" w:rsidRDefault="00F473B9" w:rsidP="00F473B9">
      <w:pPr>
        <w:jc w:val="right"/>
        <w:rPr>
          <w:rFonts w:ascii="Cambria" w:eastAsia="Times New Roman" w:hAnsi="Cambria" w:cs="Arial"/>
          <w:b/>
          <w:sz w:val="20"/>
          <w:szCs w:val="20"/>
          <w:u w:val="single"/>
        </w:rPr>
      </w:pPr>
    </w:p>
    <w:p w:rsidR="00F473B9" w:rsidRDefault="00F473B9" w:rsidP="00F473B9">
      <w:pPr>
        <w:jc w:val="center"/>
        <w:rPr>
          <w:rFonts w:ascii="Cambria" w:hAnsi="Cambria" w:cs="Arial"/>
          <w:b/>
          <w:sz w:val="20"/>
          <w:szCs w:val="20"/>
        </w:rPr>
      </w:pPr>
      <w:r>
        <w:rPr>
          <w:rFonts w:ascii="Cambria" w:hAnsi="Cambria" w:cs="Arial"/>
          <w:b/>
          <w:sz w:val="20"/>
          <w:szCs w:val="20"/>
        </w:rPr>
        <w:t>CHARAKTERYSTYKA PRZEDMIOTU ZAMÓWIENIA</w:t>
      </w:r>
    </w:p>
    <w:p w:rsidR="00F473B9" w:rsidRDefault="00F473B9" w:rsidP="00F473B9">
      <w:pPr>
        <w:shd w:val="clear" w:color="auto" w:fill="FFFFFF"/>
        <w:spacing w:line="336" w:lineRule="auto"/>
        <w:rPr>
          <w:rFonts w:ascii="Cambria" w:eastAsia="Cambria" w:hAnsi="Cambria" w:cs="Cambria"/>
          <w:color w:val="000000"/>
          <w:sz w:val="20"/>
          <w:szCs w:val="20"/>
        </w:rPr>
      </w:pPr>
    </w:p>
    <w:p w:rsidR="00A76EDA" w:rsidRPr="00220C80" w:rsidRDefault="00A76EDA" w:rsidP="00A76EDA">
      <w:pPr>
        <w:pStyle w:val="Akapitzlist"/>
        <w:numPr>
          <w:ilvl w:val="0"/>
          <w:numId w:val="43"/>
        </w:numPr>
        <w:jc w:val="both"/>
        <w:rPr>
          <w:rFonts w:asciiTheme="majorHAnsi" w:hAnsiTheme="majorHAnsi" w:cs="Calibri"/>
          <w:b/>
          <w:sz w:val="20"/>
          <w:szCs w:val="20"/>
          <w:u w:val="single"/>
        </w:rPr>
      </w:pPr>
      <w:r w:rsidRPr="00220C80">
        <w:rPr>
          <w:rFonts w:asciiTheme="majorHAnsi" w:hAnsiTheme="majorHAnsi"/>
          <w:b/>
          <w:sz w:val="20"/>
          <w:szCs w:val="20"/>
          <w:u w:val="single"/>
        </w:rPr>
        <w:t>Przedmiot zamówienia</w:t>
      </w:r>
    </w:p>
    <w:p w:rsidR="00A76EDA" w:rsidRPr="00220C80" w:rsidRDefault="00A76EDA" w:rsidP="00A76EDA">
      <w:pPr>
        <w:pStyle w:val="Akapitzlist"/>
        <w:jc w:val="both"/>
        <w:rPr>
          <w:rFonts w:asciiTheme="majorHAnsi" w:hAnsiTheme="majorHAnsi"/>
          <w:sz w:val="20"/>
          <w:szCs w:val="20"/>
        </w:rPr>
      </w:pPr>
      <w:r w:rsidRPr="00220C80">
        <w:rPr>
          <w:rFonts w:asciiTheme="majorHAnsi" w:hAnsiTheme="majorHAnsi"/>
          <w:sz w:val="20"/>
          <w:szCs w:val="20"/>
        </w:rPr>
        <w:t>Przedmiotem  zamówienia  jest</w:t>
      </w:r>
      <w:r w:rsidRPr="00220C80">
        <w:rPr>
          <w:rFonts w:asciiTheme="majorHAnsi" w:hAnsiTheme="majorHAnsi"/>
          <w:b/>
          <w:bCs/>
          <w:sz w:val="20"/>
          <w:szCs w:val="20"/>
        </w:rPr>
        <w:t>: „</w:t>
      </w:r>
      <w:r w:rsidRPr="00220C80">
        <w:rPr>
          <w:rFonts w:asciiTheme="majorHAnsi" w:hAnsiTheme="majorHAnsi"/>
          <w:b/>
          <w:sz w:val="20"/>
          <w:szCs w:val="20"/>
        </w:rPr>
        <w:t xml:space="preserve">Dostawa, montaż i uruchomienie urządzeń klimatyzacyjnych typu </w:t>
      </w:r>
      <w:proofErr w:type="spellStart"/>
      <w:r w:rsidRPr="00220C80">
        <w:rPr>
          <w:rFonts w:asciiTheme="majorHAnsi" w:hAnsiTheme="majorHAnsi"/>
          <w:b/>
          <w:sz w:val="20"/>
          <w:szCs w:val="20"/>
        </w:rPr>
        <w:t>split</w:t>
      </w:r>
      <w:proofErr w:type="spellEnd"/>
      <w:r w:rsidRPr="00220C80">
        <w:rPr>
          <w:rFonts w:asciiTheme="majorHAnsi" w:hAnsiTheme="majorHAnsi"/>
          <w:b/>
          <w:sz w:val="20"/>
          <w:szCs w:val="20"/>
        </w:rPr>
        <w:t xml:space="preserve"> w salach dydaktycznych nr 7, nr 8, nr 12 zlokalizowanych na</w:t>
      </w:r>
      <w:r w:rsidR="0002635A">
        <w:rPr>
          <w:rFonts w:asciiTheme="majorHAnsi" w:hAnsiTheme="majorHAnsi"/>
          <w:b/>
          <w:sz w:val="20"/>
          <w:szCs w:val="20"/>
        </w:rPr>
        <w:t xml:space="preserve">               </w:t>
      </w:r>
      <w:r w:rsidRPr="00220C80">
        <w:rPr>
          <w:rFonts w:asciiTheme="majorHAnsi" w:hAnsiTheme="majorHAnsi"/>
          <w:b/>
          <w:sz w:val="20"/>
          <w:szCs w:val="20"/>
        </w:rPr>
        <w:t xml:space="preserve"> I piętrze w budynku Zakładu Doskonalenia Zawodowego w Jędrzejowie, przy al. Marszałka Józefa Piłsudskiego 6”</w:t>
      </w:r>
      <w:r w:rsidRPr="00220C80">
        <w:rPr>
          <w:rFonts w:asciiTheme="majorHAnsi" w:hAnsiTheme="majorHAnsi"/>
          <w:sz w:val="20"/>
          <w:szCs w:val="20"/>
        </w:rPr>
        <w:t xml:space="preserve"> według poniższego zestawienia:</w:t>
      </w:r>
    </w:p>
    <w:p w:rsidR="00A76EDA" w:rsidRPr="00220C80" w:rsidRDefault="00A76EDA" w:rsidP="00A76EDA">
      <w:pPr>
        <w:pStyle w:val="Akapitzlist"/>
        <w:jc w:val="both"/>
        <w:rPr>
          <w:rFonts w:asciiTheme="majorHAnsi" w:hAnsiTheme="majorHAnsi"/>
          <w:sz w:val="20"/>
          <w:szCs w:val="20"/>
        </w:rPr>
      </w:pPr>
    </w:p>
    <w:tbl>
      <w:tblPr>
        <w:tblStyle w:val="Tabela-Siatka"/>
        <w:tblW w:w="9356" w:type="dxa"/>
        <w:tblInd w:w="250" w:type="dxa"/>
        <w:tblLayout w:type="fixed"/>
        <w:tblLook w:val="04A0" w:firstRow="1" w:lastRow="0" w:firstColumn="1" w:lastColumn="0" w:noHBand="0" w:noVBand="1"/>
      </w:tblPr>
      <w:tblGrid>
        <w:gridCol w:w="547"/>
        <w:gridCol w:w="1790"/>
        <w:gridCol w:w="2199"/>
        <w:gridCol w:w="1641"/>
        <w:gridCol w:w="1640"/>
        <w:gridCol w:w="1539"/>
      </w:tblGrid>
      <w:tr w:rsidR="00A76EDA" w:rsidRPr="00220C80" w:rsidTr="00A76EDA">
        <w:tc>
          <w:tcPr>
            <w:tcW w:w="547" w:type="dxa"/>
          </w:tcPr>
          <w:p w:rsidR="00A76EDA" w:rsidRPr="00220C80" w:rsidRDefault="00A76EDA" w:rsidP="00A76EDA">
            <w:pPr>
              <w:pStyle w:val="Akapitzlist"/>
              <w:ind w:left="0"/>
              <w:jc w:val="center"/>
              <w:rPr>
                <w:rFonts w:asciiTheme="majorHAnsi" w:hAnsiTheme="majorHAnsi" w:cs="Calibri"/>
                <w:b/>
                <w:sz w:val="20"/>
                <w:szCs w:val="20"/>
              </w:rPr>
            </w:pPr>
            <w:r w:rsidRPr="00220C80">
              <w:rPr>
                <w:rFonts w:asciiTheme="majorHAnsi" w:hAnsiTheme="majorHAnsi" w:cs="Calibri"/>
                <w:b/>
                <w:sz w:val="20"/>
                <w:szCs w:val="20"/>
              </w:rPr>
              <w:t>L.p.</w:t>
            </w:r>
          </w:p>
        </w:tc>
        <w:tc>
          <w:tcPr>
            <w:tcW w:w="1790" w:type="dxa"/>
          </w:tcPr>
          <w:p w:rsidR="00A76EDA" w:rsidRPr="00220C80" w:rsidRDefault="00A76EDA" w:rsidP="00A76EDA">
            <w:pPr>
              <w:pStyle w:val="Akapitzlist"/>
              <w:ind w:left="0"/>
              <w:jc w:val="center"/>
              <w:rPr>
                <w:rFonts w:asciiTheme="majorHAnsi" w:hAnsiTheme="majorHAnsi" w:cs="Calibri"/>
                <w:b/>
                <w:sz w:val="20"/>
                <w:szCs w:val="20"/>
              </w:rPr>
            </w:pPr>
            <w:r w:rsidRPr="00220C80">
              <w:rPr>
                <w:rFonts w:asciiTheme="majorHAnsi" w:hAnsiTheme="majorHAnsi" w:cs="Calibri"/>
                <w:b/>
                <w:sz w:val="20"/>
                <w:szCs w:val="20"/>
              </w:rPr>
              <w:t>Pomieszczenie</w:t>
            </w:r>
          </w:p>
        </w:tc>
        <w:tc>
          <w:tcPr>
            <w:tcW w:w="2199" w:type="dxa"/>
          </w:tcPr>
          <w:p w:rsidR="00A76EDA" w:rsidRPr="00220C80" w:rsidRDefault="00A76EDA" w:rsidP="00A76EDA">
            <w:pPr>
              <w:pStyle w:val="Akapitzlist"/>
              <w:ind w:left="0"/>
              <w:jc w:val="center"/>
              <w:rPr>
                <w:rFonts w:asciiTheme="majorHAnsi" w:hAnsiTheme="majorHAnsi" w:cs="Calibri"/>
                <w:b/>
                <w:sz w:val="20"/>
                <w:szCs w:val="20"/>
              </w:rPr>
            </w:pPr>
            <w:r w:rsidRPr="00220C80">
              <w:rPr>
                <w:rFonts w:asciiTheme="majorHAnsi" w:hAnsiTheme="majorHAnsi" w:cs="Calibri"/>
                <w:b/>
                <w:sz w:val="20"/>
                <w:szCs w:val="20"/>
              </w:rPr>
              <w:t>Wymagana moc chłodnicza klimatyzatora</w:t>
            </w:r>
          </w:p>
        </w:tc>
        <w:tc>
          <w:tcPr>
            <w:tcW w:w="1641" w:type="dxa"/>
          </w:tcPr>
          <w:p w:rsidR="00A76EDA" w:rsidRPr="00220C80" w:rsidRDefault="00A76EDA" w:rsidP="00A76EDA">
            <w:pPr>
              <w:pStyle w:val="Akapitzlist"/>
              <w:ind w:left="0"/>
              <w:jc w:val="center"/>
              <w:rPr>
                <w:rFonts w:asciiTheme="majorHAnsi" w:hAnsiTheme="majorHAnsi" w:cs="Calibri"/>
                <w:b/>
                <w:sz w:val="20"/>
                <w:szCs w:val="20"/>
              </w:rPr>
            </w:pPr>
            <w:r w:rsidRPr="00220C80">
              <w:rPr>
                <w:rFonts w:asciiTheme="majorHAnsi" w:hAnsiTheme="majorHAnsi" w:cs="Calibri"/>
                <w:b/>
                <w:sz w:val="20"/>
                <w:szCs w:val="20"/>
              </w:rPr>
              <w:t>Moc chłodnicza</w:t>
            </w:r>
          </w:p>
        </w:tc>
        <w:tc>
          <w:tcPr>
            <w:tcW w:w="1640" w:type="dxa"/>
          </w:tcPr>
          <w:p w:rsidR="00A76EDA" w:rsidRPr="00220C80" w:rsidRDefault="00A76EDA" w:rsidP="00A76EDA">
            <w:pPr>
              <w:pStyle w:val="Akapitzlist"/>
              <w:ind w:left="0"/>
              <w:jc w:val="center"/>
              <w:rPr>
                <w:rFonts w:asciiTheme="majorHAnsi" w:hAnsiTheme="majorHAnsi" w:cs="Calibri"/>
                <w:b/>
                <w:sz w:val="20"/>
                <w:szCs w:val="20"/>
              </w:rPr>
            </w:pPr>
            <w:r w:rsidRPr="00220C80">
              <w:rPr>
                <w:rFonts w:asciiTheme="majorHAnsi" w:hAnsiTheme="majorHAnsi" w:cs="Calibri"/>
                <w:b/>
                <w:sz w:val="20"/>
                <w:szCs w:val="20"/>
              </w:rPr>
              <w:t>Jednostka wewnętrzna klimatyzatora</w:t>
            </w:r>
          </w:p>
        </w:tc>
        <w:tc>
          <w:tcPr>
            <w:tcW w:w="1539" w:type="dxa"/>
          </w:tcPr>
          <w:p w:rsidR="00A76EDA" w:rsidRPr="00220C80" w:rsidRDefault="00A76EDA" w:rsidP="00A76EDA">
            <w:pPr>
              <w:pStyle w:val="Akapitzlist"/>
              <w:ind w:left="0"/>
              <w:jc w:val="center"/>
              <w:rPr>
                <w:rFonts w:asciiTheme="majorHAnsi" w:hAnsiTheme="majorHAnsi" w:cs="Calibri"/>
                <w:b/>
                <w:sz w:val="20"/>
                <w:szCs w:val="20"/>
              </w:rPr>
            </w:pPr>
            <w:r w:rsidRPr="00220C80">
              <w:rPr>
                <w:rFonts w:asciiTheme="majorHAnsi" w:hAnsiTheme="majorHAnsi" w:cs="Calibri"/>
                <w:b/>
                <w:sz w:val="20"/>
                <w:szCs w:val="20"/>
              </w:rPr>
              <w:t>Uwagi</w:t>
            </w:r>
          </w:p>
        </w:tc>
      </w:tr>
      <w:tr w:rsidR="00A76EDA" w:rsidRPr="00220C80" w:rsidTr="00A76EDA">
        <w:tc>
          <w:tcPr>
            <w:tcW w:w="547" w:type="dxa"/>
          </w:tcPr>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1.</w:t>
            </w:r>
          </w:p>
        </w:tc>
        <w:tc>
          <w:tcPr>
            <w:tcW w:w="1790" w:type="dxa"/>
          </w:tcPr>
          <w:p w:rsidR="00A76EDA" w:rsidRPr="00220C80" w:rsidRDefault="00A76EDA" w:rsidP="00A76EDA">
            <w:pPr>
              <w:pStyle w:val="Akapitzlist"/>
              <w:ind w:left="0"/>
              <w:jc w:val="both"/>
              <w:rPr>
                <w:rFonts w:asciiTheme="majorHAnsi" w:hAnsiTheme="majorHAnsi" w:cs="Calibri"/>
                <w:sz w:val="20"/>
                <w:szCs w:val="20"/>
              </w:rPr>
            </w:pPr>
            <w:r w:rsidRPr="00220C80">
              <w:rPr>
                <w:rFonts w:asciiTheme="majorHAnsi" w:hAnsiTheme="majorHAnsi" w:cs="Calibri"/>
                <w:sz w:val="20"/>
                <w:szCs w:val="20"/>
              </w:rPr>
              <w:t xml:space="preserve">Sala dydaktyczna nr 7 na I piętrze   </w:t>
            </w:r>
          </w:p>
        </w:tc>
        <w:tc>
          <w:tcPr>
            <w:tcW w:w="2199" w:type="dxa"/>
          </w:tcPr>
          <w:p w:rsidR="00A76EDA" w:rsidRPr="00220C80" w:rsidRDefault="00A76EDA" w:rsidP="00A76EDA">
            <w:pPr>
              <w:pStyle w:val="Akapitzlist"/>
              <w:ind w:left="0"/>
              <w:jc w:val="center"/>
              <w:rPr>
                <w:rFonts w:asciiTheme="majorHAnsi" w:hAnsiTheme="majorHAnsi" w:cs="Calibri"/>
                <w:sz w:val="20"/>
                <w:szCs w:val="20"/>
              </w:rPr>
            </w:pPr>
            <w:r w:rsidRPr="00220C80">
              <w:rPr>
                <w:rFonts w:asciiTheme="majorHAnsi" w:hAnsiTheme="majorHAnsi" w:cs="Calibri"/>
                <w:sz w:val="20"/>
                <w:szCs w:val="20"/>
              </w:rPr>
              <w:t>63,32m</w:t>
            </w:r>
            <w:r w:rsidRPr="00220C80">
              <w:rPr>
                <w:rFonts w:asciiTheme="majorHAnsi" w:hAnsiTheme="majorHAnsi" w:cs="Calibri"/>
                <w:sz w:val="20"/>
                <w:szCs w:val="20"/>
                <w:vertAlign w:val="superscript"/>
              </w:rPr>
              <w:t>2</w:t>
            </w:r>
            <w:r w:rsidRPr="00220C80">
              <w:rPr>
                <w:rFonts w:asciiTheme="majorHAnsi" w:hAnsiTheme="majorHAnsi" w:cs="Calibri"/>
                <w:sz w:val="20"/>
                <w:szCs w:val="20"/>
              </w:rPr>
              <w:t>*100W/m</w:t>
            </w:r>
            <w:r w:rsidRPr="00220C80">
              <w:rPr>
                <w:rFonts w:asciiTheme="majorHAnsi" w:hAnsiTheme="majorHAnsi" w:cs="Calibri"/>
                <w:sz w:val="20"/>
                <w:szCs w:val="20"/>
                <w:vertAlign w:val="superscript"/>
              </w:rPr>
              <w:t>2</w:t>
            </w:r>
            <w:r w:rsidRPr="00220C80">
              <w:rPr>
                <w:rFonts w:asciiTheme="majorHAnsi" w:hAnsiTheme="majorHAnsi" w:cs="Calibri"/>
                <w:sz w:val="20"/>
                <w:szCs w:val="20"/>
              </w:rPr>
              <w:t xml:space="preserve"> = 6300 W = 6,3 kW </w:t>
            </w:r>
          </w:p>
        </w:tc>
        <w:tc>
          <w:tcPr>
            <w:tcW w:w="1641" w:type="dxa"/>
          </w:tcPr>
          <w:p w:rsidR="00A76EDA" w:rsidRPr="00220C80" w:rsidRDefault="00A76EDA" w:rsidP="00A76EDA">
            <w:pPr>
              <w:pStyle w:val="Akapitzlist"/>
              <w:ind w:left="0"/>
              <w:jc w:val="both"/>
              <w:rPr>
                <w:rFonts w:asciiTheme="majorHAnsi" w:hAnsiTheme="majorHAnsi" w:cs="Calibri"/>
                <w:sz w:val="20"/>
                <w:szCs w:val="20"/>
              </w:rPr>
            </w:pPr>
            <w:r w:rsidRPr="00220C80">
              <w:rPr>
                <w:rFonts w:asciiTheme="majorHAnsi" w:hAnsiTheme="majorHAnsi" w:cs="Calibri"/>
                <w:sz w:val="20"/>
                <w:szCs w:val="20"/>
              </w:rPr>
              <w:t>6,8 kW</w:t>
            </w:r>
          </w:p>
        </w:tc>
        <w:tc>
          <w:tcPr>
            <w:tcW w:w="1640" w:type="dxa"/>
          </w:tcPr>
          <w:p w:rsidR="00A76EDA" w:rsidRPr="00220C80" w:rsidRDefault="00A76EDA" w:rsidP="00A76EDA">
            <w:pPr>
              <w:pStyle w:val="Akapitzlist"/>
              <w:ind w:left="0"/>
              <w:jc w:val="both"/>
              <w:rPr>
                <w:rFonts w:asciiTheme="majorHAnsi" w:hAnsiTheme="majorHAnsi" w:cs="Calibri"/>
                <w:sz w:val="20"/>
                <w:szCs w:val="20"/>
              </w:rPr>
            </w:pPr>
            <w:r w:rsidRPr="00220C80">
              <w:rPr>
                <w:rFonts w:asciiTheme="majorHAnsi" w:hAnsiTheme="majorHAnsi" w:cs="Calibri"/>
                <w:sz w:val="20"/>
                <w:szCs w:val="20"/>
              </w:rPr>
              <w:t xml:space="preserve">Klimatyzator pokojowy </w:t>
            </w:r>
            <w:proofErr w:type="spellStart"/>
            <w:r w:rsidRPr="00220C80">
              <w:rPr>
                <w:rFonts w:asciiTheme="majorHAnsi" w:hAnsiTheme="majorHAnsi" w:cs="Calibri"/>
                <w:sz w:val="20"/>
                <w:szCs w:val="20"/>
              </w:rPr>
              <w:t>Rotenso</w:t>
            </w:r>
            <w:proofErr w:type="spellEnd"/>
            <w:r w:rsidRPr="00220C80">
              <w:rPr>
                <w:rFonts w:asciiTheme="majorHAnsi" w:hAnsiTheme="majorHAnsi" w:cs="Calibri"/>
                <w:sz w:val="20"/>
                <w:szCs w:val="20"/>
              </w:rPr>
              <w:t xml:space="preserve"> Roni R70XoR15   </w:t>
            </w:r>
          </w:p>
          <w:p w:rsidR="00A76EDA" w:rsidRPr="00220C80" w:rsidRDefault="00A76EDA" w:rsidP="00A76EDA">
            <w:pPr>
              <w:pStyle w:val="Akapitzlist"/>
              <w:ind w:left="0"/>
              <w:jc w:val="both"/>
              <w:rPr>
                <w:rFonts w:asciiTheme="majorHAnsi" w:hAnsiTheme="majorHAnsi" w:cs="Calibri"/>
                <w:sz w:val="20"/>
                <w:szCs w:val="20"/>
              </w:rPr>
            </w:pPr>
            <w:r w:rsidRPr="00220C80">
              <w:rPr>
                <w:rFonts w:asciiTheme="majorHAnsi" w:hAnsiTheme="majorHAnsi" w:cs="Calibri"/>
                <w:sz w:val="20"/>
                <w:szCs w:val="20"/>
              </w:rPr>
              <w:t xml:space="preserve">6,8 kW </w:t>
            </w:r>
          </w:p>
        </w:tc>
        <w:tc>
          <w:tcPr>
            <w:tcW w:w="1539" w:type="dxa"/>
          </w:tcPr>
          <w:p w:rsidR="00A76EDA" w:rsidRPr="00220C80" w:rsidRDefault="00A76EDA" w:rsidP="00A76EDA">
            <w:pPr>
              <w:pStyle w:val="Akapitzlist"/>
              <w:ind w:left="0"/>
              <w:jc w:val="both"/>
              <w:rPr>
                <w:rFonts w:asciiTheme="majorHAnsi" w:hAnsiTheme="majorHAnsi" w:cs="Calibri"/>
                <w:sz w:val="20"/>
                <w:szCs w:val="20"/>
              </w:rPr>
            </w:pPr>
            <w:r w:rsidRPr="00220C80">
              <w:rPr>
                <w:rFonts w:asciiTheme="majorHAnsi" w:hAnsiTheme="majorHAnsi" w:cs="Calibri"/>
                <w:sz w:val="20"/>
                <w:szCs w:val="20"/>
              </w:rPr>
              <w:t xml:space="preserve">Lub klimatyzator                     o parametrach równoważnych </w:t>
            </w:r>
          </w:p>
        </w:tc>
      </w:tr>
      <w:tr w:rsidR="00A76EDA" w:rsidRPr="00220C80" w:rsidTr="00A76EDA">
        <w:tc>
          <w:tcPr>
            <w:tcW w:w="547" w:type="dxa"/>
          </w:tcPr>
          <w:p w:rsidR="00A76EDA" w:rsidRPr="00220C80" w:rsidRDefault="00A76EDA" w:rsidP="00A76EDA">
            <w:pPr>
              <w:pStyle w:val="Akapitzlist"/>
              <w:ind w:left="0"/>
              <w:jc w:val="both"/>
              <w:rPr>
                <w:rFonts w:asciiTheme="majorHAnsi" w:hAnsiTheme="majorHAnsi" w:cs="Calibri"/>
                <w:sz w:val="20"/>
                <w:szCs w:val="20"/>
              </w:rPr>
            </w:pPr>
            <w:r w:rsidRPr="00220C80">
              <w:rPr>
                <w:rFonts w:asciiTheme="majorHAnsi" w:hAnsiTheme="majorHAnsi" w:cs="Calibri"/>
                <w:sz w:val="20"/>
                <w:szCs w:val="20"/>
              </w:rPr>
              <w:t>2.</w:t>
            </w:r>
          </w:p>
        </w:tc>
        <w:tc>
          <w:tcPr>
            <w:tcW w:w="1790" w:type="dxa"/>
          </w:tcPr>
          <w:p w:rsidR="00A76EDA" w:rsidRPr="00220C80" w:rsidRDefault="00A76EDA" w:rsidP="00A76EDA">
            <w:pPr>
              <w:pStyle w:val="Akapitzlist"/>
              <w:ind w:left="0"/>
              <w:jc w:val="both"/>
              <w:rPr>
                <w:rFonts w:asciiTheme="majorHAnsi" w:hAnsiTheme="majorHAnsi" w:cs="Calibri"/>
                <w:sz w:val="20"/>
                <w:szCs w:val="20"/>
              </w:rPr>
            </w:pPr>
            <w:r w:rsidRPr="00220C80">
              <w:rPr>
                <w:rFonts w:asciiTheme="majorHAnsi" w:hAnsiTheme="majorHAnsi" w:cs="Calibri"/>
                <w:sz w:val="20"/>
                <w:szCs w:val="20"/>
              </w:rPr>
              <w:t xml:space="preserve">Sala dydaktyczna nr 8 na I piętrze </w:t>
            </w:r>
          </w:p>
        </w:tc>
        <w:tc>
          <w:tcPr>
            <w:tcW w:w="2199" w:type="dxa"/>
          </w:tcPr>
          <w:p w:rsidR="00A76EDA" w:rsidRPr="00220C80" w:rsidRDefault="00A76EDA" w:rsidP="00A76EDA">
            <w:pPr>
              <w:pStyle w:val="Akapitzlist"/>
              <w:ind w:left="0"/>
              <w:jc w:val="center"/>
              <w:rPr>
                <w:rFonts w:asciiTheme="majorHAnsi" w:hAnsiTheme="majorHAnsi" w:cs="Calibri"/>
                <w:sz w:val="20"/>
                <w:szCs w:val="20"/>
              </w:rPr>
            </w:pPr>
            <w:r w:rsidRPr="00220C80">
              <w:rPr>
                <w:rFonts w:asciiTheme="majorHAnsi" w:hAnsiTheme="majorHAnsi" w:cs="Calibri"/>
                <w:sz w:val="20"/>
                <w:szCs w:val="20"/>
              </w:rPr>
              <w:t>60,53m</w:t>
            </w:r>
            <w:r w:rsidRPr="00220C80">
              <w:rPr>
                <w:rFonts w:asciiTheme="majorHAnsi" w:hAnsiTheme="majorHAnsi" w:cs="Calibri"/>
                <w:sz w:val="20"/>
                <w:szCs w:val="20"/>
                <w:vertAlign w:val="superscript"/>
              </w:rPr>
              <w:t>2</w:t>
            </w:r>
            <w:r w:rsidRPr="00220C80">
              <w:rPr>
                <w:rFonts w:asciiTheme="majorHAnsi" w:hAnsiTheme="majorHAnsi" w:cs="Calibri"/>
                <w:sz w:val="20"/>
                <w:szCs w:val="20"/>
              </w:rPr>
              <w:t>*100W/m</w:t>
            </w:r>
            <w:r w:rsidRPr="00220C80">
              <w:rPr>
                <w:rFonts w:asciiTheme="majorHAnsi" w:hAnsiTheme="majorHAnsi" w:cs="Calibri"/>
                <w:sz w:val="20"/>
                <w:szCs w:val="20"/>
                <w:vertAlign w:val="superscript"/>
              </w:rPr>
              <w:t>2</w:t>
            </w:r>
            <w:r w:rsidRPr="00220C80">
              <w:rPr>
                <w:rFonts w:asciiTheme="majorHAnsi" w:hAnsiTheme="majorHAnsi" w:cs="Calibri"/>
                <w:sz w:val="20"/>
                <w:szCs w:val="20"/>
              </w:rPr>
              <w:t>= 6053 W = 6 kW</w:t>
            </w:r>
          </w:p>
        </w:tc>
        <w:tc>
          <w:tcPr>
            <w:tcW w:w="1641" w:type="dxa"/>
          </w:tcPr>
          <w:p w:rsidR="00A76EDA" w:rsidRPr="00220C80" w:rsidRDefault="00A76EDA" w:rsidP="00A76EDA">
            <w:pPr>
              <w:pStyle w:val="Akapitzlist"/>
              <w:ind w:left="0"/>
              <w:jc w:val="both"/>
              <w:rPr>
                <w:rFonts w:asciiTheme="majorHAnsi" w:hAnsiTheme="majorHAnsi" w:cs="Calibri"/>
                <w:sz w:val="20"/>
                <w:szCs w:val="20"/>
              </w:rPr>
            </w:pPr>
            <w:r w:rsidRPr="00220C80">
              <w:rPr>
                <w:rFonts w:asciiTheme="majorHAnsi" w:hAnsiTheme="majorHAnsi" w:cs="Calibri"/>
                <w:sz w:val="20"/>
                <w:szCs w:val="20"/>
              </w:rPr>
              <w:t>6,8kW</w:t>
            </w:r>
          </w:p>
        </w:tc>
        <w:tc>
          <w:tcPr>
            <w:tcW w:w="1640" w:type="dxa"/>
          </w:tcPr>
          <w:p w:rsidR="00A76EDA" w:rsidRPr="00220C80" w:rsidRDefault="00A76EDA" w:rsidP="00A76EDA">
            <w:pPr>
              <w:pStyle w:val="Akapitzlist"/>
              <w:ind w:left="0"/>
              <w:jc w:val="both"/>
              <w:rPr>
                <w:rFonts w:asciiTheme="majorHAnsi" w:hAnsiTheme="majorHAnsi" w:cs="Calibri"/>
                <w:sz w:val="20"/>
                <w:szCs w:val="20"/>
              </w:rPr>
            </w:pPr>
            <w:r w:rsidRPr="00220C80">
              <w:rPr>
                <w:rFonts w:asciiTheme="majorHAnsi" w:hAnsiTheme="majorHAnsi" w:cs="Calibri"/>
                <w:sz w:val="20"/>
                <w:szCs w:val="20"/>
              </w:rPr>
              <w:t xml:space="preserve">Klimatyzator pokojowy </w:t>
            </w:r>
            <w:proofErr w:type="spellStart"/>
            <w:r w:rsidRPr="00220C80">
              <w:rPr>
                <w:rFonts w:asciiTheme="majorHAnsi" w:hAnsiTheme="majorHAnsi" w:cs="Calibri"/>
                <w:sz w:val="20"/>
                <w:szCs w:val="20"/>
              </w:rPr>
              <w:t>Rotenso</w:t>
            </w:r>
            <w:proofErr w:type="spellEnd"/>
            <w:r w:rsidRPr="00220C80">
              <w:rPr>
                <w:rFonts w:asciiTheme="majorHAnsi" w:hAnsiTheme="majorHAnsi" w:cs="Calibri"/>
                <w:sz w:val="20"/>
                <w:szCs w:val="20"/>
              </w:rPr>
              <w:t xml:space="preserve"> Roni R70XoR15  </w:t>
            </w:r>
          </w:p>
          <w:p w:rsidR="00A76EDA" w:rsidRPr="00220C80" w:rsidRDefault="00A76EDA" w:rsidP="00A76EDA">
            <w:pPr>
              <w:pStyle w:val="Akapitzlist"/>
              <w:ind w:left="0"/>
              <w:jc w:val="both"/>
              <w:rPr>
                <w:rFonts w:asciiTheme="majorHAnsi" w:hAnsiTheme="majorHAnsi" w:cs="Calibri"/>
                <w:sz w:val="20"/>
                <w:szCs w:val="20"/>
                <w:u w:val="single"/>
              </w:rPr>
            </w:pPr>
            <w:r w:rsidRPr="00220C80">
              <w:rPr>
                <w:rFonts w:asciiTheme="majorHAnsi" w:hAnsiTheme="majorHAnsi" w:cs="Calibri"/>
                <w:sz w:val="20"/>
                <w:szCs w:val="20"/>
              </w:rPr>
              <w:t>6,8 kW</w:t>
            </w:r>
          </w:p>
        </w:tc>
        <w:tc>
          <w:tcPr>
            <w:tcW w:w="1539" w:type="dxa"/>
          </w:tcPr>
          <w:p w:rsidR="00A76EDA" w:rsidRPr="00220C80" w:rsidRDefault="00A76EDA" w:rsidP="00A76EDA">
            <w:pPr>
              <w:pStyle w:val="Akapitzlist"/>
              <w:ind w:left="0"/>
              <w:jc w:val="both"/>
              <w:rPr>
                <w:rFonts w:asciiTheme="majorHAnsi" w:hAnsiTheme="majorHAnsi" w:cs="Calibri"/>
                <w:sz w:val="20"/>
                <w:szCs w:val="20"/>
                <w:u w:val="single"/>
              </w:rPr>
            </w:pPr>
            <w:r w:rsidRPr="00220C80">
              <w:rPr>
                <w:rFonts w:asciiTheme="majorHAnsi" w:hAnsiTheme="majorHAnsi" w:cs="Calibri"/>
                <w:sz w:val="20"/>
                <w:szCs w:val="20"/>
                <w:u w:val="single"/>
              </w:rPr>
              <w:t xml:space="preserve">Jak wyżej </w:t>
            </w:r>
          </w:p>
        </w:tc>
      </w:tr>
      <w:tr w:rsidR="00A76EDA" w:rsidRPr="00220C80" w:rsidTr="00A76EDA">
        <w:tc>
          <w:tcPr>
            <w:tcW w:w="547" w:type="dxa"/>
          </w:tcPr>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3.</w:t>
            </w:r>
          </w:p>
        </w:tc>
        <w:tc>
          <w:tcPr>
            <w:tcW w:w="1790" w:type="dxa"/>
          </w:tcPr>
          <w:p w:rsidR="00A76EDA" w:rsidRPr="00220C80" w:rsidRDefault="00A76EDA" w:rsidP="00A76EDA">
            <w:pPr>
              <w:pStyle w:val="Akapitzlist"/>
              <w:ind w:left="0"/>
              <w:jc w:val="both"/>
              <w:rPr>
                <w:rFonts w:asciiTheme="majorHAnsi" w:hAnsiTheme="majorHAnsi" w:cs="Calibri"/>
                <w:sz w:val="20"/>
                <w:szCs w:val="20"/>
              </w:rPr>
            </w:pPr>
            <w:r w:rsidRPr="00220C80">
              <w:rPr>
                <w:rFonts w:asciiTheme="majorHAnsi" w:hAnsiTheme="majorHAnsi" w:cs="Calibri"/>
                <w:sz w:val="20"/>
                <w:szCs w:val="20"/>
              </w:rPr>
              <w:t xml:space="preserve">Sala dydaktyczna nr 12 na I piętrze </w:t>
            </w:r>
          </w:p>
        </w:tc>
        <w:tc>
          <w:tcPr>
            <w:tcW w:w="2199" w:type="dxa"/>
          </w:tcPr>
          <w:p w:rsidR="00A76EDA" w:rsidRPr="00220C80" w:rsidRDefault="00A76EDA" w:rsidP="00A76EDA">
            <w:pPr>
              <w:pStyle w:val="Akapitzlist"/>
              <w:ind w:left="0"/>
              <w:jc w:val="center"/>
              <w:rPr>
                <w:rFonts w:asciiTheme="majorHAnsi" w:hAnsiTheme="majorHAnsi" w:cs="Calibri"/>
                <w:sz w:val="20"/>
                <w:szCs w:val="20"/>
              </w:rPr>
            </w:pPr>
            <w:r w:rsidRPr="00220C80">
              <w:rPr>
                <w:rFonts w:asciiTheme="majorHAnsi" w:hAnsiTheme="majorHAnsi" w:cs="Calibri"/>
                <w:sz w:val="20"/>
                <w:szCs w:val="20"/>
              </w:rPr>
              <w:t>58,04m</w:t>
            </w:r>
            <w:r w:rsidRPr="00220C80">
              <w:rPr>
                <w:rFonts w:asciiTheme="majorHAnsi" w:hAnsiTheme="majorHAnsi" w:cs="Calibri"/>
                <w:sz w:val="20"/>
                <w:szCs w:val="20"/>
                <w:vertAlign w:val="superscript"/>
              </w:rPr>
              <w:t>2</w:t>
            </w:r>
            <w:r w:rsidRPr="00220C80">
              <w:rPr>
                <w:rFonts w:asciiTheme="majorHAnsi" w:hAnsiTheme="majorHAnsi" w:cs="Calibri"/>
                <w:sz w:val="20"/>
                <w:szCs w:val="20"/>
              </w:rPr>
              <w:t>*100W/m</w:t>
            </w:r>
            <w:r w:rsidRPr="00220C80">
              <w:rPr>
                <w:rFonts w:asciiTheme="majorHAnsi" w:hAnsiTheme="majorHAnsi" w:cs="Calibri"/>
                <w:sz w:val="20"/>
                <w:szCs w:val="20"/>
                <w:vertAlign w:val="superscript"/>
              </w:rPr>
              <w:t>2</w:t>
            </w:r>
            <w:r w:rsidRPr="00220C80">
              <w:rPr>
                <w:rFonts w:asciiTheme="majorHAnsi" w:hAnsiTheme="majorHAnsi" w:cs="Calibri"/>
                <w:sz w:val="20"/>
                <w:szCs w:val="20"/>
              </w:rPr>
              <w:t xml:space="preserve"> = 5804 W = 5,8kW</w:t>
            </w:r>
          </w:p>
        </w:tc>
        <w:tc>
          <w:tcPr>
            <w:tcW w:w="1641" w:type="dxa"/>
          </w:tcPr>
          <w:p w:rsidR="00A76EDA" w:rsidRPr="00220C80" w:rsidRDefault="00A76EDA" w:rsidP="00A76EDA">
            <w:pPr>
              <w:pStyle w:val="Akapitzlist"/>
              <w:ind w:left="0"/>
              <w:jc w:val="both"/>
              <w:rPr>
                <w:rFonts w:asciiTheme="majorHAnsi" w:hAnsiTheme="majorHAnsi" w:cs="Calibri"/>
                <w:sz w:val="20"/>
                <w:szCs w:val="20"/>
              </w:rPr>
            </w:pPr>
            <w:r w:rsidRPr="00220C80">
              <w:rPr>
                <w:rFonts w:asciiTheme="majorHAnsi" w:hAnsiTheme="majorHAnsi" w:cs="Calibri"/>
                <w:sz w:val="20"/>
                <w:szCs w:val="20"/>
              </w:rPr>
              <w:t xml:space="preserve">5,1 kW </w:t>
            </w:r>
          </w:p>
        </w:tc>
        <w:tc>
          <w:tcPr>
            <w:tcW w:w="1640" w:type="dxa"/>
          </w:tcPr>
          <w:p w:rsidR="00A76EDA" w:rsidRPr="00220C80" w:rsidRDefault="00A76EDA" w:rsidP="00A76EDA">
            <w:pPr>
              <w:pStyle w:val="Akapitzlist"/>
              <w:ind w:left="0"/>
              <w:jc w:val="both"/>
              <w:rPr>
                <w:rFonts w:asciiTheme="majorHAnsi" w:hAnsiTheme="majorHAnsi" w:cs="Calibri"/>
                <w:sz w:val="20"/>
                <w:szCs w:val="20"/>
              </w:rPr>
            </w:pPr>
            <w:r w:rsidRPr="00220C80">
              <w:rPr>
                <w:rFonts w:asciiTheme="majorHAnsi" w:hAnsiTheme="majorHAnsi" w:cs="Calibri"/>
                <w:sz w:val="20"/>
                <w:szCs w:val="20"/>
              </w:rPr>
              <w:t xml:space="preserve">Klimatyzator pokojowy </w:t>
            </w:r>
            <w:proofErr w:type="spellStart"/>
            <w:r w:rsidRPr="00220C80">
              <w:rPr>
                <w:rFonts w:asciiTheme="majorHAnsi" w:hAnsiTheme="majorHAnsi" w:cs="Calibri"/>
                <w:sz w:val="20"/>
                <w:szCs w:val="20"/>
              </w:rPr>
              <w:t>Rotenso</w:t>
            </w:r>
            <w:proofErr w:type="spellEnd"/>
            <w:r w:rsidRPr="00220C80">
              <w:rPr>
                <w:rFonts w:asciiTheme="majorHAnsi" w:hAnsiTheme="majorHAnsi" w:cs="Calibri"/>
                <w:sz w:val="20"/>
                <w:szCs w:val="20"/>
              </w:rPr>
              <w:t xml:space="preserve"> Roni R50XoR15  </w:t>
            </w:r>
          </w:p>
          <w:p w:rsidR="00A76EDA" w:rsidRPr="00220C80" w:rsidRDefault="00A76EDA" w:rsidP="00A76EDA">
            <w:pPr>
              <w:pStyle w:val="Akapitzlist"/>
              <w:ind w:left="0"/>
              <w:jc w:val="both"/>
              <w:rPr>
                <w:rFonts w:asciiTheme="majorHAnsi" w:hAnsiTheme="majorHAnsi" w:cs="Calibri"/>
                <w:sz w:val="20"/>
                <w:szCs w:val="20"/>
                <w:u w:val="single"/>
              </w:rPr>
            </w:pPr>
            <w:r w:rsidRPr="00220C80">
              <w:rPr>
                <w:rFonts w:asciiTheme="majorHAnsi" w:hAnsiTheme="majorHAnsi" w:cs="Calibri"/>
                <w:sz w:val="20"/>
                <w:szCs w:val="20"/>
              </w:rPr>
              <w:t>5,1 kW</w:t>
            </w:r>
          </w:p>
        </w:tc>
        <w:tc>
          <w:tcPr>
            <w:tcW w:w="1539" w:type="dxa"/>
          </w:tcPr>
          <w:p w:rsidR="00A76EDA" w:rsidRPr="00220C80" w:rsidRDefault="00A76EDA" w:rsidP="00A76EDA">
            <w:pPr>
              <w:pStyle w:val="Akapitzlist"/>
              <w:ind w:left="0"/>
              <w:jc w:val="both"/>
              <w:rPr>
                <w:rFonts w:asciiTheme="majorHAnsi" w:hAnsiTheme="majorHAnsi" w:cs="Calibri"/>
                <w:sz w:val="20"/>
                <w:szCs w:val="20"/>
                <w:u w:val="single"/>
              </w:rPr>
            </w:pPr>
            <w:r w:rsidRPr="00220C80">
              <w:rPr>
                <w:rFonts w:asciiTheme="majorHAnsi" w:hAnsiTheme="majorHAnsi" w:cs="Calibri"/>
                <w:sz w:val="20"/>
                <w:szCs w:val="20"/>
                <w:u w:val="single"/>
              </w:rPr>
              <w:t>Jak wyżej</w:t>
            </w:r>
          </w:p>
        </w:tc>
      </w:tr>
    </w:tbl>
    <w:p w:rsidR="00A76EDA" w:rsidRPr="00220C80" w:rsidRDefault="00A76EDA" w:rsidP="00A76EDA">
      <w:pPr>
        <w:jc w:val="both"/>
        <w:rPr>
          <w:rFonts w:asciiTheme="majorHAnsi" w:hAnsiTheme="majorHAnsi"/>
          <w:bCs/>
          <w:sz w:val="20"/>
          <w:szCs w:val="20"/>
        </w:rPr>
      </w:pPr>
    </w:p>
    <w:p w:rsidR="00A76EDA" w:rsidRPr="00220C80" w:rsidRDefault="00A76EDA" w:rsidP="00A76EDA">
      <w:pPr>
        <w:jc w:val="both"/>
        <w:rPr>
          <w:rFonts w:asciiTheme="majorHAnsi" w:hAnsiTheme="majorHAnsi"/>
          <w:bCs/>
          <w:sz w:val="20"/>
          <w:szCs w:val="20"/>
        </w:rPr>
      </w:pPr>
      <w:r w:rsidRPr="00220C80">
        <w:rPr>
          <w:rFonts w:asciiTheme="majorHAnsi" w:hAnsiTheme="majorHAnsi"/>
          <w:bCs/>
          <w:sz w:val="20"/>
          <w:szCs w:val="20"/>
        </w:rPr>
        <w:t xml:space="preserve">W ramach przedmiotu zamówienia zobowiązany jest do: </w:t>
      </w:r>
    </w:p>
    <w:p w:rsidR="00A76EDA" w:rsidRPr="00220C80" w:rsidRDefault="00A76EDA" w:rsidP="00A76EDA">
      <w:pPr>
        <w:pStyle w:val="Akapitzlist"/>
        <w:numPr>
          <w:ilvl w:val="0"/>
          <w:numId w:val="32"/>
        </w:numPr>
        <w:jc w:val="both"/>
        <w:rPr>
          <w:rFonts w:asciiTheme="majorHAnsi" w:hAnsiTheme="majorHAnsi"/>
          <w:sz w:val="20"/>
          <w:szCs w:val="20"/>
        </w:rPr>
      </w:pPr>
      <w:r w:rsidRPr="00220C80">
        <w:rPr>
          <w:rFonts w:asciiTheme="majorHAnsi" w:hAnsiTheme="majorHAnsi"/>
          <w:sz w:val="20"/>
          <w:szCs w:val="20"/>
        </w:rPr>
        <w:t xml:space="preserve">Dostarczenia sterownika bezprzewodowego (pilota) do każdego klimatyzatora.  </w:t>
      </w:r>
    </w:p>
    <w:p w:rsidR="00A76EDA" w:rsidRPr="00220C80" w:rsidRDefault="00A76EDA" w:rsidP="00A76EDA">
      <w:pPr>
        <w:numPr>
          <w:ilvl w:val="0"/>
          <w:numId w:val="32"/>
        </w:numPr>
        <w:contextualSpacing/>
        <w:jc w:val="both"/>
        <w:rPr>
          <w:rFonts w:asciiTheme="majorHAnsi" w:hAnsiTheme="majorHAnsi"/>
          <w:sz w:val="20"/>
          <w:szCs w:val="20"/>
        </w:rPr>
      </w:pPr>
      <w:r w:rsidRPr="00220C80">
        <w:rPr>
          <w:rFonts w:asciiTheme="majorHAnsi" w:hAnsiTheme="majorHAnsi"/>
          <w:sz w:val="20"/>
          <w:szCs w:val="20"/>
        </w:rPr>
        <w:t xml:space="preserve">Wykonania linii zasilających urządzenia klimatyzacyjne w energię elektryczną , wykonanie pomiarów ochronnych, </w:t>
      </w:r>
      <w:r w:rsidRPr="00220C80">
        <w:rPr>
          <w:rFonts w:asciiTheme="majorHAnsi" w:hAnsiTheme="majorHAnsi" w:cs="Calibri"/>
          <w:sz w:val="20"/>
          <w:szCs w:val="20"/>
        </w:rPr>
        <w:t xml:space="preserve">montaż przewodów zasilających w korytkach elektrycznych, wewnętrznych (PCV)  i zewnętrznych (metalowe ocynkowane). </w:t>
      </w:r>
    </w:p>
    <w:p w:rsidR="00A76EDA" w:rsidRPr="00220C80" w:rsidRDefault="00A76EDA" w:rsidP="00A76EDA">
      <w:pPr>
        <w:numPr>
          <w:ilvl w:val="0"/>
          <w:numId w:val="32"/>
        </w:numPr>
        <w:contextualSpacing/>
        <w:jc w:val="both"/>
        <w:rPr>
          <w:rFonts w:asciiTheme="majorHAnsi" w:hAnsiTheme="majorHAnsi"/>
          <w:sz w:val="20"/>
          <w:szCs w:val="20"/>
        </w:rPr>
      </w:pPr>
      <w:r w:rsidRPr="00220C80">
        <w:rPr>
          <w:rFonts w:asciiTheme="majorHAnsi" w:hAnsiTheme="majorHAnsi" w:cs="Calibri"/>
          <w:sz w:val="20"/>
          <w:szCs w:val="20"/>
        </w:rPr>
        <w:t>Wykonania pomiarów ochronnych i przedstawienia wymaganych protokołów parametrów chłodniczych instalacji oraz protokoły pomiarów elektrycznych instalacji zasilających:</w:t>
      </w:r>
    </w:p>
    <w:p w:rsidR="00A76EDA" w:rsidRPr="00220C80" w:rsidRDefault="00A76EDA" w:rsidP="00A76EDA">
      <w:pPr>
        <w:ind w:left="720"/>
        <w:contextualSpacing/>
        <w:rPr>
          <w:rFonts w:asciiTheme="majorHAnsi" w:hAnsiTheme="majorHAnsi" w:cs="Arial"/>
          <w:sz w:val="20"/>
          <w:szCs w:val="20"/>
          <w:shd w:val="clear" w:color="auto" w:fill="FFFFFF"/>
        </w:rPr>
      </w:pPr>
      <w:r w:rsidRPr="00220C80">
        <w:rPr>
          <w:rFonts w:asciiTheme="majorHAnsi" w:hAnsiTheme="majorHAnsi" w:cs="Arial"/>
          <w:sz w:val="20"/>
          <w:szCs w:val="20"/>
          <w:shd w:val="clear" w:color="auto" w:fill="FFFFFF"/>
        </w:rPr>
        <w:t xml:space="preserve">- pomiary rezystancji izolacji, </w:t>
      </w:r>
    </w:p>
    <w:p w:rsidR="00A76EDA" w:rsidRPr="00220C80" w:rsidRDefault="00A76EDA" w:rsidP="00A76EDA">
      <w:pPr>
        <w:ind w:left="720"/>
        <w:contextualSpacing/>
        <w:rPr>
          <w:rFonts w:asciiTheme="majorHAnsi" w:hAnsiTheme="majorHAnsi" w:cs="Arial"/>
          <w:sz w:val="20"/>
          <w:szCs w:val="20"/>
          <w:shd w:val="clear" w:color="auto" w:fill="FFFFFF"/>
        </w:rPr>
      </w:pPr>
      <w:r w:rsidRPr="00220C80">
        <w:rPr>
          <w:rFonts w:asciiTheme="majorHAnsi" w:hAnsiTheme="majorHAnsi" w:cs="Arial"/>
          <w:sz w:val="20"/>
          <w:szCs w:val="20"/>
          <w:shd w:val="clear" w:color="auto" w:fill="FFFFFF"/>
        </w:rPr>
        <w:t xml:space="preserve">- pomiary impedancji pętli zwarcia, </w:t>
      </w:r>
    </w:p>
    <w:p w:rsidR="00A76EDA" w:rsidRPr="00220C80" w:rsidRDefault="00A76EDA" w:rsidP="00A76EDA">
      <w:pPr>
        <w:ind w:left="720"/>
        <w:contextualSpacing/>
        <w:rPr>
          <w:rFonts w:asciiTheme="majorHAnsi" w:hAnsiTheme="majorHAnsi" w:cs="Arial"/>
          <w:sz w:val="20"/>
          <w:szCs w:val="20"/>
          <w:shd w:val="clear" w:color="auto" w:fill="FFFFFF"/>
        </w:rPr>
      </w:pPr>
      <w:r w:rsidRPr="00220C80">
        <w:rPr>
          <w:rFonts w:asciiTheme="majorHAnsi" w:hAnsiTheme="majorHAnsi" w:cs="Arial"/>
          <w:sz w:val="20"/>
          <w:szCs w:val="20"/>
          <w:shd w:val="clear" w:color="auto" w:fill="FFFFFF"/>
        </w:rPr>
        <w:t xml:space="preserve">- pomiary skuteczności ochrony przeciwporażeniowej. </w:t>
      </w:r>
    </w:p>
    <w:p w:rsidR="00A76EDA" w:rsidRPr="00220C80" w:rsidRDefault="00A76EDA" w:rsidP="00A76EDA">
      <w:pPr>
        <w:pStyle w:val="Akapitzlist"/>
        <w:numPr>
          <w:ilvl w:val="0"/>
          <w:numId w:val="32"/>
        </w:numPr>
        <w:rPr>
          <w:rFonts w:asciiTheme="majorHAnsi" w:hAnsiTheme="majorHAnsi" w:cs="Arial"/>
          <w:sz w:val="20"/>
          <w:szCs w:val="20"/>
          <w:shd w:val="clear" w:color="auto" w:fill="FFFFFF"/>
        </w:rPr>
      </w:pPr>
      <w:r w:rsidRPr="00220C80">
        <w:rPr>
          <w:rFonts w:asciiTheme="majorHAnsi" w:hAnsiTheme="majorHAnsi" w:cs="Arial"/>
          <w:sz w:val="20"/>
          <w:szCs w:val="20"/>
          <w:shd w:val="clear" w:color="auto" w:fill="FFFFFF"/>
        </w:rPr>
        <w:t xml:space="preserve">Wykonania zasilania </w:t>
      </w:r>
      <w:r w:rsidRPr="00220C80">
        <w:rPr>
          <w:rFonts w:asciiTheme="majorHAnsi" w:hAnsiTheme="majorHAnsi"/>
          <w:bCs/>
          <w:sz w:val="20"/>
          <w:szCs w:val="20"/>
          <w:u w:val="single"/>
        </w:rPr>
        <w:t xml:space="preserve">z </w:t>
      </w:r>
      <w:r w:rsidRPr="00220C80">
        <w:rPr>
          <w:rFonts w:asciiTheme="majorHAnsi" w:hAnsiTheme="majorHAnsi"/>
          <w:bCs/>
          <w:sz w:val="20"/>
          <w:szCs w:val="20"/>
        </w:rPr>
        <w:t xml:space="preserve">istniejącej skrzynki elektrycznej zlokalizowanej przy klatce schodowej na I piętrze. W skrzynce każdy klimatyzator należy podpiąć do sieci poprzez odpowiednio dobrane, dedykowane zabezpieczenie. Wykonawca powinien zapewnić odpowiednie zabezpieczenia przeciwporażeniowe, w tym użycie wyłączników różnicowoprądowych. Wykonawca w ramach oferty wyposaży rozdzielnicę w system  zabezpieczająco – ochronny wymagany przez producenta urządzeń i przepisy. Należy stosować zabezpieczenia urządzeń i obwodów zgodnie z wymaganiami producenta urządzeń oraz odpowiednich norm technicznych i przepisów w zakresie instalacji elektrycznych. </w:t>
      </w:r>
    </w:p>
    <w:p w:rsidR="00A76EDA" w:rsidRPr="00220C80" w:rsidRDefault="00A76EDA" w:rsidP="00A76EDA">
      <w:pPr>
        <w:pStyle w:val="Akapitzlist"/>
        <w:numPr>
          <w:ilvl w:val="0"/>
          <w:numId w:val="32"/>
        </w:numPr>
        <w:jc w:val="both"/>
        <w:rPr>
          <w:rFonts w:asciiTheme="majorHAnsi" w:hAnsiTheme="majorHAnsi"/>
          <w:bCs/>
          <w:sz w:val="20"/>
          <w:szCs w:val="20"/>
        </w:rPr>
      </w:pPr>
      <w:r w:rsidRPr="00220C80">
        <w:rPr>
          <w:rFonts w:asciiTheme="majorHAnsi" w:hAnsiTheme="majorHAnsi"/>
          <w:bCs/>
          <w:sz w:val="20"/>
          <w:szCs w:val="20"/>
        </w:rPr>
        <w:t xml:space="preserve">Wszelkie obwody i zabezpieczenia związane z montażem systemów i urządzeń należy czytelnie i przejrzyście opisać. Opisy te powinny być zgodne ze schematami i dokumentacją powykonawczą. </w:t>
      </w:r>
    </w:p>
    <w:p w:rsidR="00A76EDA" w:rsidRPr="00220C80" w:rsidRDefault="00A76EDA" w:rsidP="00A76EDA">
      <w:pPr>
        <w:pStyle w:val="Akapitzlist"/>
        <w:numPr>
          <w:ilvl w:val="0"/>
          <w:numId w:val="32"/>
        </w:numPr>
        <w:jc w:val="both"/>
        <w:rPr>
          <w:rFonts w:asciiTheme="majorHAnsi" w:hAnsiTheme="majorHAnsi"/>
          <w:bCs/>
          <w:sz w:val="20"/>
          <w:szCs w:val="20"/>
        </w:rPr>
      </w:pPr>
      <w:r w:rsidRPr="00220C80">
        <w:rPr>
          <w:rFonts w:asciiTheme="majorHAnsi" w:hAnsiTheme="majorHAnsi"/>
          <w:bCs/>
          <w:sz w:val="20"/>
          <w:szCs w:val="20"/>
        </w:rPr>
        <w:t xml:space="preserve">Jeśli istniejąca rozdzielnica nie spełni wymagań technicznych w zakresie zasilania systemu klimatyzacyjnego lub w istniejącej rozdzielnicy brak jest miejsca na aparaty ochronno-zabezpieczające, Wykonawca – w ramach oferty powinien zamontować rozdzielnicę w wyposażeniem zabezpieczająco – ochronnym wymaganym przez producenta urządzeń i przepisy oraz wykonać WLZ od rozdzielnicy głównej. </w:t>
      </w:r>
    </w:p>
    <w:p w:rsidR="00A76EDA" w:rsidRPr="00220C80" w:rsidRDefault="00A76EDA" w:rsidP="00A76EDA">
      <w:pPr>
        <w:pStyle w:val="Akapitzlist"/>
        <w:numPr>
          <w:ilvl w:val="0"/>
          <w:numId w:val="32"/>
        </w:numPr>
        <w:spacing w:after="200"/>
        <w:jc w:val="both"/>
        <w:rPr>
          <w:rFonts w:asciiTheme="majorHAnsi" w:hAnsiTheme="majorHAnsi"/>
          <w:bCs/>
          <w:sz w:val="20"/>
          <w:szCs w:val="20"/>
        </w:rPr>
      </w:pPr>
      <w:r w:rsidRPr="00220C80">
        <w:rPr>
          <w:rFonts w:asciiTheme="majorHAnsi" w:hAnsiTheme="majorHAnsi"/>
          <w:bCs/>
          <w:sz w:val="20"/>
          <w:szCs w:val="20"/>
        </w:rPr>
        <w:t>Instalacje wewnętrzne należy prowadzić w korytkach osłonowych koloru białego.</w:t>
      </w:r>
    </w:p>
    <w:p w:rsidR="00A76EDA" w:rsidRPr="00220C80" w:rsidRDefault="00A76EDA" w:rsidP="00A76EDA">
      <w:pPr>
        <w:jc w:val="both"/>
        <w:rPr>
          <w:rFonts w:asciiTheme="majorHAnsi" w:hAnsiTheme="majorHAnsi" w:cs="Calibri"/>
          <w:b/>
          <w:sz w:val="20"/>
          <w:szCs w:val="20"/>
          <w:u w:val="single"/>
        </w:rPr>
      </w:pPr>
    </w:p>
    <w:p w:rsidR="00A76EDA" w:rsidRPr="00220C80" w:rsidRDefault="00A76EDA" w:rsidP="00A76EDA">
      <w:pPr>
        <w:spacing w:after="60"/>
        <w:rPr>
          <w:rFonts w:asciiTheme="majorHAnsi" w:hAnsiTheme="majorHAnsi"/>
          <w:b/>
          <w:sz w:val="20"/>
          <w:szCs w:val="20"/>
          <w:u w:val="single"/>
        </w:rPr>
      </w:pPr>
      <w:r w:rsidRPr="00220C80">
        <w:rPr>
          <w:rFonts w:asciiTheme="majorHAnsi" w:hAnsiTheme="majorHAnsi"/>
          <w:b/>
          <w:sz w:val="20"/>
          <w:szCs w:val="20"/>
          <w:u w:val="single"/>
        </w:rPr>
        <w:t>Informacje dodatkowe.</w:t>
      </w:r>
    </w:p>
    <w:p w:rsidR="00A76EDA" w:rsidRPr="00220C80" w:rsidRDefault="00A76EDA" w:rsidP="00A76EDA">
      <w:pPr>
        <w:pStyle w:val="Akapitzlist"/>
        <w:numPr>
          <w:ilvl w:val="0"/>
          <w:numId w:val="44"/>
        </w:numPr>
        <w:spacing w:after="200"/>
        <w:jc w:val="both"/>
        <w:rPr>
          <w:rFonts w:asciiTheme="majorHAnsi" w:hAnsiTheme="majorHAnsi"/>
          <w:bCs/>
          <w:sz w:val="20"/>
          <w:szCs w:val="20"/>
        </w:rPr>
      </w:pPr>
      <w:r w:rsidRPr="00220C80">
        <w:rPr>
          <w:rFonts w:asciiTheme="majorHAnsi" w:hAnsiTheme="majorHAnsi"/>
          <w:bCs/>
          <w:sz w:val="20"/>
          <w:szCs w:val="20"/>
          <w:u w:val="single"/>
        </w:rPr>
        <w:t>Zamawiający wymaga wizji lokalnej w celu określenia dokładnych prac montażowych i budowlanych niezbędnych do wykonania zlecenia.</w:t>
      </w:r>
      <w:r w:rsidRPr="00220C80">
        <w:rPr>
          <w:rFonts w:asciiTheme="majorHAnsi" w:hAnsiTheme="majorHAnsi"/>
          <w:sz w:val="20"/>
          <w:szCs w:val="20"/>
        </w:rPr>
        <w:t xml:space="preserve"> </w:t>
      </w:r>
      <w:r w:rsidRPr="00220C80">
        <w:rPr>
          <w:rFonts w:asciiTheme="majorHAnsi" w:hAnsiTheme="majorHAnsi"/>
          <w:bCs/>
          <w:sz w:val="20"/>
          <w:szCs w:val="20"/>
        </w:rPr>
        <w:t>Zamawiający odrzuci ofertę, która została złożona bez odbycia wizji lokalnej.</w:t>
      </w:r>
    </w:p>
    <w:p w:rsidR="00A76EDA" w:rsidRPr="00220C80" w:rsidRDefault="00A76EDA" w:rsidP="00A76EDA">
      <w:pPr>
        <w:pStyle w:val="Akapitzlist"/>
        <w:numPr>
          <w:ilvl w:val="0"/>
          <w:numId w:val="44"/>
        </w:numPr>
        <w:spacing w:after="200"/>
        <w:jc w:val="both"/>
        <w:rPr>
          <w:rFonts w:asciiTheme="majorHAnsi" w:hAnsiTheme="majorHAnsi"/>
          <w:bCs/>
          <w:sz w:val="20"/>
          <w:szCs w:val="20"/>
        </w:rPr>
      </w:pPr>
      <w:r w:rsidRPr="00220C80">
        <w:rPr>
          <w:rFonts w:asciiTheme="majorHAnsi" w:hAnsiTheme="majorHAnsi"/>
          <w:sz w:val="20"/>
          <w:szCs w:val="20"/>
        </w:rPr>
        <w:t>Dokładne umiejscowienie jednostki wew</w:t>
      </w:r>
      <w:r w:rsidR="004E5F09">
        <w:rPr>
          <w:rFonts w:asciiTheme="majorHAnsi" w:hAnsiTheme="majorHAnsi"/>
          <w:sz w:val="20"/>
          <w:szCs w:val="20"/>
        </w:rPr>
        <w:t>nętrznej i zewnętrznej określa W</w:t>
      </w:r>
      <w:r w:rsidRPr="00220C80">
        <w:rPr>
          <w:rFonts w:asciiTheme="majorHAnsi" w:hAnsiTheme="majorHAnsi"/>
          <w:sz w:val="20"/>
          <w:szCs w:val="20"/>
        </w:rPr>
        <w:t xml:space="preserve">ykonawca po konsultacjach z Zamawiającym. </w:t>
      </w:r>
    </w:p>
    <w:p w:rsidR="00A76EDA" w:rsidRPr="00220C80" w:rsidRDefault="00A76EDA" w:rsidP="00A76EDA">
      <w:pPr>
        <w:pStyle w:val="Akapitzlist"/>
        <w:numPr>
          <w:ilvl w:val="0"/>
          <w:numId w:val="44"/>
        </w:numPr>
        <w:spacing w:after="200"/>
        <w:jc w:val="both"/>
        <w:rPr>
          <w:rFonts w:asciiTheme="majorHAnsi" w:hAnsiTheme="majorHAnsi"/>
          <w:bCs/>
          <w:sz w:val="20"/>
          <w:szCs w:val="20"/>
        </w:rPr>
      </w:pPr>
      <w:r w:rsidRPr="00220C80">
        <w:rPr>
          <w:rFonts w:asciiTheme="majorHAnsi" w:hAnsiTheme="majorHAnsi"/>
          <w:bCs/>
          <w:sz w:val="20"/>
          <w:szCs w:val="20"/>
        </w:rPr>
        <w:t>Długości przewodów zasilających do najdalej oddalonego urządzenia około 22 m, długość przewodów z czynnikiem określa Wykonawca po ustaleniu lokalizacji poszczególnych jednostek                       i odbyciu wizji lokalnej.</w:t>
      </w:r>
    </w:p>
    <w:p w:rsidR="00A76EDA" w:rsidRPr="00220C80" w:rsidRDefault="00A76EDA" w:rsidP="00C47409">
      <w:pPr>
        <w:pStyle w:val="Akapitzlist"/>
        <w:numPr>
          <w:ilvl w:val="0"/>
          <w:numId w:val="44"/>
        </w:numPr>
        <w:ind w:left="714" w:hanging="357"/>
        <w:jc w:val="both"/>
        <w:rPr>
          <w:rFonts w:asciiTheme="majorHAnsi" w:hAnsiTheme="majorHAnsi"/>
          <w:bCs/>
          <w:sz w:val="20"/>
          <w:szCs w:val="20"/>
        </w:rPr>
      </w:pPr>
      <w:r w:rsidRPr="00220C80">
        <w:rPr>
          <w:rFonts w:asciiTheme="majorHAnsi" w:hAnsiTheme="majorHAnsi"/>
          <w:sz w:val="20"/>
          <w:szCs w:val="20"/>
        </w:rPr>
        <w:t xml:space="preserve">Sposób odprowadzenia skroplin w uzgodnieniu z Zamawiającym. </w:t>
      </w:r>
    </w:p>
    <w:p w:rsidR="00A76EDA" w:rsidRPr="00220C80" w:rsidRDefault="00A76EDA" w:rsidP="00C47409">
      <w:pPr>
        <w:numPr>
          <w:ilvl w:val="0"/>
          <w:numId w:val="44"/>
        </w:numPr>
        <w:ind w:left="714" w:hanging="357"/>
        <w:contextualSpacing/>
        <w:jc w:val="both"/>
        <w:rPr>
          <w:rFonts w:asciiTheme="majorHAnsi" w:hAnsiTheme="majorHAnsi"/>
          <w:bCs/>
          <w:sz w:val="20"/>
          <w:szCs w:val="20"/>
        </w:rPr>
      </w:pPr>
      <w:r w:rsidRPr="00220C80">
        <w:rPr>
          <w:rFonts w:asciiTheme="majorHAnsi" w:hAnsiTheme="majorHAnsi"/>
          <w:sz w:val="20"/>
          <w:szCs w:val="20"/>
        </w:rPr>
        <w:t xml:space="preserve">Montaż klimatyzatorów i przewodów należy wykonać w sposób estetyczny. </w:t>
      </w:r>
    </w:p>
    <w:p w:rsidR="00A76EDA" w:rsidRPr="00220C80" w:rsidRDefault="00A76EDA" w:rsidP="00A76EDA">
      <w:pPr>
        <w:numPr>
          <w:ilvl w:val="0"/>
          <w:numId w:val="44"/>
        </w:numPr>
        <w:spacing w:after="200"/>
        <w:contextualSpacing/>
        <w:jc w:val="both"/>
        <w:rPr>
          <w:rFonts w:asciiTheme="majorHAnsi" w:hAnsiTheme="majorHAnsi"/>
          <w:bCs/>
          <w:sz w:val="20"/>
          <w:szCs w:val="20"/>
        </w:rPr>
      </w:pPr>
      <w:r w:rsidRPr="00220C80">
        <w:rPr>
          <w:rFonts w:asciiTheme="majorHAnsi" w:hAnsiTheme="majorHAnsi"/>
          <w:bCs/>
          <w:sz w:val="20"/>
          <w:szCs w:val="20"/>
        </w:rPr>
        <w:t xml:space="preserve">Wykonawca udzieli 5 letniej gwarancji/rękojmi na zamontowane klimatyzatory oraz wykonane roboty. </w:t>
      </w:r>
      <w:r w:rsidRPr="00220C80">
        <w:rPr>
          <w:rFonts w:asciiTheme="majorHAnsi" w:hAnsiTheme="majorHAnsi"/>
          <w:b/>
          <w:sz w:val="20"/>
          <w:szCs w:val="20"/>
        </w:rPr>
        <w:t>Wykonawca w okresie gwarancyjnym zobowiązany będzie do wykonywania serwisów i przeglądów (zalecanych przez producenta do prawidłowego funkcjonowania klimatyzatorów) – min. 2 przeglądy w roku.</w:t>
      </w:r>
      <w:r w:rsidRPr="00220C80">
        <w:rPr>
          <w:rFonts w:asciiTheme="majorHAnsi" w:hAnsiTheme="majorHAnsi"/>
          <w:sz w:val="20"/>
          <w:szCs w:val="20"/>
        </w:rPr>
        <w:t xml:space="preserve"> W cenie oferty należy uwzględnić koszty dojazdów i niezbędnych materiałów (m. in. płynów czyszczących i innych). </w:t>
      </w:r>
    </w:p>
    <w:p w:rsidR="00A76EDA" w:rsidRPr="00220C80" w:rsidRDefault="00A76EDA" w:rsidP="00A76EDA">
      <w:pPr>
        <w:numPr>
          <w:ilvl w:val="0"/>
          <w:numId w:val="44"/>
        </w:numPr>
        <w:spacing w:after="200"/>
        <w:contextualSpacing/>
        <w:jc w:val="both"/>
        <w:rPr>
          <w:rFonts w:asciiTheme="majorHAnsi" w:hAnsiTheme="majorHAnsi"/>
          <w:bCs/>
          <w:sz w:val="20"/>
          <w:szCs w:val="20"/>
        </w:rPr>
      </w:pPr>
      <w:r w:rsidRPr="00220C80">
        <w:rPr>
          <w:rFonts w:asciiTheme="majorHAnsi" w:hAnsiTheme="majorHAnsi"/>
          <w:sz w:val="20"/>
          <w:szCs w:val="20"/>
        </w:rPr>
        <w:t xml:space="preserve">Wyprowadzenie przewodów do jednostki zewnętrznej osadzić w sposób zgodny ze sztuką budowlaną, oraz zabezpieczyć przed czynnikami zewnętrznymi. Wykonawca sam określa ilość przejść oraz metody przewiertu. Zamawiający nie dopuszcza możliwości prowadzenia instalacji w kanałach już istniejących. </w:t>
      </w:r>
    </w:p>
    <w:p w:rsidR="00A76EDA" w:rsidRPr="00C47409" w:rsidRDefault="00A76EDA" w:rsidP="00C47409">
      <w:pPr>
        <w:numPr>
          <w:ilvl w:val="0"/>
          <w:numId w:val="44"/>
        </w:numPr>
        <w:contextualSpacing/>
        <w:jc w:val="both"/>
        <w:rPr>
          <w:rFonts w:asciiTheme="majorHAnsi" w:hAnsiTheme="majorHAnsi"/>
          <w:bCs/>
          <w:sz w:val="20"/>
          <w:szCs w:val="20"/>
        </w:rPr>
      </w:pPr>
      <w:r w:rsidRPr="00220C80">
        <w:rPr>
          <w:rFonts w:asciiTheme="majorHAnsi" w:hAnsiTheme="majorHAnsi"/>
          <w:sz w:val="20"/>
          <w:szCs w:val="20"/>
        </w:rPr>
        <w:t>Jednostki zewnętrze zależy zainstalować z sposób zgodny z wymogami budowlanymi. Zleceniodawca dopuszcza montaż  na wspornikach bądź podstawach.</w:t>
      </w:r>
    </w:p>
    <w:p w:rsidR="00A76EDA" w:rsidRPr="00220C80" w:rsidRDefault="00A76EDA" w:rsidP="00C47409">
      <w:pPr>
        <w:numPr>
          <w:ilvl w:val="0"/>
          <w:numId w:val="44"/>
        </w:numPr>
        <w:contextualSpacing/>
        <w:jc w:val="both"/>
        <w:rPr>
          <w:rFonts w:asciiTheme="majorHAnsi" w:hAnsiTheme="majorHAnsi"/>
          <w:bCs/>
          <w:sz w:val="20"/>
          <w:szCs w:val="20"/>
        </w:rPr>
      </w:pPr>
      <w:r w:rsidRPr="00220C80">
        <w:rPr>
          <w:rFonts w:asciiTheme="majorHAnsi" w:hAnsiTheme="majorHAnsi"/>
          <w:bCs/>
          <w:sz w:val="20"/>
          <w:szCs w:val="20"/>
        </w:rPr>
        <w:t>Wszystkie zaoferowane przez Wykonawcę klimatyzatory musza być fabrycznie nowe, pierwszego gatunku, produkowane seryjnie, pochodzić od jednego producenta, ich karty katalogowe bez żadnych modyfikacji mają się znajdować na stronie internetowej producenta lub dystrybutora. Nie dopuszcza się klimatyzatorów przerabianych i modyfikowanych.</w:t>
      </w:r>
    </w:p>
    <w:p w:rsidR="00A76EDA" w:rsidRPr="00220C80" w:rsidRDefault="00A76EDA" w:rsidP="00A76EDA">
      <w:pPr>
        <w:numPr>
          <w:ilvl w:val="0"/>
          <w:numId w:val="44"/>
        </w:numPr>
        <w:spacing w:after="200"/>
        <w:contextualSpacing/>
        <w:jc w:val="both"/>
        <w:rPr>
          <w:rFonts w:asciiTheme="majorHAnsi" w:hAnsiTheme="majorHAnsi"/>
          <w:bCs/>
          <w:sz w:val="20"/>
          <w:szCs w:val="20"/>
        </w:rPr>
      </w:pPr>
      <w:r w:rsidRPr="00220C80">
        <w:rPr>
          <w:rFonts w:asciiTheme="majorHAnsi" w:hAnsiTheme="majorHAnsi" w:cs="Arial"/>
          <w:sz w:val="20"/>
          <w:szCs w:val="20"/>
        </w:rPr>
        <w:t>Wykonawca powinien dysponować osobą posiadającą odpowiednie uprawnienia wymagane przepisami w zakresie eksploatacji</w:t>
      </w:r>
      <w:r w:rsidRPr="00220C80">
        <w:rPr>
          <w:rFonts w:asciiTheme="majorHAnsi" w:hAnsiTheme="majorHAnsi"/>
          <w:sz w:val="20"/>
          <w:szCs w:val="20"/>
        </w:rPr>
        <w:t xml:space="preserve"> tj.: obsługi, konserwacji, remontów i montażu (Wykonawca powinien posiadać personel posiadający </w:t>
      </w:r>
      <w:r w:rsidRPr="00220C80">
        <w:rPr>
          <w:rFonts w:asciiTheme="majorHAnsi" w:hAnsiTheme="majorHAnsi" w:cs="Arial-BoldMT"/>
          <w:bCs/>
          <w:sz w:val="20"/>
          <w:szCs w:val="20"/>
        </w:rPr>
        <w:t>Certyfikat F-gazowy)</w:t>
      </w:r>
    </w:p>
    <w:p w:rsidR="00A76EDA" w:rsidRPr="00220C80" w:rsidRDefault="00A76EDA" w:rsidP="00A76EDA">
      <w:pPr>
        <w:numPr>
          <w:ilvl w:val="0"/>
          <w:numId w:val="44"/>
        </w:numPr>
        <w:spacing w:after="200"/>
        <w:contextualSpacing/>
        <w:jc w:val="both"/>
        <w:rPr>
          <w:rFonts w:asciiTheme="majorHAnsi" w:hAnsiTheme="majorHAnsi"/>
          <w:sz w:val="20"/>
          <w:szCs w:val="20"/>
        </w:rPr>
      </w:pPr>
      <w:r w:rsidRPr="00220C80">
        <w:rPr>
          <w:rFonts w:asciiTheme="majorHAnsi" w:hAnsiTheme="majorHAnsi"/>
          <w:sz w:val="20"/>
          <w:szCs w:val="20"/>
        </w:rPr>
        <w:t>Montaż urządzeń po wcześniejszym ustaleniu z Zamawiającym od godz.: 8:00 do godz.: 16:00                 od poniedziałku do piątku. Prace w innych godzinach należy uzgadniać z Dyrektorem Jednostki.</w:t>
      </w:r>
    </w:p>
    <w:p w:rsidR="00A76EDA" w:rsidRPr="00220C80" w:rsidRDefault="00A76EDA" w:rsidP="00A76EDA">
      <w:pPr>
        <w:numPr>
          <w:ilvl w:val="0"/>
          <w:numId w:val="44"/>
        </w:numPr>
        <w:spacing w:after="200"/>
        <w:contextualSpacing/>
        <w:jc w:val="both"/>
        <w:rPr>
          <w:rFonts w:asciiTheme="majorHAnsi" w:hAnsiTheme="majorHAnsi"/>
          <w:bCs/>
          <w:sz w:val="20"/>
          <w:szCs w:val="20"/>
        </w:rPr>
      </w:pPr>
      <w:r w:rsidRPr="00220C80">
        <w:rPr>
          <w:rFonts w:asciiTheme="majorHAnsi" w:hAnsiTheme="majorHAnsi"/>
          <w:sz w:val="20"/>
          <w:szCs w:val="20"/>
        </w:rPr>
        <w:t xml:space="preserve">Do oferty należy </w:t>
      </w:r>
      <w:r w:rsidRPr="00220C80">
        <w:rPr>
          <w:rFonts w:asciiTheme="majorHAnsi" w:hAnsiTheme="majorHAnsi"/>
          <w:sz w:val="20"/>
          <w:szCs w:val="20"/>
          <w:u w:val="single"/>
        </w:rPr>
        <w:t>dołączyć kartę katalogową oferowanych produktów.</w:t>
      </w:r>
    </w:p>
    <w:p w:rsidR="00A76EDA" w:rsidRPr="00220C80" w:rsidRDefault="00A76EDA" w:rsidP="00A76EDA">
      <w:pPr>
        <w:spacing w:after="200"/>
        <w:ind w:left="720"/>
        <w:contextualSpacing/>
        <w:jc w:val="both"/>
        <w:rPr>
          <w:rFonts w:asciiTheme="majorHAnsi" w:hAnsiTheme="majorHAnsi"/>
          <w:sz w:val="20"/>
          <w:szCs w:val="20"/>
          <w:u w:val="single"/>
        </w:rPr>
      </w:pPr>
    </w:p>
    <w:p w:rsidR="00A76EDA" w:rsidRPr="00220C80" w:rsidRDefault="00A76EDA" w:rsidP="00A76EDA">
      <w:pPr>
        <w:spacing w:after="200"/>
        <w:ind w:left="720"/>
        <w:contextualSpacing/>
        <w:jc w:val="both"/>
        <w:rPr>
          <w:rFonts w:asciiTheme="majorHAnsi" w:hAnsiTheme="majorHAnsi"/>
          <w:sz w:val="20"/>
          <w:szCs w:val="20"/>
          <w:u w:val="single"/>
        </w:rPr>
      </w:pPr>
    </w:p>
    <w:p w:rsidR="00A76EDA" w:rsidRPr="00220C80" w:rsidRDefault="00A76EDA" w:rsidP="00A76EDA">
      <w:pPr>
        <w:jc w:val="both"/>
        <w:rPr>
          <w:rFonts w:asciiTheme="majorHAnsi" w:hAnsiTheme="majorHAnsi" w:cs="Calibri"/>
          <w:b/>
          <w:sz w:val="20"/>
          <w:szCs w:val="20"/>
          <w:u w:val="single"/>
        </w:rPr>
      </w:pPr>
      <w:r w:rsidRPr="00220C80">
        <w:rPr>
          <w:rFonts w:asciiTheme="majorHAnsi" w:hAnsiTheme="majorHAnsi" w:cs="Calibri"/>
          <w:b/>
          <w:sz w:val="20"/>
          <w:szCs w:val="20"/>
          <w:u w:val="single"/>
        </w:rPr>
        <w:t>Wymagane parametry, funkcje i wyposażenie klimatyzatora</w:t>
      </w:r>
    </w:p>
    <w:p w:rsidR="00A76EDA" w:rsidRPr="00220C80" w:rsidRDefault="00A76EDA" w:rsidP="00A76EDA">
      <w:pPr>
        <w:jc w:val="both"/>
        <w:rPr>
          <w:rFonts w:asciiTheme="majorHAnsi" w:hAnsiTheme="majorHAnsi" w:cs="Calibri"/>
          <w:b/>
          <w:sz w:val="20"/>
          <w:szCs w:val="20"/>
          <w:u w:val="single"/>
        </w:rPr>
      </w:pPr>
      <w:r w:rsidRPr="00220C80">
        <w:rPr>
          <w:rFonts w:asciiTheme="majorHAnsi" w:hAnsiTheme="majorHAnsi" w:cs="Calibri"/>
          <w:b/>
          <w:sz w:val="20"/>
          <w:szCs w:val="20"/>
          <w:u w:val="single"/>
        </w:rPr>
        <w:t xml:space="preserve">Parametry klimatyzatora 6,8 kW:        </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xml:space="preserve">- Wydajność – chłodzenie 6810 </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Klasa wydajności energetycznej – chłodzenie: A ++</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pobór mocy – chłodzenie: 2257</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xml:space="preserve">- SEER 6,1 </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Wydajność – grzanie 6870</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Klasa wydajności energetycznej – grzanie: A +</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pobór mocy – grzanie – 2063</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xml:space="preserve">- SCOP 4,0 </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System nawiewu 4D</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Filtr elektrostatyczny HD i AIR</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xml:space="preserve">- Filtr 3w1 (katechinowy + Silver </w:t>
      </w:r>
      <w:proofErr w:type="spellStart"/>
      <w:r w:rsidRPr="00220C80">
        <w:rPr>
          <w:rFonts w:asciiTheme="majorHAnsi" w:hAnsiTheme="majorHAnsi" w:cs="Calibri"/>
          <w:sz w:val="20"/>
          <w:szCs w:val="20"/>
        </w:rPr>
        <w:t>Ion</w:t>
      </w:r>
      <w:proofErr w:type="spellEnd"/>
      <w:r w:rsidRPr="00220C80">
        <w:rPr>
          <w:rFonts w:asciiTheme="majorHAnsi" w:hAnsiTheme="majorHAnsi" w:cs="Calibri"/>
          <w:sz w:val="20"/>
          <w:szCs w:val="20"/>
        </w:rPr>
        <w:t xml:space="preserve"> + witamina C) </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Filtr 3w1 (</w:t>
      </w:r>
      <w:proofErr w:type="spellStart"/>
      <w:r w:rsidRPr="00220C80">
        <w:rPr>
          <w:rFonts w:asciiTheme="majorHAnsi" w:hAnsiTheme="majorHAnsi" w:cs="Calibri"/>
          <w:sz w:val="20"/>
          <w:szCs w:val="20"/>
        </w:rPr>
        <w:t>Fotokatalityczny</w:t>
      </w:r>
      <w:proofErr w:type="spellEnd"/>
      <w:r w:rsidRPr="00220C80">
        <w:rPr>
          <w:rFonts w:asciiTheme="majorHAnsi" w:hAnsiTheme="majorHAnsi" w:cs="Calibri"/>
          <w:sz w:val="20"/>
          <w:szCs w:val="20"/>
        </w:rPr>
        <w:t xml:space="preserve"> + Aktywny węgiel + </w:t>
      </w:r>
      <w:proofErr w:type="spellStart"/>
      <w:r w:rsidRPr="00220C80">
        <w:rPr>
          <w:rFonts w:asciiTheme="majorHAnsi" w:hAnsiTheme="majorHAnsi" w:cs="Calibri"/>
          <w:sz w:val="20"/>
          <w:szCs w:val="20"/>
        </w:rPr>
        <w:t>Cold</w:t>
      </w:r>
      <w:proofErr w:type="spellEnd"/>
      <w:r w:rsidRPr="00220C80">
        <w:rPr>
          <w:rFonts w:asciiTheme="majorHAnsi" w:hAnsiTheme="majorHAnsi" w:cs="Calibri"/>
          <w:sz w:val="20"/>
          <w:szCs w:val="20"/>
        </w:rPr>
        <w:t xml:space="preserve"> Nano) </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xml:space="preserve">- Wydajność grzanie – 6870 </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xml:space="preserve">- automatyczne oczyszczanie </w:t>
      </w:r>
      <w:proofErr w:type="spellStart"/>
      <w:r w:rsidRPr="00220C80">
        <w:rPr>
          <w:rFonts w:asciiTheme="majorHAnsi" w:hAnsiTheme="majorHAnsi" w:cs="Calibri"/>
          <w:sz w:val="20"/>
          <w:szCs w:val="20"/>
        </w:rPr>
        <w:t>iAIR</w:t>
      </w:r>
      <w:proofErr w:type="spellEnd"/>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funkcja snu</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xml:space="preserve">- tryb super cichy </w:t>
      </w:r>
      <w:proofErr w:type="spellStart"/>
      <w:r w:rsidRPr="00220C80">
        <w:rPr>
          <w:rFonts w:asciiTheme="majorHAnsi" w:hAnsiTheme="majorHAnsi" w:cs="Calibri"/>
          <w:sz w:val="20"/>
          <w:szCs w:val="20"/>
        </w:rPr>
        <w:t>eMOTO</w:t>
      </w:r>
      <w:proofErr w:type="spellEnd"/>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programator czasowy,</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smart Wi-Fi</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grzanie w temperaturze – 20</w:t>
      </w:r>
      <w:r w:rsidRPr="00220C80">
        <w:rPr>
          <w:rFonts w:asciiTheme="majorHAnsi" w:hAnsiTheme="majorHAnsi" w:cs="Calibri"/>
          <w:sz w:val="20"/>
          <w:szCs w:val="20"/>
        </w:rPr>
        <w:sym w:font="Symbol" w:char="F0B0"/>
      </w:r>
      <w:r w:rsidRPr="00220C80">
        <w:rPr>
          <w:rFonts w:asciiTheme="majorHAnsi" w:hAnsiTheme="majorHAnsi" w:cs="Calibri"/>
          <w:sz w:val="20"/>
          <w:szCs w:val="20"/>
        </w:rPr>
        <w:t>C</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xml:space="preserve">- szerokość min. 74 cm </w:t>
      </w:r>
    </w:p>
    <w:p w:rsidR="00A76EDA" w:rsidRPr="00220C80" w:rsidRDefault="00A76EDA" w:rsidP="00A76EDA">
      <w:pPr>
        <w:jc w:val="both"/>
        <w:rPr>
          <w:rFonts w:asciiTheme="majorHAnsi" w:hAnsiTheme="majorHAnsi" w:cs="Calibri"/>
          <w:b/>
          <w:sz w:val="20"/>
          <w:szCs w:val="20"/>
          <w:u w:val="single"/>
        </w:rPr>
      </w:pPr>
    </w:p>
    <w:p w:rsidR="00A76EDA" w:rsidRPr="00220C80" w:rsidRDefault="00A76EDA" w:rsidP="00A76EDA">
      <w:pPr>
        <w:contextualSpacing/>
        <w:rPr>
          <w:rFonts w:asciiTheme="majorHAnsi" w:hAnsiTheme="majorHAnsi"/>
          <w:b/>
          <w:sz w:val="20"/>
          <w:szCs w:val="20"/>
          <w:u w:val="single"/>
        </w:rPr>
      </w:pPr>
      <w:r w:rsidRPr="00220C80">
        <w:rPr>
          <w:rFonts w:asciiTheme="majorHAnsi" w:hAnsiTheme="majorHAnsi"/>
          <w:b/>
          <w:sz w:val="20"/>
          <w:szCs w:val="20"/>
          <w:u w:val="single"/>
        </w:rPr>
        <w:t xml:space="preserve">Parametry klimatyzatora 5,1 kW: </w:t>
      </w:r>
    </w:p>
    <w:p w:rsidR="00A76EDA" w:rsidRPr="00220C80" w:rsidRDefault="00A76EDA" w:rsidP="00A76EDA">
      <w:pPr>
        <w:contextualSpacing/>
        <w:rPr>
          <w:rFonts w:asciiTheme="majorHAnsi" w:hAnsiTheme="majorHAnsi"/>
          <w:sz w:val="20"/>
          <w:szCs w:val="20"/>
        </w:rPr>
      </w:pPr>
      <w:r w:rsidRPr="00220C80">
        <w:rPr>
          <w:rFonts w:asciiTheme="majorHAnsi" w:hAnsiTheme="majorHAnsi"/>
          <w:sz w:val="20"/>
          <w:szCs w:val="20"/>
        </w:rPr>
        <w:t>- Wydajność - chłodzenie: 5100</w:t>
      </w:r>
    </w:p>
    <w:p w:rsidR="00A76EDA" w:rsidRPr="00220C80" w:rsidRDefault="00A76EDA" w:rsidP="00A76EDA">
      <w:pPr>
        <w:contextualSpacing/>
        <w:rPr>
          <w:rFonts w:asciiTheme="majorHAnsi" w:hAnsiTheme="majorHAnsi"/>
          <w:sz w:val="20"/>
          <w:szCs w:val="20"/>
        </w:rPr>
      </w:pPr>
      <w:r w:rsidRPr="00220C80">
        <w:rPr>
          <w:rFonts w:asciiTheme="majorHAnsi" w:hAnsiTheme="majorHAnsi"/>
          <w:sz w:val="20"/>
          <w:szCs w:val="20"/>
        </w:rPr>
        <w:t>- Klasa wydajności energetycznej - chłodzenie: A++</w:t>
      </w:r>
    </w:p>
    <w:p w:rsidR="00A76EDA" w:rsidRPr="00220C80" w:rsidRDefault="00A76EDA" w:rsidP="00A76EDA">
      <w:pPr>
        <w:contextualSpacing/>
        <w:rPr>
          <w:rFonts w:asciiTheme="majorHAnsi" w:hAnsiTheme="majorHAnsi"/>
          <w:sz w:val="20"/>
          <w:szCs w:val="20"/>
        </w:rPr>
      </w:pPr>
      <w:r w:rsidRPr="00220C80">
        <w:rPr>
          <w:rFonts w:asciiTheme="majorHAnsi" w:hAnsiTheme="majorHAnsi"/>
          <w:sz w:val="20"/>
          <w:szCs w:val="20"/>
        </w:rPr>
        <w:t>- Wydajność - grzanie 5100</w:t>
      </w:r>
    </w:p>
    <w:p w:rsidR="00A76EDA" w:rsidRPr="00220C80" w:rsidRDefault="00A76EDA" w:rsidP="00A76EDA">
      <w:pPr>
        <w:contextualSpacing/>
        <w:rPr>
          <w:rFonts w:asciiTheme="majorHAnsi" w:hAnsiTheme="majorHAnsi"/>
          <w:sz w:val="20"/>
          <w:szCs w:val="20"/>
        </w:rPr>
      </w:pPr>
      <w:r w:rsidRPr="00220C80">
        <w:rPr>
          <w:rFonts w:asciiTheme="majorHAnsi" w:hAnsiTheme="majorHAnsi"/>
          <w:sz w:val="20"/>
          <w:szCs w:val="20"/>
        </w:rPr>
        <w:t xml:space="preserve">- Klasa wydajności energetycznej – grzanie: A + </w:t>
      </w:r>
    </w:p>
    <w:p w:rsidR="00A76EDA" w:rsidRPr="00220C80" w:rsidRDefault="00A76EDA" w:rsidP="00A76EDA">
      <w:pPr>
        <w:contextualSpacing/>
        <w:rPr>
          <w:rFonts w:asciiTheme="majorHAnsi" w:hAnsiTheme="majorHAnsi"/>
          <w:sz w:val="20"/>
          <w:szCs w:val="20"/>
        </w:rPr>
      </w:pPr>
      <w:r w:rsidRPr="00220C80">
        <w:rPr>
          <w:rFonts w:asciiTheme="majorHAnsi" w:hAnsiTheme="majorHAnsi"/>
          <w:sz w:val="20"/>
          <w:szCs w:val="20"/>
        </w:rPr>
        <w:t>- pobór mocy – chłodzenie: 1580</w:t>
      </w:r>
    </w:p>
    <w:p w:rsidR="00A76EDA" w:rsidRPr="00220C80" w:rsidRDefault="00A76EDA" w:rsidP="00A76EDA">
      <w:pPr>
        <w:contextualSpacing/>
        <w:rPr>
          <w:rFonts w:asciiTheme="majorHAnsi" w:hAnsiTheme="majorHAnsi"/>
          <w:sz w:val="20"/>
          <w:szCs w:val="20"/>
        </w:rPr>
      </w:pPr>
      <w:r w:rsidRPr="00220C80">
        <w:rPr>
          <w:rFonts w:asciiTheme="majorHAnsi" w:hAnsiTheme="majorHAnsi"/>
          <w:sz w:val="20"/>
          <w:szCs w:val="20"/>
        </w:rPr>
        <w:t>- SEER 6,1</w:t>
      </w:r>
    </w:p>
    <w:p w:rsidR="00A76EDA" w:rsidRPr="00220C80" w:rsidRDefault="00A76EDA" w:rsidP="00A76EDA">
      <w:pPr>
        <w:contextualSpacing/>
        <w:rPr>
          <w:rFonts w:asciiTheme="majorHAnsi" w:hAnsiTheme="majorHAnsi"/>
          <w:sz w:val="20"/>
          <w:szCs w:val="20"/>
        </w:rPr>
      </w:pPr>
      <w:r w:rsidRPr="00220C80">
        <w:rPr>
          <w:rFonts w:asciiTheme="majorHAnsi" w:hAnsiTheme="majorHAnsi"/>
          <w:sz w:val="20"/>
          <w:szCs w:val="20"/>
        </w:rPr>
        <w:t>- pobór mocy – grzanie: 1374</w:t>
      </w:r>
    </w:p>
    <w:p w:rsidR="00A76EDA" w:rsidRPr="00220C80" w:rsidRDefault="00A76EDA" w:rsidP="00A76EDA">
      <w:pPr>
        <w:contextualSpacing/>
        <w:rPr>
          <w:rFonts w:asciiTheme="majorHAnsi" w:hAnsiTheme="majorHAnsi"/>
          <w:sz w:val="20"/>
          <w:szCs w:val="20"/>
        </w:rPr>
      </w:pPr>
      <w:r w:rsidRPr="00220C80">
        <w:rPr>
          <w:rFonts w:asciiTheme="majorHAnsi" w:hAnsiTheme="majorHAnsi"/>
          <w:sz w:val="20"/>
          <w:szCs w:val="20"/>
        </w:rPr>
        <w:t xml:space="preserve">- SCOP 4,0 </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System nawiewu 4D</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Filtr elektrostatyczny HD i AIR</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xml:space="preserve">- Filtr 3w1 (katechinowy + Silver </w:t>
      </w:r>
      <w:proofErr w:type="spellStart"/>
      <w:r w:rsidRPr="00220C80">
        <w:rPr>
          <w:rFonts w:asciiTheme="majorHAnsi" w:hAnsiTheme="majorHAnsi" w:cs="Calibri"/>
          <w:sz w:val="20"/>
          <w:szCs w:val="20"/>
        </w:rPr>
        <w:t>Ion</w:t>
      </w:r>
      <w:proofErr w:type="spellEnd"/>
      <w:r w:rsidRPr="00220C80">
        <w:rPr>
          <w:rFonts w:asciiTheme="majorHAnsi" w:hAnsiTheme="majorHAnsi" w:cs="Calibri"/>
          <w:sz w:val="20"/>
          <w:szCs w:val="20"/>
        </w:rPr>
        <w:t xml:space="preserve"> + witamina C) </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Filtr 3w1 (</w:t>
      </w:r>
      <w:proofErr w:type="spellStart"/>
      <w:r w:rsidRPr="00220C80">
        <w:rPr>
          <w:rFonts w:asciiTheme="majorHAnsi" w:hAnsiTheme="majorHAnsi" w:cs="Calibri"/>
          <w:sz w:val="20"/>
          <w:szCs w:val="20"/>
        </w:rPr>
        <w:t>Fotokatalityczny</w:t>
      </w:r>
      <w:proofErr w:type="spellEnd"/>
      <w:r w:rsidRPr="00220C80">
        <w:rPr>
          <w:rFonts w:asciiTheme="majorHAnsi" w:hAnsiTheme="majorHAnsi" w:cs="Calibri"/>
          <w:sz w:val="20"/>
          <w:szCs w:val="20"/>
        </w:rPr>
        <w:t xml:space="preserve"> + Aktywny węgiel + </w:t>
      </w:r>
      <w:proofErr w:type="spellStart"/>
      <w:r w:rsidRPr="00220C80">
        <w:rPr>
          <w:rFonts w:asciiTheme="majorHAnsi" w:hAnsiTheme="majorHAnsi" w:cs="Calibri"/>
          <w:sz w:val="20"/>
          <w:szCs w:val="20"/>
        </w:rPr>
        <w:t>Cold</w:t>
      </w:r>
      <w:proofErr w:type="spellEnd"/>
      <w:r w:rsidRPr="00220C80">
        <w:rPr>
          <w:rFonts w:asciiTheme="majorHAnsi" w:hAnsiTheme="majorHAnsi" w:cs="Calibri"/>
          <w:sz w:val="20"/>
          <w:szCs w:val="20"/>
        </w:rPr>
        <w:t xml:space="preserve"> Nano) </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xml:space="preserve">- Wydajność grzanie – 6870 </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xml:space="preserve">- automatyczne oczyszczanie </w:t>
      </w:r>
      <w:proofErr w:type="spellStart"/>
      <w:r w:rsidRPr="00220C80">
        <w:rPr>
          <w:rFonts w:asciiTheme="majorHAnsi" w:hAnsiTheme="majorHAnsi" w:cs="Calibri"/>
          <w:sz w:val="20"/>
          <w:szCs w:val="20"/>
        </w:rPr>
        <w:t>iAIR</w:t>
      </w:r>
      <w:proofErr w:type="spellEnd"/>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funkcja snu</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xml:space="preserve">- tryb super cichy </w:t>
      </w:r>
      <w:proofErr w:type="spellStart"/>
      <w:r w:rsidRPr="00220C80">
        <w:rPr>
          <w:rFonts w:asciiTheme="majorHAnsi" w:hAnsiTheme="majorHAnsi" w:cs="Calibri"/>
          <w:sz w:val="20"/>
          <w:szCs w:val="20"/>
        </w:rPr>
        <w:t>eMOTO</w:t>
      </w:r>
      <w:proofErr w:type="spellEnd"/>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programator czasowy,</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smart Wi-Fi</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grzanie w temperaturze – 20</w:t>
      </w:r>
      <w:r w:rsidRPr="00220C80">
        <w:rPr>
          <w:rFonts w:asciiTheme="majorHAnsi" w:hAnsiTheme="majorHAnsi" w:cs="Calibri"/>
          <w:sz w:val="20"/>
          <w:szCs w:val="20"/>
        </w:rPr>
        <w:sym w:font="Symbol" w:char="F0B0"/>
      </w:r>
      <w:r w:rsidRPr="00220C80">
        <w:rPr>
          <w:rFonts w:asciiTheme="majorHAnsi" w:hAnsiTheme="majorHAnsi" w:cs="Calibri"/>
          <w:sz w:val="20"/>
          <w:szCs w:val="20"/>
        </w:rPr>
        <w:t>C</w:t>
      </w:r>
    </w:p>
    <w:p w:rsidR="00A76EDA" w:rsidRPr="00220C80" w:rsidRDefault="00A76EDA" w:rsidP="00A76EDA">
      <w:pPr>
        <w:jc w:val="both"/>
        <w:rPr>
          <w:rFonts w:asciiTheme="majorHAnsi" w:hAnsiTheme="majorHAnsi" w:cs="Calibri"/>
          <w:sz w:val="20"/>
          <w:szCs w:val="20"/>
        </w:rPr>
      </w:pPr>
      <w:r w:rsidRPr="00220C80">
        <w:rPr>
          <w:rFonts w:asciiTheme="majorHAnsi" w:hAnsiTheme="majorHAnsi" w:cs="Calibri"/>
          <w:sz w:val="20"/>
          <w:szCs w:val="20"/>
        </w:rPr>
        <w:t xml:space="preserve">- szerokość min. 74 cm </w:t>
      </w:r>
    </w:p>
    <w:p w:rsidR="00A76EDA" w:rsidRPr="00220C80" w:rsidRDefault="00A76EDA" w:rsidP="00A76EDA">
      <w:pPr>
        <w:spacing w:after="200"/>
        <w:ind w:left="720"/>
        <w:contextualSpacing/>
        <w:jc w:val="both"/>
        <w:rPr>
          <w:rFonts w:asciiTheme="majorHAnsi" w:hAnsiTheme="majorHAnsi"/>
          <w:bCs/>
          <w:sz w:val="20"/>
          <w:szCs w:val="20"/>
        </w:rPr>
      </w:pPr>
    </w:p>
    <w:p w:rsidR="00A76EDA" w:rsidRPr="00220C80" w:rsidRDefault="00A76EDA" w:rsidP="00A76EDA">
      <w:pPr>
        <w:spacing w:after="200"/>
        <w:contextualSpacing/>
        <w:jc w:val="both"/>
        <w:rPr>
          <w:rFonts w:asciiTheme="majorHAnsi" w:hAnsiTheme="majorHAnsi"/>
          <w:bCs/>
          <w:sz w:val="20"/>
          <w:szCs w:val="20"/>
        </w:rPr>
      </w:pPr>
    </w:p>
    <w:p w:rsidR="00A76EDA" w:rsidRPr="00220C80" w:rsidRDefault="00A76EDA" w:rsidP="00A76EDA">
      <w:pPr>
        <w:jc w:val="both"/>
        <w:rPr>
          <w:rFonts w:asciiTheme="majorHAnsi" w:hAnsiTheme="majorHAnsi" w:cs="Calibri"/>
          <w:b/>
          <w:sz w:val="20"/>
          <w:szCs w:val="20"/>
          <w:u w:val="single"/>
        </w:rPr>
      </w:pPr>
    </w:p>
    <w:p w:rsidR="00DE16C3" w:rsidRPr="00220C80" w:rsidRDefault="00DE16C3" w:rsidP="00DE16C3">
      <w:pPr>
        <w:spacing w:after="60"/>
        <w:jc w:val="both"/>
        <w:rPr>
          <w:rFonts w:asciiTheme="majorHAnsi" w:hAnsiTheme="majorHAnsi"/>
          <w:sz w:val="20"/>
          <w:szCs w:val="20"/>
        </w:rPr>
      </w:pPr>
    </w:p>
    <w:p w:rsidR="00DE16C3" w:rsidRPr="00220C80" w:rsidRDefault="00DE16C3" w:rsidP="00DE16C3">
      <w:pPr>
        <w:spacing w:after="60"/>
        <w:jc w:val="both"/>
        <w:rPr>
          <w:rFonts w:asciiTheme="majorHAnsi" w:hAnsiTheme="majorHAnsi"/>
          <w:sz w:val="20"/>
          <w:szCs w:val="20"/>
        </w:rPr>
      </w:pPr>
    </w:p>
    <w:p w:rsidR="00DE16C3" w:rsidRPr="00220C80" w:rsidRDefault="00DE16C3" w:rsidP="00DE16C3">
      <w:pPr>
        <w:spacing w:after="60"/>
        <w:jc w:val="both"/>
        <w:rPr>
          <w:rFonts w:asciiTheme="majorHAnsi" w:hAnsiTheme="majorHAnsi"/>
          <w:sz w:val="20"/>
          <w:szCs w:val="20"/>
        </w:rPr>
      </w:pPr>
    </w:p>
    <w:p w:rsidR="00DE16C3" w:rsidRPr="00220C80" w:rsidRDefault="00DE16C3" w:rsidP="00DE16C3">
      <w:pPr>
        <w:spacing w:after="60"/>
        <w:jc w:val="both"/>
        <w:rPr>
          <w:rFonts w:asciiTheme="majorHAnsi" w:hAnsiTheme="majorHAnsi"/>
          <w:sz w:val="20"/>
          <w:szCs w:val="20"/>
        </w:rPr>
      </w:pPr>
    </w:p>
    <w:p w:rsidR="00DE16C3" w:rsidRPr="00220C80" w:rsidRDefault="00DE16C3" w:rsidP="00DE16C3">
      <w:pPr>
        <w:spacing w:after="60"/>
        <w:jc w:val="both"/>
        <w:rPr>
          <w:rFonts w:asciiTheme="majorHAnsi" w:hAnsiTheme="majorHAnsi"/>
          <w:sz w:val="20"/>
          <w:szCs w:val="20"/>
        </w:rPr>
      </w:pPr>
    </w:p>
    <w:p w:rsidR="00DE16C3" w:rsidRPr="00220C80" w:rsidRDefault="00DE16C3" w:rsidP="00DE16C3">
      <w:pPr>
        <w:spacing w:after="60"/>
        <w:jc w:val="both"/>
        <w:rPr>
          <w:rFonts w:asciiTheme="majorHAnsi" w:hAnsiTheme="majorHAnsi"/>
          <w:sz w:val="20"/>
          <w:szCs w:val="20"/>
        </w:rPr>
      </w:pPr>
    </w:p>
    <w:p w:rsidR="00DE16C3" w:rsidRPr="00801394" w:rsidRDefault="00DE16C3" w:rsidP="00DE16C3">
      <w:pPr>
        <w:spacing w:after="60"/>
        <w:jc w:val="both"/>
        <w:rPr>
          <w:rFonts w:asciiTheme="majorHAnsi" w:hAnsiTheme="majorHAnsi"/>
          <w:sz w:val="20"/>
          <w:szCs w:val="20"/>
        </w:rPr>
      </w:pPr>
    </w:p>
    <w:p w:rsidR="00DE16C3" w:rsidRPr="00801394" w:rsidRDefault="00DE16C3" w:rsidP="00DE16C3">
      <w:pPr>
        <w:spacing w:after="60"/>
        <w:jc w:val="both"/>
        <w:rPr>
          <w:rFonts w:asciiTheme="majorHAnsi" w:hAnsiTheme="majorHAnsi"/>
          <w:sz w:val="20"/>
          <w:szCs w:val="20"/>
        </w:rPr>
      </w:pPr>
    </w:p>
    <w:p w:rsidR="00DE16C3" w:rsidRPr="00801394" w:rsidRDefault="00DE16C3" w:rsidP="00DE16C3">
      <w:pPr>
        <w:spacing w:after="60"/>
        <w:jc w:val="both"/>
        <w:rPr>
          <w:rFonts w:asciiTheme="majorHAnsi" w:hAnsiTheme="majorHAnsi"/>
          <w:sz w:val="20"/>
          <w:szCs w:val="20"/>
        </w:rPr>
      </w:pPr>
    </w:p>
    <w:p w:rsidR="00DE16C3" w:rsidRPr="00801394" w:rsidRDefault="00DE16C3" w:rsidP="00DE16C3">
      <w:pPr>
        <w:spacing w:after="60"/>
        <w:jc w:val="both"/>
        <w:rPr>
          <w:rFonts w:asciiTheme="majorHAnsi" w:hAnsiTheme="majorHAnsi"/>
          <w:sz w:val="20"/>
          <w:szCs w:val="20"/>
        </w:rPr>
      </w:pPr>
    </w:p>
    <w:p w:rsidR="00DE16C3" w:rsidRPr="00801394" w:rsidRDefault="00DE16C3" w:rsidP="00DE16C3">
      <w:pPr>
        <w:spacing w:after="60"/>
        <w:jc w:val="both"/>
        <w:rPr>
          <w:rFonts w:asciiTheme="majorHAnsi" w:hAnsiTheme="majorHAnsi"/>
          <w:sz w:val="20"/>
          <w:szCs w:val="20"/>
        </w:rPr>
      </w:pPr>
    </w:p>
    <w:p w:rsidR="00DE16C3" w:rsidRPr="00801394" w:rsidRDefault="00DE16C3" w:rsidP="00DE16C3">
      <w:pPr>
        <w:spacing w:after="60"/>
        <w:jc w:val="both"/>
        <w:rPr>
          <w:rFonts w:asciiTheme="majorHAnsi" w:hAnsiTheme="majorHAnsi"/>
          <w:sz w:val="20"/>
          <w:szCs w:val="20"/>
        </w:rPr>
      </w:pPr>
    </w:p>
    <w:p w:rsidR="00A76EDA" w:rsidRPr="00801394" w:rsidRDefault="00A76EDA" w:rsidP="00DE16C3">
      <w:pPr>
        <w:spacing w:after="60"/>
        <w:jc w:val="both"/>
        <w:rPr>
          <w:rFonts w:asciiTheme="majorHAnsi" w:hAnsiTheme="majorHAnsi"/>
          <w:sz w:val="20"/>
          <w:szCs w:val="20"/>
        </w:rPr>
      </w:pPr>
    </w:p>
    <w:p w:rsidR="00A76EDA" w:rsidRPr="00801394" w:rsidRDefault="00A76EDA" w:rsidP="00DE16C3">
      <w:pPr>
        <w:spacing w:after="60"/>
        <w:jc w:val="both"/>
        <w:rPr>
          <w:rFonts w:asciiTheme="majorHAnsi" w:hAnsiTheme="majorHAnsi"/>
          <w:sz w:val="20"/>
          <w:szCs w:val="20"/>
        </w:rPr>
      </w:pPr>
    </w:p>
    <w:p w:rsidR="00A76EDA" w:rsidRDefault="00A76EDA" w:rsidP="00DE16C3">
      <w:pPr>
        <w:spacing w:after="60"/>
        <w:jc w:val="both"/>
        <w:rPr>
          <w:rFonts w:asciiTheme="majorHAnsi" w:hAnsiTheme="majorHAnsi"/>
          <w:sz w:val="20"/>
          <w:szCs w:val="20"/>
        </w:rPr>
      </w:pPr>
    </w:p>
    <w:p w:rsidR="00866283" w:rsidRDefault="00866283" w:rsidP="00DD7197">
      <w:pPr>
        <w:spacing w:after="60"/>
        <w:jc w:val="right"/>
        <w:rPr>
          <w:rFonts w:asciiTheme="majorHAnsi" w:hAnsiTheme="majorHAnsi"/>
          <w:sz w:val="20"/>
          <w:szCs w:val="20"/>
        </w:rPr>
      </w:pPr>
    </w:p>
    <w:p w:rsidR="00866283" w:rsidRDefault="00866283" w:rsidP="009E471F">
      <w:pPr>
        <w:spacing w:after="60"/>
        <w:rPr>
          <w:rFonts w:asciiTheme="majorHAnsi" w:hAnsiTheme="majorHAnsi"/>
          <w:sz w:val="20"/>
          <w:szCs w:val="20"/>
        </w:rPr>
      </w:pPr>
    </w:p>
    <w:p w:rsidR="00EA7887" w:rsidRDefault="00EA7887" w:rsidP="009E471F">
      <w:pPr>
        <w:spacing w:after="60"/>
        <w:rPr>
          <w:rFonts w:asciiTheme="majorHAnsi" w:hAnsiTheme="majorHAnsi"/>
          <w:sz w:val="20"/>
          <w:szCs w:val="20"/>
        </w:rPr>
      </w:pPr>
    </w:p>
    <w:p w:rsidR="00EA7887" w:rsidRDefault="00EA7887" w:rsidP="009E471F">
      <w:pPr>
        <w:spacing w:after="60"/>
        <w:rPr>
          <w:rFonts w:asciiTheme="majorHAnsi" w:hAnsiTheme="majorHAnsi"/>
          <w:sz w:val="20"/>
          <w:szCs w:val="20"/>
        </w:rPr>
      </w:pPr>
    </w:p>
    <w:p w:rsidR="00EA7887" w:rsidRDefault="00EA7887" w:rsidP="009E471F">
      <w:pPr>
        <w:spacing w:after="60"/>
        <w:rPr>
          <w:rFonts w:asciiTheme="majorHAnsi" w:hAnsiTheme="majorHAnsi"/>
          <w:sz w:val="20"/>
          <w:szCs w:val="20"/>
        </w:rPr>
      </w:pPr>
    </w:p>
    <w:p w:rsidR="00220C80" w:rsidRDefault="00220C80" w:rsidP="009E471F">
      <w:pPr>
        <w:spacing w:after="60"/>
        <w:rPr>
          <w:rFonts w:asciiTheme="majorHAnsi" w:hAnsiTheme="majorHAnsi"/>
          <w:sz w:val="20"/>
          <w:szCs w:val="20"/>
        </w:rPr>
      </w:pPr>
    </w:p>
    <w:p w:rsidR="00220C80" w:rsidRDefault="00220C80" w:rsidP="009E471F">
      <w:pPr>
        <w:spacing w:after="60"/>
        <w:rPr>
          <w:rFonts w:asciiTheme="majorHAnsi" w:hAnsiTheme="majorHAnsi"/>
          <w:sz w:val="20"/>
          <w:szCs w:val="20"/>
        </w:rPr>
      </w:pPr>
    </w:p>
    <w:p w:rsidR="00EA7887" w:rsidRDefault="00EA7887" w:rsidP="009E471F">
      <w:pPr>
        <w:spacing w:after="60"/>
        <w:rPr>
          <w:rFonts w:asciiTheme="majorHAnsi" w:hAnsiTheme="majorHAnsi"/>
          <w:sz w:val="20"/>
          <w:szCs w:val="20"/>
        </w:rPr>
      </w:pPr>
    </w:p>
    <w:p w:rsidR="00EA7887" w:rsidRDefault="00EA7887" w:rsidP="009E471F">
      <w:pPr>
        <w:spacing w:after="60"/>
        <w:rPr>
          <w:rFonts w:asciiTheme="majorHAnsi" w:hAnsiTheme="majorHAnsi"/>
          <w:sz w:val="20"/>
          <w:szCs w:val="20"/>
        </w:rPr>
      </w:pPr>
    </w:p>
    <w:p w:rsidR="00EA7887" w:rsidRDefault="00EA7887" w:rsidP="009E471F">
      <w:pPr>
        <w:spacing w:after="60"/>
        <w:rPr>
          <w:rFonts w:asciiTheme="majorHAnsi" w:hAnsiTheme="majorHAnsi"/>
          <w:sz w:val="20"/>
          <w:szCs w:val="20"/>
        </w:rPr>
      </w:pPr>
    </w:p>
    <w:p w:rsidR="0002635A" w:rsidRDefault="0002635A" w:rsidP="00DD7197">
      <w:pPr>
        <w:spacing w:after="60"/>
        <w:jc w:val="right"/>
        <w:rPr>
          <w:rFonts w:asciiTheme="majorHAnsi" w:eastAsia="Times New Roman" w:hAnsiTheme="majorHAnsi"/>
          <w:b/>
          <w:sz w:val="20"/>
          <w:szCs w:val="20"/>
          <w:lang w:eastAsia="pl-PL"/>
        </w:rPr>
      </w:pPr>
    </w:p>
    <w:p w:rsidR="0002635A" w:rsidRDefault="0002635A" w:rsidP="00DD7197">
      <w:pPr>
        <w:spacing w:after="60"/>
        <w:jc w:val="right"/>
        <w:rPr>
          <w:rFonts w:asciiTheme="majorHAnsi" w:eastAsia="Times New Roman" w:hAnsiTheme="majorHAnsi"/>
          <w:b/>
          <w:sz w:val="20"/>
          <w:szCs w:val="20"/>
          <w:lang w:eastAsia="pl-PL"/>
        </w:rPr>
      </w:pPr>
    </w:p>
    <w:p w:rsidR="00AE1A79" w:rsidRPr="00B87528" w:rsidRDefault="00AE1A79" w:rsidP="00DD7197">
      <w:pPr>
        <w:spacing w:after="60"/>
        <w:jc w:val="right"/>
        <w:rPr>
          <w:rFonts w:asciiTheme="majorHAnsi" w:eastAsia="Times New Roman" w:hAnsiTheme="majorHAnsi"/>
          <w:b/>
          <w:sz w:val="20"/>
          <w:szCs w:val="20"/>
          <w:lang w:eastAsia="pl-PL"/>
        </w:rPr>
      </w:pPr>
      <w:r w:rsidRPr="00B87528">
        <w:rPr>
          <w:rFonts w:asciiTheme="majorHAnsi" w:eastAsia="Times New Roman" w:hAnsiTheme="majorHAnsi"/>
          <w:b/>
          <w:sz w:val="20"/>
          <w:szCs w:val="20"/>
          <w:lang w:eastAsia="pl-PL"/>
        </w:rPr>
        <w:t>Załącznik nr 2</w:t>
      </w:r>
    </w:p>
    <w:p w:rsidR="00AE1A79" w:rsidRDefault="00AE1A79" w:rsidP="00AE1A79">
      <w:pPr>
        <w:rPr>
          <w:rFonts w:asciiTheme="majorHAnsi" w:eastAsia="Times New Roman" w:hAnsiTheme="majorHAnsi"/>
          <w:sz w:val="20"/>
          <w:szCs w:val="20"/>
          <w:lang w:eastAsia="pl-PL"/>
        </w:rPr>
      </w:pPr>
    </w:p>
    <w:p w:rsidR="00AE1A79" w:rsidRDefault="00AE1A79" w:rsidP="00AE1A79">
      <w:pPr>
        <w:rPr>
          <w:rFonts w:asciiTheme="majorHAnsi" w:eastAsia="Times New Roman" w:hAnsiTheme="majorHAnsi"/>
          <w:sz w:val="20"/>
          <w:szCs w:val="20"/>
          <w:lang w:eastAsia="pl-PL"/>
        </w:rPr>
      </w:pPr>
    </w:p>
    <w:p w:rsidR="00AE1A79" w:rsidRPr="00E15FB1" w:rsidRDefault="00AE1A79" w:rsidP="00AE1A79">
      <w:pPr>
        <w:rPr>
          <w:rFonts w:asciiTheme="majorHAnsi" w:eastAsia="Times New Roman" w:hAnsiTheme="majorHAnsi"/>
          <w:sz w:val="20"/>
          <w:szCs w:val="20"/>
          <w:lang w:eastAsia="pl-PL"/>
        </w:rPr>
      </w:pPr>
    </w:p>
    <w:p w:rsidR="00AE1A79" w:rsidRDefault="00AE1A79" w:rsidP="00AE1A79">
      <w:pPr>
        <w:keepNext/>
        <w:spacing w:after="60"/>
        <w:jc w:val="center"/>
        <w:outlineLvl w:val="0"/>
        <w:rPr>
          <w:rFonts w:asciiTheme="majorHAnsi" w:eastAsia="Times New Roman" w:hAnsiTheme="majorHAnsi"/>
          <w:b/>
          <w:iCs/>
          <w:sz w:val="20"/>
          <w:szCs w:val="20"/>
          <w:u w:val="single"/>
          <w:lang w:eastAsia="pl-PL"/>
        </w:rPr>
      </w:pPr>
      <w:r w:rsidRPr="00E15FB1">
        <w:rPr>
          <w:rFonts w:asciiTheme="majorHAnsi" w:eastAsia="Times New Roman" w:hAnsiTheme="majorHAnsi"/>
          <w:b/>
          <w:iCs/>
          <w:sz w:val="20"/>
          <w:szCs w:val="20"/>
          <w:u w:val="single"/>
          <w:lang w:eastAsia="pl-PL"/>
        </w:rPr>
        <w:t>O F E R T A  C E N O W A</w:t>
      </w:r>
    </w:p>
    <w:p w:rsidR="00AF1AFE" w:rsidRPr="00E15FB1" w:rsidRDefault="00AF1AFE" w:rsidP="00AE1A79">
      <w:pPr>
        <w:keepNext/>
        <w:spacing w:after="60"/>
        <w:jc w:val="center"/>
        <w:outlineLvl w:val="0"/>
        <w:rPr>
          <w:rFonts w:asciiTheme="majorHAnsi" w:eastAsia="Times New Roman" w:hAnsiTheme="majorHAnsi"/>
          <w:b/>
          <w:iCs/>
          <w:sz w:val="20"/>
          <w:szCs w:val="20"/>
          <w:u w:val="single"/>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6542"/>
      </w:tblGrid>
      <w:tr w:rsidR="00AF1AFE" w:rsidRPr="00607D23" w:rsidTr="00A15F1A">
        <w:trPr>
          <w:trHeight w:val="328"/>
        </w:trPr>
        <w:tc>
          <w:tcPr>
            <w:tcW w:w="9180" w:type="dxa"/>
            <w:gridSpan w:val="2"/>
            <w:shd w:val="clear" w:color="auto" w:fill="D9D9D9"/>
            <w:vAlign w:val="center"/>
          </w:tcPr>
          <w:p w:rsidR="00AF1AFE" w:rsidRPr="00607D23" w:rsidRDefault="00AF1AFE" w:rsidP="00AF1AFE">
            <w:pPr>
              <w:jc w:val="center"/>
              <w:rPr>
                <w:rFonts w:asciiTheme="majorHAnsi" w:hAnsiTheme="majorHAnsi" w:cs="Calibri"/>
                <w:sz w:val="20"/>
                <w:szCs w:val="20"/>
              </w:rPr>
            </w:pPr>
            <w:r w:rsidRPr="00607D23">
              <w:rPr>
                <w:rFonts w:asciiTheme="majorHAnsi" w:hAnsiTheme="majorHAnsi" w:cs="Calibri"/>
                <w:sz w:val="20"/>
                <w:szCs w:val="20"/>
              </w:rPr>
              <w:t>Dane dotyczące Wykonawcy:</w:t>
            </w:r>
          </w:p>
        </w:tc>
      </w:tr>
      <w:tr w:rsidR="00AF1AFE" w:rsidRPr="00925119" w:rsidTr="00A15F1A">
        <w:trPr>
          <w:trHeight w:val="1137"/>
        </w:trPr>
        <w:tc>
          <w:tcPr>
            <w:tcW w:w="2638" w:type="dxa"/>
            <w:shd w:val="clear" w:color="auto" w:fill="auto"/>
            <w:vAlign w:val="center"/>
          </w:tcPr>
          <w:p w:rsidR="00AF1AFE" w:rsidRPr="00607D23" w:rsidRDefault="00AF1AFE" w:rsidP="00AF1AFE">
            <w:pPr>
              <w:spacing w:before="60" w:after="60"/>
              <w:ind w:left="426" w:hanging="284"/>
              <w:jc w:val="right"/>
              <w:rPr>
                <w:rFonts w:asciiTheme="majorHAnsi" w:eastAsia="Times New Roman" w:hAnsiTheme="majorHAnsi" w:cs="Tahoma"/>
                <w:i/>
                <w:sz w:val="20"/>
                <w:szCs w:val="20"/>
              </w:rPr>
            </w:pPr>
            <w:r w:rsidRPr="00607D23">
              <w:rPr>
                <w:rFonts w:asciiTheme="majorHAnsi" w:eastAsia="Times New Roman" w:hAnsiTheme="majorHAnsi" w:cs="Calibri"/>
                <w:sz w:val="20"/>
                <w:szCs w:val="20"/>
              </w:rPr>
              <w:t>Wykonawca</w:t>
            </w:r>
          </w:p>
          <w:p w:rsidR="00AF1AFE" w:rsidRPr="00607D23" w:rsidRDefault="00AF1AFE" w:rsidP="00AF1AFE">
            <w:pPr>
              <w:jc w:val="right"/>
              <w:rPr>
                <w:rFonts w:asciiTheme="majorHAnsi" w:hAnsiTheme="majorHAnsi" w:cs="Calibri"/>
                <w:sz w:val="20"/>
                <w:szCs w:val="20"/>
              </w:rPr>
            </w:pPr>
            <w:r w:rsidRPr="00607D23">
              <w:rPr>
                <w:rFonts w:asciiTheme="majorHAnsi" w:eastAsia="Times New Roman" w:hAnsiTheme="majorHAnsi" w:cs="Tahoma"/>
                <w:i/>
                <w:sz w:val="20"/>
                <w:szCs w:val="20"/>
              </w:rPr>
              <w:t>pełna nazwa/firma, adres</w:t>
            </w:r>
          </w:p>
        </w:tc>
        <w:tc>
          <w:tcPr>
            <w:tcW w:w="6542" w:type="dxa"/>
            <w:shd w:val="clear" w:color="auto" w:fill="auto"/>
            <w:vAlign w:val="center"/>
          </w:tcPr>
          <w:p w:rsidR="00AF1AFE" w:rsidRDefault="00AF1AFE" w:rsidP="00AF1AFE">
            <w:pPr>
              <w:jc w:val="center"/>
              <w:rPr>
                <w:rFonts w:ascii="Cambria" w:hAnsi="Cambria" w:cs="Calibri"/>
                <w:sz w:val="20"/>
              </w:rPr>
            </w:pPr>
          </w:p>
          <w:p w:rsidR="00AF1AFE" w:rsidRPr="00925119" w:rsidRDefault="00AF1AFE" w:rsidP="00AF1AFE">
            <w:pPr>
              <w:rPr>
                <w:rFonts w:asciiTheme="majorHAnsi" w:hAnsiTheme="majorHAnsi" w:cs="Calibri"/>
                <w:color w:val="FF0000"/>
                <w:sz w:val="20"/>
                <w:szCs w:val="20"/>
              </w:rPr>
            </w:pPr>
          </w:p>
        </w:tc>
      </w:tr>
      <w:tr w:rsidR="00AF1AFE" w:rsidRPr="00821F9D" w:rsidTr="00A15F1A">
        <w:trPr>
          <w:trHeight w:val="454"/>
        </w:trPr>
        <w:tc>
          <w:tcPr>
            <w:tcW w:w="2638" w:type="dxa"/>
            <w:shd w:val="clear" w:color="auto" w:fill="auto"/>
            <w:vAlign w:val="center"/>
          </w:tcPr>
          <w:p w:rsidR="00AF1AFE" w:rsidRPr="00607D23" w:rsidRDefault="00AF1AFE" w:rsidP="00AF1AFE">
            <w:pPr>
              <w:jc w:val="right"/>
              <w:rPr>
                <w:rFonts w:asciiTheme="majorHAnsi" w:hAnsiTheme="majorHAnsi" w:cs="Calibri"/>
                <w:sz w:val="20"/>
                <w:szCs w:val="20"/>
              </w:rPr>
            </w:pPr>
            <w:r w:rsidRPr="00607D23">
              <w:rPr>
                <w:rFonts w:asciiTheme="majorHAnsi" w:hAnsiTheme="majorHAnsi" w:cs="Calibri"/>
                <w:sz w:val="20"/>
                <w:szCs w:val="20"/>
              </w:rPr>
              <w:t>Imię, nazwisko osoby (osób) upoważnionych do podpisania umowy:</w:t>
            </w:r>
          </w:p>
        </w:tc>
        <w:tc>
          <w:tcPr>
            <w:tcW w:w="6542" w:type="dxa"/>
            <w:shd w:val="clear" w:color="auto" w:fill="auto"/>
            <w:vAlign w:val="center"/>
          </w:tcPr>
          <w:p w:rsidR="00AF1AFE" w:rsidRDefault="00AF1AFE" w:rsidP="00AF1AFE">
            <w:pPr>
              <w:jc w:val="center"/>
              <w:rPr>
                <w:rFonts w:asciiTheme="majorHAnsi" w:hAnsiTheme="majorHAnsi" w:cs="Calibri"/>
                <w:sz w:val="20"/>
                <w:szCs w:val="20"/>
              </w:rPr>
            </w:pPr>
          </w:p>
          <w:p w:rsidR="00AF1AFE" w:rsidRDefault="00AF1AFE" w:rsidP="00AF1AFE">
            <w:pPr>
              <w:jc w:val="center"/>
              <w:rPr>
                <w:rFonts w:asciiTheme="majorHAnsi" w:hAnsiTheme="majorHAnsi" w:cs="Calibri"/>
                <w:sz w:val="20"/>
                <w:szCs w:val="20"/>
              </w:rPr>
            </w:pPr>
          </w:p>
          <w:p w:rsidR="0002635A" w:rsidRDefault="0002635A" w:rsidP="00AF1AFE">
            <w:pPr>
              <w:jc w:val="center"/>
              <w:rPr>
                <w:rFonts w:asciiTheme="majorHAnsi" w:hAnsiTheme="majorHAnsi" w:cs="Calibri"/>
                <w:sz w:val="20"/>
                <w:szCs w:val="20"/>
              </w:rPr>
            </w:pPr>
          </w:p>
          <w:p w:rsidR="00AF1AFE" w:rsidRPr="00821F9D" w:rsidRDefault="00AF1AFE" w:rsidP="00AF1AFE">
            <w:pPr>
              <w:jc w:val="center"/>
              <w:rPr>
                <w:rFonts w:asciiTheme="majorHAnsi" w:hAnsiTheme="majorHAnsi" w:cs="Calibri"/>
                <w:sz w:val="20"/>
                <w:szCs w:val="20"/>
              </w:rPr>
            </w:pPr>
            <w:r w:rsidRPr="00821F9D">
              <w:rPr>
                <w:rFonts w:asciiTheme="majorHAnsi" w:hAnsiTheme="majorHAnsi" w:cs="Calibri"/>
                <w:sz w:val="20"/>
                <w:szCs w:val="20"/>
              </w:rPr>
              <w:t>………………………………………………………………………………………………………</w:t>
            </w:r>
          </w:p>
          <w:p w:rsidR="00AF1AFE" w:rsidRPr="00821F9D" w:rsidRDefault="00AF1AFE" w:rsidP="00AF1AFE">
            <w:pPr>
              <w:jc w:val="center"/>
              <w:rPr>
                <w:rFonts w:asciiTheme="majorHAnsi" w:hAnsiTheme="majorHAnsi" w:cs="Calibri"/>
                <w:sz w:val="18"/>
                <w:szCs w:val="18"/>
              </w:rPr>
            </w:pPr>
            <w:r w:rsidRPr="00821F9D">
              <w:rPr>
                <w:rFonts w:asciiTheme="majorHAnsi" w:hAnsiTheme="majorHAnsi" w:cs="Calibri"/>
                <w:sz w:val="18"/>
                <w:szCs w:val="18"/>
              </w:rPr>
              <w:t>Osoba posiada kwalifikowany podpis elektroniczny   TAK/NIE *)</w:t>
            </w:r>
          </w:p>
        </w:tc>
      </w:tr>
      <w:tr w:rsidR="00AF1AFE" w:rsidRPr="00607D23" w:rsidTr="00A15F1A">
        <w:trPr>
          <w:trHeight w:val="375"/>
        </w:trPr>
        <w:tc>
          <w:tcPr>
            <w:tcW w:w="2638" w:type="dxa"/>
            <w:shd w:val="clear" w:color="auto" w:fill="auto"/>
            <w:vAlign w:val="center"/>
          </w:tcPr>
          <w:p w:rsidR="00AF1AFE" w:rsidRPr="00607D23" w:rsidRDefault="00AF1AFE" w:rsidP="00AF1AFE">
            <w:pPr>
              <w:jc w:val="right"/>
              <w:rPr>
                <w:rFonts w:asciiTheme="majorHAnsi" w:hAnsiTheme="majorHAnsi" w:cs="Calibri"/>
                <w:sz w:val="20"/>
                <w:szCs w:val="20"/>
              </w:rPr>
            </w:pPr>
            <w:r w:rsidRPr="00607D23">
              <w:rPr>
                <w:rFonts w:asciiTheme="majorHAnsi" w:hAnsiTheme="majorHAnsi" w:cs="Calibri"/>
                <w:sz w:val="20"/>
                <w:szCs w:val="20"/>
              </w:rPr>
              <w:t>Numer telefonu:</w:t>
            </w:r>
          </w:p>
        </w:tc>
        <w:tc>
          <w:tcPr>
            <w:tcW w:w="6542" w:type="dxa"/>
            <w:shd w:val="clear" w:color="auto" w:fill="auto"/>
            <w:vAlign w:val="center"/>
          </w:tcPr>
          <w:p w:rsidR="00AF1AFE" w:rsidRPr="00607D23" w:rsidRDefault="00AF1AFE" w:rsidP="00AF1AFE">
            <w:pPr>
              <w:jc w:val="center"/>
              <w:rPr>
                <w:rFonts w:asciiTheme="majorHAnsi" w:hAnsiTheme="majorHAnsi" w:cs="Calibri"/>
                <w:sz w:val="20"/>
                <w:szCs w:val="20"/>
              </w:rPr>
            </w:pPr>
          </w:p>
        </w:tc>
      </w:tr>
      <w:tr w:rsidR="00AF1AFE" w:rsidRPr="00607D23" w:rsidTr="00A15F1A">
        <w:trPr>
          <w:trHeight w:val="424"/>
        </w:trPr>
        <w:tc>
          <w:tcPr>
            <w:tcW w:w="2638" w:type="dxa"/>
            <w:shd w:val="clear" w:color="auto" w:fill="auto"/>
            <w:vAlign w:val="center"/>
          </w:tcPr>
          <w:p w:rsidR="00AF1AFE" w:rsidRPr="00607D23" w:rsidRDefault="00AF1AFE" w:rsidP="00AF1AFE">
            <w:pPr>
              <w:jc w:val="right"/>
              <w:rPr>
                <w:rFonts w:asciiTheme="majorHAnsi" w:hAnsiTheme="majorHAnsi" w:cs="Calibri"/>
                <w:sz w:val="20"/>
                <w:szCs w:val="20"/>
              </w:rPr>
            </w:pPr>
            <w:r w:rsidRPr="00607D23">
              <w:rPr>
                <w:rFonts w:asciiTheme="majorHAnsi" w:hAnsiTheme="majorHAnsi" w:cs="Calibri"/>
                <w:sz w:val="20"/>
                <w:szCs w:val="20"/>
              </w:rPr>
              <w:t>Numer REGON:</w:t>
            </w:r>
          </w:p>
        </w:tc>
        <w:tc>
          <w:tcPr>
            <w:tcW w:w="6542" w:type="dxa"/>
            <w:shd w:val="clear" w:color="auto" w:fill="auto"/>
            <w:vAlign w:val="center"/>
          </w:tcPr>
          <w:p w:rsidR="00AF1AFE" w:rsidRPr="00607D23" w:rsidRDefault="00AF1AFE" w:rsidP="00AF1AFE">
            <w:pPr>
              <w:jc w:val="center"/>
              <w:rPr>
                <w:rFonts w:asciiTheme="majorHAnsi" w:hAnsiTheme="majorHAnsi" w:cs="Calibri"/>
                <w:sz w:val="20"/>
                <w:szCs w:val="20"/>
              </w:rPr>
            </w:pPr>
          </w:p>
        </w:tc>
      </w:tr>
      <w:tr w:rsidR="00AF1AFE" w:rsidRPr="00607D23" w:rsidTr="00A15F1A">
        <w:trPr>
          <w:trHeight w:val="402"/>
        </w:trPr>
        <w:tc>
          <w:tcPr>
            <w:tcW w:w="2638" w:type="dxa"/>
            <w:shd w:val="clear" w:color="auto" w:fill="auto"/>
            <w:vAlign w:val="center"/>
          </w:tcPr>
          <w:p w:rsidR="00AF1AFE" w:rsidRPr="00607D23" w:rsidRDefault="00AF1AFE" w:rsidP="00AF1AFE">
            <w:pPr>
              <w:jc w:val="right"/>
              <w:rPr>
                <w:rFonts w:asciiTheme="majorHAnsi" w:hAnsiTheme="majorHAnsi" w:cs="Calibri"/>
                <w:sz w:val="20"/>
                <w:szCs w:val="20"/>
              </w:rPr>
            </w:pPr>
            <w:r w:rsidRPr="00607D23">
              <w:rPr>
                <w:rFonts w:asciiTheme="majorHAnsi" w:hAnsiTheme="majorHAnsi" w:cs="Calibri"/>
                <w:sz w:val="20"/>
                <w:szCs w:val="20"/>
              </w:rPr>
              <w:t>Numer NIP:</w:t>
            </w:r>
          </w:p>
        </w:tc>
        <w:tc>
          <w:tcPr>
            <w:tcW w:w="6542" w:type="dxa"/>
            <w:shd w:val="clear" w:color="auto" w:fill="auto"/>
            <w:vAlign w:val="center"/>
          </w:tcPr>
          <w:p w:rsidR="00AF1AFE" w:rsidRPr="00607D23" w:rsidRDefault="00AF1AFE" w:rsidP="00AF1AFE">
            <w:pPr>
              <w:jc w:val="center"/>
              <w:rPr>
                <w:rFonts w:asciiTheme="majorHAnsi" w:hAnsiTheme="majorHAnsi" w:cs="Calibri"/>
                <w:sz w:val="20"/>
                <w:szCs w:val="20"/>
              </w:rPr>
            </w:pPr>
          </w:p>
        </w:tc>
      </w:tr>
      <w:tr w:rsidR="00AF1AFE" w:rsidRPr="00607D23" w:rsidTr="00A15F1A">
        <w:trPr>
          <w:trHeight w:val="421"/>
        </w:trPr>
        <w:tc>
          <w:tcPr>
            <w:tcW w:w="2638" w:type="dxa"/>
            <w:shd w:val="clear" w:color="auto" w:fill="auto"/>
            <w:vAlign w:val="center"/>
          </w:tcPr>
          <w:p w:rsidR="00AF1AFE" w:rsidRPr="00607D23" w:rsidRDefault="00AF1AFE" w:rsidP="00AF1AFE">
            <w:pPr>
              <w:jc w:val="right"/>
              <w:rPr>
                <w:rFonts w:asciiTheme="majorHAnsi" w:hAnsiTheme="majorHAnsi" w:cs="Calibri"/>
                <w:sz w:val="20"/>
                <w:szCs w:val="20"/>
              </w:rPr>
            </w:pPr>
            <w:r w:rsidRPr="00607D23">
              <w:rPr>
                <w:rFonts w:asciiTheme="majorHAnsi" w:hAnsiTheme="majorHAnsi" w:cs="Calibri"/>
                <w:sz w:val="20"/>
                <w:szCs w:val="20"/>
              </w:rPr>
              <w:t>Adres kontaktowy e-mail:</w:t>
            </w:r>
          </w:p>
        </w:tc>
        <w:tc>
          <w:tcPr>
            <w:tcW w:w="6542" w:type="dxa"/>
            <w:shd w:val="clear" w:color="auto" w:fill="auto"/>
            <w:vAlign w:val="center"/>
          </w:tcPr>
          <w:p w:rsidR="00AF1AFE" w:rsidRPr="00607D23" w:rsidRDefault="00AF1AFE" w:rsidP="00AF1AFE">
            <w:pPr>
              <w:jc w:val="center"/>
              <w:rPr>
                <w:rFonts w:asciiTheme="majorHAnsi" w:hAnsiTheme="majorHAnsi" w:cs="Calibri"/>
                <w:sz w:val="20"/>
                <w:szCs w:val="20"/>
              </w:rPr>
            </w:pPr>
          </w:p>
        </w:tc>
      </w:tr>
    </w:tbl>
    <w:p w:rsidR="00AF1AFE" w:rsidRPr="00AF1AFE" w:rsidRDefault="00AF1AFE" w:rsidP="00AF1AFE">
      <w:pPr>
        <w:suppressAutoHyphens/>
        <w:spacing w:after="60"/>
        <w:jc w:val="both"/>
        <w:rPr>
          <w:rFonts w:ascii="Cambria" w:eastAsia="Times New Roman" w:hAnsi="Cambria" w:cs="Calibri"/>
          <w:bCs/>
          <w:i/>
          <w:sz w:val="18"/>
          <w:szCs w:val="18"/>
          <w:lang w:eastAsia="ar-SA"/>
        </w:rPr>
      </w:pPr>
      <w:r w:rsidRPr="004A3DC5">
        <w:rPr>
          <w:rFonts w:ascii="Cambria" w:eastAsia="Times New Roman" w:hAnsi="Cambria" w:cs="Calibri"/>
          <w:b/>
          <w:bCs/>
          <w:sz w:val="18"/>
          <w:szCs w:val="18"/>
          <w:vertAlign w:val="superscript"/>
          <w:lang w:eastAsia="ar-SA"/>
        </w:rPr>
        <w:t>*)</w:t>
      </w:r>
      <w:r w:rsidRPr="004A3DC5">
        <w:rPr>
          <w:rFonts w:ascii="Cambria" w:eastAsia="Times New Roman" w:hAnsi="Cambria" w:cs="Calibri"/>
          <w:bCs/>
          <w:i/>
          <w:sz w:val="18"/>
          <w:szCs w:val="18"/>
          <w:lang w:eastAsia="ar-SA"/>
        </w:rPr>
        <w:t>W przypadku posiadania kwalifikowanego podpisu elektronicznego umowa będzie przygotowana w wersji elektronicznej i przekazana będzie na adres e-mail wskazany w ofercie.</w:t>
      </w:r>
    </w:p>
    <w:p w:rsidR="00AE1A79" w:rsidRDefault="00AE1A79" w:rsidP="00AE1A79">
      <w:pPr>
        <w:rPr>
          <w:rFonts w:asciiTheme="majorHAnsi" w:eastAsia="Times New Roman" w:hAnsiTheme="majorHAnsi"/>
          <w:bCs/>
          <w:sz w:val="20"/>
          <w:szCs w:val="20"/>
          <w:lang w:eastAsia="pl-PL"/>
        </w:rPr>
      </w:pPr>
    </w:p>
    <w:p w:rsidR="00220C80" w:rsidRDefault="00AE1A79" w:rsidP="00AE1A79">
      <w:pPr>
        <w:jc w:val="both"/>
        <w:rPr>
          <w:rFonts w:asciiTheme="majorHAnsi" w:eastAsia="Times New Roman" w:hAnsiTheme="majorHAnsi"/>
          <w:bCs/>
          <w:sz w:val="20"/>
          <w:szCs w:val="20"/>
          <w:lang w:eastAsia="pl-PL"/>
        </w:rPr>
      </w:pPr>
      <w:r w:rsidRPr="00E15FB1">
        <w:rPr>
          <w:rFonts w:asciiTheme="majorHAnsi" w:eastAsia="Times New Roman" w:hAnsiTheme="majorHAnsi"/>
          <w:bCs/>
          <w:sz w:val="20"/>
          <w:szCs w:val="20"/>
          <w:lang w:eastAsia="pl-PL"/>
        </w:rPr>
        <w:t>Nawiązując do Zaproszenia</w:t>
      </w:r>
      <w:r w:rsidRPr="00E15FB1">
        <w:rPr>
          <w:rFonts w:asciiTheme="majorHAnsi" w:eastAsia="Times New Roman" w:hAnsiTheme="majorHAnsi"/>
          <w:b/>
          <w:sz w:val="20"/>
          <w:szCs w:val="20"/>
          <w:lang w:eastAsia="pl-PL"/>
        </w:rPr>
        <w:t xml:space="preserve"> </w:t>
      </w:r>
      <w:r w:rsidRPr="00E15FB1">
        <w:rPr>
          <w:rFonts w:asciiTheme="majorHAnsi" w:eastAsia="Times New Roman" w:hAnsiTheme="majorHAnsi"/>
          <w:bCs/>
          <w:sz w:val="20"/>
          <w:szCs w:val="20"/>
          <w:lang w:eastAsia="pl-PL"/>
        </w:rPr>
        <w:t xml:space="preserve">na: </w:t>
      </w:r>
    </w:p>
    <w:p w:rsidR="00220C80" w:rsidRDefault="00835A84" w:rsidP="00220C80">
      <w:pPr>
        <w:jc w:val="center"/>
        <w:rPr>
          <w:rFonts w:asciiTheme="majorHAnsi" w:hAnsiTheme="majorHAnsi"/>
          <w:b/>
          <w:sz w:val="20"/>
          <w:szCs w:val="20"/>
        </w:rPr>
      </w:pPr>
      <w:r>
        <w:rPr>
          <w:rFonts w:asciiTheme="majorHAnsi" w:eastAsia="Times New Roman" w:hAnsiTheme="majorHAnsi"/>
          <w:b/>
          <w:bCs/>
          <w:sz w:val="20"/>
          <w:szCs w:val="20"/>
          <w:lang w:eastAsia="pl-PL"/>
        </w:rPr>
        <w:t>„</w:t>
      </w:r>
      <w:r w:rsidR="00A76EDA" w:rsidRPr="009F572F">
        <w:rPr>
          <w:rFonts w:asciiTheme="majorHAnsi" w:hAnsiTheme="majorHAnsi"/>
          <w:b/>
          <w:sz w:val="20"/>
          <w:szCs w:val="20"/>
        </w:rPr>
        <w:t xml:space="preserve">Dostawa, montaż i uruchomienie urządzeń klimatyzacyjnych typu </w:t>
      </w:r>
      <w:proofErr w:type="spellStart"/>
      <w:r w:rsidR="00A76EDA" w:rsidRPr="009F572F">
        <w:rPr>
          <w:rFonts w:asciiTheme="majorHAnsi" w:hAnsiTheme="majorHAnsi"/>
          <w:b/>
          <w:sz w:val="20"/>
          <w:szCs w:val="20"/>
        </w:rPr>
        <w:t>split</w:t>
      </w:r>
      <w:proofErr w:type="spellEnd"/>
      <w:r w:rsidR="00A76EDA" w:rsidRPr="009F572F">
        <w:rPr>
          <w:rFonts w:asciiTheme="majorHAnsi" w:hAnsiTheme="majorHAnsi"/>
          <w:b/>
          <w:sz w:val="20"/>
          <w:szCs w:val="20"/>
        </w:rPr>
        <w:t xml:space="preserve"> </w:t>
      </w:r>
    </w:p>
    <w:p w:rsidR="00AE1A79" w:rsidRDefault="00A76EDA" w:rsidP="00220C80">
      <w:pPr>
        <w:jc w:val="center"/>
        <w:rPr>
          <w:rFonts w:asciiTheme="majorHAnsi" w:hAnsiTheme="majorHAnsi"/>
          <w:b/>
          <w:sz w:val="20"/>
          <w:szCs w:val="20"/>
        </w:rPr>
      </w:pPr>
      <w:r w:rsidRPr="009F572F">
        <w:rPr>
          <w:rFonts w:asciiTheme="majorHAnsi" w:hAnsiTheme="majorHAnsi"/>
          <w:b/>
          <w:sz w:val="20"/>
          <w:szCs w:val="20"/>
        </w:rPr>
        <w:t>w budynku Szkół ZDZ w Jędrzejowie</w:t>
      </w:r>
      <w:r w:rsidR="00835A84">
        <w:rPr>
          <w:rFonts w:asciiTheme="majorHAnsi" w:hAnsiTheme="majorHAnsi"/>
          <w:b/>
          <w:sz w:val="20"/>
          <w:szCs w:val="20"/>
        </w:rPr>
        <w:t>”.</w:t>
      </w:r>
    </w:p>
    <w:p w:rsidR="00835A84" w:rsidRDefault="00835A84" w:rsidP="00AE1A79">
      <w:pPr>
        <w:jc w:val="both"/>
        <w:rPr>
          <w:rFonts w:asciiTheme="majorHAnsi" w:hAnsiTheme="majorHAnsi"/>
          <w:b/>
          <w:sz w:val="20"/>
          <w:szCs w:val="20"/>
        </w:rPr>
      </w:pPr>
    </w:p>
    <w:p w:rsidR="00835A84" w:rsidRPr="005A79E5" w:rsidRDefault="00835A84" w:rsidP="00AE1A79">
      <w:pPr>
        <w:jc w:val="both"/>
        <w:rPr>
          <w:rFonts w:asciiTheme="majorHAnsi" w:hAnsiTheme="majorHAnsi"/>
          <w:sz w:val="20"/>
          <w:szCs w:val="20"/>
        </w:rPr>
      </w:pPr>
    </w:p>
    <w:p w:rsidR="0093259A" w:rsidRDefault="00AE1A79" w:rsidP="00AE1A79">
      <w:pPr>
        <w:pStyle w:val="Akapitzlist"/>
        <w:numPr>
          <w:ilvl w:val="2"/>
          <w:numId w:val="2"/>
        </w:numPr>
        <w:tabs>
          <w:tab w:val="clear" w:pos="2160"/>
          <w:tab w:val="num" w:pos="284"/>
        </w:tabs>
        <w:spacing w:after="60"/>
        <w:ind w:hanging="2160"/>
        <w:rPr>
          <w:rFonts w:asciiTheme="majorHAnsi" w:eastAsia="Times New Roman" w:hAnsiTheme="majorHAnsi"/>
          <w:sz w:val="20"/>
          <w:szCs w:val="20"/>
          <w:lang w:eastAsia="pl-PL"/>
        </w:rPr>
      </w:pPr>
      <w:r w:rsidRPr="00E15FB1">
        <w:rPr>
          <w:rFonts w:asciiTheme="majorHAnsi" w:eastAsia="Times New Roman" w:hAnsiTheme="majorHAnsi"/>
          <w:sz w:val="20"/>
          <w:szCs w:val="20"/>
          <w:lang w:eastAsia="pl-PL"/>
        </w:rPr>
        <w:t>Oferuję realizację przedmiotu zamówienia</w:t>
      </w:r>
      <w:r>
        <w:rPr>
          <w:rFonts w:asciiTheme="majorHAnsi" w:eastAsia="Times New Roman" w:hAnsiTheme="majorHAnsi"/>
          <w:sz w:val="20"/>
          <w:szCs w:val="20"/>
          <w:lang w:eastAsia="pl-PL"/>
        </w:rPr>
        <w:t xml:space="preserve"> za</w:t>
      </w:r>
      <w:r w:rsidR="0093259A">
        <w:rPr>
          <w:rFonts w:asciiTheme="majorHAnsi" w:eastAsia="Times New Roman" w:hAnsiTheme="majorHAnsi"/>
          <w:sz w:val="20"/>
          <w:szCs w:val="20"/>
          <w:lang w:eastAsia="pl-PL"/>
        </w:rPr>
        <w:t>:</w:t>
      </w:r>
    </w:p>
    <w:p w:rsidR="0093259A" w:rsidRDefault="0093259A" w:rsidP="0093259A">
      <w:pPr>
        <w:spacing w:after="60"/>
        <w:rPr>
          <w:rFonts w:asciiTheme="majorHAnsi" w:eastAsia="Times New Roman" w:hAnsiTheme="majorHAnsi"/>
          <w:sz w:val="20"/>
          <w:szCs w:val="20"/>
          <w:lang w:eastAsia="pl-PL"/>
        </w:rPr>
      </w:pPr>
    </w:p>
    <w:p w:rsidR="00AE1A79" w:rsidRPr="0093259A" w:rsidRDefault="00AE1A79" w:rsidP="0093259A">
      <w:pPr>
        <w:spacing w:after="60"/>
        <w:rPr>
          <w:rFonts w:asciiTheme="majorHAnsi" w:eastAsia="Times New Roman" w:hAnsiTheme="majorHAnsi"/>
          <w:sz w:val="20"/>
          <w:szCs w:val="20"/>
          <w:lang w:eastAsia="pl-PL"/>
        </w:rPr>
      </w:pPr>
      <w:r w:rsidRPr="0093259A">
        <w:rPr>
          <w:rFonts w:asciiTheme="majorHAnsi" w:hAnsiTheme="majorHAnsi"/>
          <w:b/>
          <w:sz w:val="20"/>
          <w:szCs w:val="20"/>
        </w:rPr>
        <w:t>Cena brutto</w:t>
      </w:r>
      <w:r w:rsidR="0093259A">
        <w:rPr>
          <w:rFonts w:asciiTheme="majorHAnsi" w:hAnsiTheme="majorHAnsi"/>
          <w:b/>
          <w:sz w:val="20"/>
          <w:szCs w:val="20"/>
        </w:rPr>
        <w:t>:</w:t>
      </w:r>
      <w:r w:rsidRPr="0093259A">
        <w:rPr>
          <w:rFonts w:asciiTheme="majorHAnsi" w:hAnsiTheme="majorHAnsi"/>
          <w:sz w:val="20"/>
          <w:szCs w:val="20"/>
        </w:rPr>
        <w:t xml:space="preserve">  ………………………………………………………………</w:t>
      </w:r>
      <w:r w:rsidR="0093259A">
        <w:rPr>
          <w:rFonts w:asciiTheme="majorHAnsi" w:hAnsiTheme="majorHAnsi"/>
          <w:sz w:val="20"/>
          <w:szCs w:val="20"/>
        </w:rPr>
        <w:t>ZŁ</w:t>
      </w:r>
    </w:p>
    <w:p w:rsidR="00AE1A79" w:rsidRDefault="00AE1A79" w:rsidP="00AE1A79">
      <w:pPr>
        <w:jc w:val="both"/>
        <w:rPr>
          <w:rFonts w:asciiTheme="majorHAnsi" w:hAnsiTheme="majorHAnsi"/>
          <w:sz w:val="20"/>
          <w:szCs w:val="20"/>
        </w:rPr>
      </w:pPr>
    </w:p>
    <w:p w:rsidR="00AE1A79" w:rsidRDefault="00AE1A79" w:rsidP="00AE1A79">
      <w:pPr>
        <w:jc w:val="both"/>
        <w:rPr>
          <w:rFonts w:asciiTheme="majorHAnsi" w:hAnsiTheme="majorHAnsi"/>
          <w:sz w:val="20"/>
          <w:szCs w:val="20"/>
        </w:rPr>
      </w:pPr>
      <w:r w:rsidRPr="005A79E5">
        <w:rPr>
          <w:rFonts w:asciiTheme="majorHAnsi" w:hAnsiTheme="majorHAnsi"/>
          <w:sz w:val="20"/>
          <w:szCs w:val="20"/>
        </w:rPr>
        <w:t>Słownie</w:t>
      </w:r>
      <w:r w:rsidR="0093259A">
        <w:rPr>
          <w:rFonts w:asciiTheme="majorHAnsi" w:hAnsiTheme="majorHAnsi"/>
          <w:sz w:val="20"/>
          <w:szCs w:val="20"/>
        </w:rPr>
        <w:t>:</w:t>
      </w:r>
      <w:r w:rsidRPr="005A79E5">
        <w:rPr>
          <w:rFonts w:asciiTheme="majorHAnsi" w:hAnsiTheme="majorHAnsi"/>
          <w:sz w:val="20"/>
          <w:szCs w:val="20"/>
        </w:rPr>
        <w:t xml:space="preserve"> …………………………………………………………………………………………………</w:t>
      </w:r>
      <w:r w:rsidR="0093259A">
        <w:rPr>
          <w:rFonts w:asciiTheme="majorHAnsi" w:hAnsiTheme="majorHAnsi"/>
          <w:sz w:val="20"/>
          <w:szCs w:val="20"/>
        </w:rPr>
        <w:t>……………………………ZŁOTYCH</w:t>
      </w:r>
    </w:p>
    <w:p w:rsidR="00F671AE" w:rsidRDefault="00F671AE" w:rsidP="00AE1A79">
      <w:pPr>
        <w:jc w:val="both"/>
        <w:rPr>
          <w:rFonts w:asciiTheme="majorHAnsi" w:hAnsiTheme="majorHAnsi"/>
          <w:sz w:val="20"/>
          <w:szCs w:val="20"/>
        </w:rPr>
      </w:pPr>
    </w:p>
    <w:p w:rsidR="001D1948" w:rsidRDefault="001D1948" w:rsidP="00AE1A79">
      <w:pPr>
        <w:jc w:val="both"/>
        <w:rPr>
          <w:rFonts w:asciiTheme="majorHAnsi" w:hAnsiTheme="majorHAnsi"/>
          <w:sz w:val="20"/>
          <w:szCs w:val="20"/>
        </w:rPr>
      </w:pPr>
    </w:p>
    <w:p w:rsidR="00F671AE" w:rsidRPr="00F671AE" w:rsidRDefault="00F671AE" w:rsidP="00AE1A79">
      <w:pPr>
        <w:jc w:val="both"/>
        <w:rPr>
          <w:rFonts w:asciiTheme="majorHAnsi" w:eastAsia="Batang" w:hAnsiTheme="majorHAnsi" w:cs="Cambria"/>
          <w:b/>
          <w:sz w:val="20"/>
          <w:szCs w:val="20"/>
          <w:highlight w:val="yellow"/>
          <w:lang w:eastAsia="zh-CN"/>
        </w:rPr>
      </w:pPr>
      <w:r w:rsidRPr="00F671AE">
        <w:rPr>
          <w:rFonts w:asciiTheme="majorHAnsi" w:eastAsia="Batang" w:hAnsiTheme="majorHAnsi" w:cs="Cambria"/>
          <w:b/>
          <w:sz w:val="20"/>
          <w:szCs w:val="20"/>
          <w:highlight w:val="yellow"/>
          <w:lang w:eastAsia="zh-CN"/>
        </w:rPr>
        <w:t>Uwaga:</w:t>
      </w:r>
    </w:p>
    <w:p w:rsidR="00F671AE" w:rsidRPr="005A79E5" w:rsidRDefault="00F671AE" w:rsidP="00AE1A79">
      <w:pPr>
        <w:jc w:val="both"/>
        <w:rPr>
          <w:rFonts w:asciiTheme="majorHAnsi" w:hAnsiTheme="majorHAnsi"/>
          <w:sz w:val="20"/>
          <w:szCs w:val="20"/>
        </w:rPr>
      </w:pPr>
      <w:r>
        <w:rPr>
          <w:rFonts w:asciiTheme="majorHAnsi" w:eastAsia="Batang" w:hAnsiTheme="majorHAnsi" w:cs="Cambria"/>
          <w:b/>
          <w:sz w:val="20"/>
          <w:szCs w:val="20"/>
          <w:highlight w:val="yellow"/>
          <w:lang w:eastAsia="zh-CN"/>
        </w:rPr>
        <w:t xml:space="preserve">Do oferty </w:t>
      </w:r>
      <w:r w:rsidRPr="00F671AE">
        <w:rPr>
          <w:rFonts w:asciiTheme="majorHAnsi" w:eastAsia="Batang" w:hAnsiTheme="majorHAnsi" w:cs="Cambria"/>
          <w:b/>
          <w:sz w:val="20"/>
          <w:szCs w:val="20"/>
          <w:highlight w:val="yellow"/>
          <w:lang w:eastAsia="zh-CN"/>
        </w:rPr>
        <w:t>należy dołączyć karty katalogowe oferowanych produktów</w:t>
      </w:r>
      <w:r w:rsidRPr="00F671AE">
        <w:rPr>
          <w:rFonts w:asciiTheme="majorHAnsi" w:eastAsia="Batang" w:hAnsiTheme="majorHAnsi" w:cs="Cambria"/>
          <w:sz w:val="20"/>
          <w:szCs w:val="20"/>
          <w:highlight w:val="yellow"/>
          <w:lang w:eastAsia="zh-CN"/>
        </w:rPr>
        <w:t>.</w:t>
      </w:r>
    </w:p>
    <w:p w:rsidR="00AE1A79" w:rsidRPr="00E15FB1" w:rsidRDefault="00AE1A79" w:rsidP="00AE1A79">
      <w:pPr>
        <w:pStyle w:val="Akapitzlist"/>
        <w:jc w:val="both"/>
        <w:rPr>
          <w:rFonts w:asciiTheme="majorHAnsi" w:hAnsiTheme="majorHAnsi"/>
          <w:sz w:val="20"/>
          <w:szCs w:val="20"/>
        </w:rPr>
      </w:pPr>
    </w:p>
    <w:p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Powyższa cena winna zawie</w:t>
      </w:r>
      <w:r w:rsidR="00F671AE">
        <w:rPr>
          <w:rFonts w:asciiTheme="majorHAnsi" w:hAnsiTheme="majorHAnsi"/>
          <w:sz w:val="20"/>
          <w:szCs w:val="20"/>
        </w:rPr>
        <w:t>ra</w:t>
      </w:r>
      <w:r w:rsidR="00D902EC">
        <w:rPr>
          <w:rFonts w:asciiTheme="majorHAnsi" w:hAnsiTheme="majorHAnsi"/>
          <w:sz w:val="20"/>
          <w:szCs w:val="20"/>
        </w:rPr>
        <w:t>ć</w:t>
      </w:r>
      <w:r w:rsidR="00CE0DC9">
        <w:rPr>
          <w:rFonts w:asciiTheme="majorHAnsi" w:hAnsiTheme="majorHAnsi"/>
          <w:sz w:val="20"/>
          <w:szCs w:val="20"/>
        </w:rPr>
        <w:t xml:space="preserve"> wszystkie koszty związane z</w:t>
      </w:r>
      <w:r w:rsidRPr="00E15FB1">
        <w:rPr>
          <w:rFonts w:asciiTheme="majorHAnsi" w:hAnsiTheme="majorHAnsi"/>
          <w:sz w:val="20"/>
          <w:szCs w:val="20"/>
        </w:rPr>
        <w:t xml:space="preserve"> realizacją </w:t>
      </w:r>
      <w:r w:rsidR="007758CB">
        <w:rPr>
          <w:rFonts w:asciiTheme="majorHAnsi" w:hAnsiTheme="majorHAnsi"/>
          <w:sz w:val="20"/>
          <w:szCs w:val="20"/>
        </w:rPr>
        <w:t xml:space="preserve">opisanego </w:t>
      </w:r>
      <w:r w:rsidR="00F671AE">
        <w:rPr>
          <w:rFonts w:asciiTheme="majorHAnsi" w:hAnsiTheme="majorHAnsi"/>
          <w:sz w:val="20"/>
          <w:szCs w:val="20"/>
        </w:rPr>
        <w:t>przedmiotu zamówienia</w:t>
      </w:r>
      <w:r w:rsidR="00A35C8F">
        <w:rPr>
          <w:rFonts w:asciiTheme="majorHAnsi" w:hAnsiTheme="majorHAnsi"/>
          <w:sz w:val="20"/>
          <w:szCs w:val="20"/>
        </w:rPr>
        <w:t>.</w:t>
      </w:r>
      <w:r w:rsidR="007758CB">
        <w:rPr>
          <w:rFonts w:asciiTheme="majorHAnsi" w:hAnsiTheme="majorHAnsi"/>
          <w:sz w:val="20"/>
          <w:szCs w:val="20"/>
        </w:rPr>
        <w:t xml:space="preserve"> </w:t>
      </w:r>
    </w:p>
    <w:p w:rsidR="00AE1A79" w:rsidRPr="00E15FB1" w:rsidRDefault="00AE1A79" w:rsidP="00AE1A79">
      <w:pPr>
        <w:pStyle w:val="Akapitzlist"/>
        <w:jc w:val="both"/>
        <w:rPr>
          <w:rFonts w:asciiTheme="majorHAnsi" w:hAnsiTheme="majorHAnsi"/>
          <w:sz w:val="20"/>
          <w:szCs w:val="20"/>
        </w:rPr>
      </w:pPr>
    </w:p>
    <w:p w:rsidR="007758CB" w:rsidRDefault="00AE1A79" w:rsidP="007758CB">
      <w:pPr>
        <w:pStyle w:val="Akapitzlist"/>
        <w:numPr>
          <w:ilvl w:val="0"/>
          <w:numId w:val="2"/>
        </w:numPr>
        <w:jc w:val="both"/>
        <w:rPr>
          <w:rFonts w:asciiTheme="majorHAnsi" w:hAnsiTheme="majorHAnsi" w:cs="Calibri"/>
          <w:sz w:val="20"/>
          <w:szCs w:val="20"/>
        </w:rPr>
      </w:pPr>
      <w:r w:rsidRPr="00E15FB1">
        <w:rPr>
          <w:rFonts w:asciiTheme="majorHAnsi" w:hAnsiTheme="majorHAnsi" w:cs="Calibri"/>
          <w:sz w:val="20"/>
          <w:szCs w:val="20"/>
        </w:rPr>
        <w:t>Oś</w:t>
      </w:r>
      <w:r w:rsidR="007758CB">
        <w:rPr>
          <w:rFonts w:asciiTheme="majorHAnsi" w:hAnsiTheme="majorHAnsi" w:cs="Calibri"/>
          <w:sz w:val="20"/>
          <w:szCs w:val="20"/>
        </w:rPr>
        <w:t>wiadczam, że zobowiązuję się do:</w:t>
      </w:r>
    </w:p>
    <w:p w:rsidR="007758CB" w:rsidRPr="00A15F1A" w:rsidRDefault="00F473B9" w:rsidP="00484E63">
      <w:pPr>
        <w:pStyle w:val="Akapitzlist"/>
        <w:numPr>
          <w:ilvl w:val="0"/>
          <w:numId w:val="26"/>
        </w:numPr>
        <w:jc w:val="both"/>
        <w:rPr>
          <w:rFonts w:asciiTheme="majorHAnsi" w:hAnsiTheme="majorHAnsi" w:cs="Calibri"/>
          <w:sz w:val="20"/>
          <w:szCs w:val="20"/>
        </w:rPr>
      </w:pPr>
      <w:r>
        <w:rPr>
          <w:rFonts w:asciiTheme="majorHAnsi" w:hAnsiTheme="majorHAnsi"/>
          <w:bCs/>
          <w:sz w:val="20"/>
          <w:szCs w:val="20"/>
        </w:rPr>
        <w:t>Udzielenia</w:t>
      </w:r>
      <w:r w:rsidR="00484E63" w:rsidRPr="00A15F1A">
        <w:rPr>
          <w:rFonts w:asciiTheme="majorHAnsi" w:hAnsiTheme="majorHAnsi"/>
          <w:bCs/>
          <w:sz w:val="20"/>
          <w:szCs w:val="20"/>
        </w:rPr>
        <w:t xml:space="preserve"> 5 letniej gwarancji/rękojmi na zamontowane klimatyzatory oraz wykonane roboty. </w:t>
      </w:r>
    </w:p>
    <w:p w:rsidR="007758CB" w:rsidRPr="003620DE" w:rsidRDefault="00F473B9" w:rsidP="007758CB">
      <w:pPr>
        <w:pStyle w:val="Akapitzlist"/>
        <w:numPr>
          <w:ilvl w:val="0"/>
          <w:numId w:val="26"/>
        </w:numPr>
        <w:jc w:val="both"/>
        <w:rPr>
          <w:rFonts w:asciiTheme="majorHAnsi" w:hAnsiTheme="majorHAnsi" w:cs="Calibri"/>
          <w:sz w:val="20"/>
          <w:szCs w:val="20"/>
        </w:rPr>
      </w:pPr>
      <w:r>
        <w:rPr>
          <w:rFonts w:ascii="Cambria" w:hAnsi="Cambria"/>
          <w:sz w:val="20"/>
          <w:szCs w:val="20"/>
        </w:rPr>
        <w:t>W</w:t>
      </w:r>
      <w:r w:rsidR="007758CB" w:rsidRPr="00484E63">
        <w:rPr>
          <w:rFonts w:ascii="Cambria" w:hAnsi="Cambria"/>
          <w:sz w:val="20"/>
          <w:szCs w:val="20"/>
        </w:rPr>
        <w:t>ykonywania serwisów i przeglądów (zalecanych przez producenta do prawidłowego funkcjonowania klimatyzatorów) – min. 2 przeglądy w roku.</w:t>
      </w:r>
      <w:r w:rsidR="007758CB" w:rsidRPr="00484E63">
        <w:rPr>
          <w:rFonts w:asciiTheme="majorHAnsi" w:hAnsiTheme="majorHAnsi" w:cs="Calibri"/>
          <w:sz w:val="20"/>
          <w:szCs w:val="20"/>
        </w:rPr>
        <w:t xml:space="preserve"> </w:t>
      </w:r>
    </w:p>
    <w:p w:rsidR="007758CB" w:rsidRPr="003620DE" w:rsidRDefault="007758CB" w:rsidP="007758CB">
      <w:pPr>
        <w:pStyle w:val="Akapitzlist"/>
        <w:numPr>
          <w:ilvl w:val="0"/>
          <w:numId w:val="2"/>
        </w:numPr>
        <w:jc w:val="both"/>
        <w:rPr>
          <w:rFonts w:asciiTheme="majorHAnsi" w:hAnsiTheme="majorHAnsi" w:cs="Calibri"/>
          <w:sz w:val="20"/>
          <w:szCs w:val="20"/>
        </w:rPr>
      </w:pPr>
      <w:r w:rsidRPr="003620DE">
        <w:rPr>
          <w:rFonts w:ascii="Cambria" w:hAnsi="Cambria"/>
          <w:sz w:val="20"/>
          <w:szCs w:val="20"/>
        </w:rPr>
        <w:t>Oświadczam, że w cenie oferty uwzględniłem koszty dojazd</w:t>
      </w:r>
      <w:r w:rsidR="00214A13">
        <w:rPr>
          <w:rFonts w:ascii="Cambria" w:hAnsi="Cambria"/>
          <w:sz w:val="20"/>
          <w:szCs w:val="20"/>
        </w:rPr>
        <w:t>ów i niezbędnych materiałów (m.</w:t>
      </w:r>
      <w:r w:rsidRPr="003620DE">
        <w:rPr>
          <w:rFonts w:ascii="Cambria" w:hAnsi="Cambria"/>
          <w:sz w:val="20"/>
          <w:szCs w:val="20"/>
        </w:rPr>
        <w:t xml:space="preserve">in. płynów czyszczących i innych). </w:t>
      </w:r>
    </w:p>
    <w:p w:rsidR="00AE1A79" w:rsidRPr="00E15FB1" w:rsidRDefault="00AE1A79" w:rsidP="00AE1A79">
      <w:pPr>
        <w:pStyle w:val="Akapitzlist"/>
        <w:numPr>
          <w:ilvl w:val="0"/>
          <w:numId w:val="2"/>
        </w:numPr>
        <w:jc w:val="both"/>
        <w:rPr>
          <w:rFonts w:asciiTheme="majorHAnsi" w:hAnsiTheme="majorHAnsi" w:cs="Calibri"/>
          <w:sz w:val="20"/>
          <w:szCs w:val="20"/>
        </w:rPr>
      </w:pPr>
      <w:r w:rsidRPr="003620DE">
        <w:rPr>
          <w:rFonts w:asciiTheme="majorHAnsi" w:hAnsiTheme="majorHAnsi" w:cs="Calibri"/>
          <w:sz w:val="20"/>
          <w:szCs w:val="20"/>
        </w:rPr>
        <w:t xml:space="preserve">Oświadczam, że posiadam stosowne </w:t>
      </w:r>
      <w:r w:rsidRPr="00E15FB1">
        <w:rPr>
          <w:rFonts w:asciiTheme="majorHAnsi" w:hAnsiTheme="majorHAnsi" w:cs="Calibri"/>
          <w:sz w:val="20"/>
          <w:szCs w:val="20"/>
        </w:rPr>
        <w:t>uprawnienia do wykonywania określonej działalności lub czynności objętej projektem umowy,</w:t>
      </w:r>
    </w:p>
    <w:p w:rsidR="00AE1A79" w:rsidRPr="00E15FB1" w:rsidRDefault="00AE1A79" w:rsidP="00AE1A79">
      <w:pPr>
        <w:pStyle w:val="Akapitzlist"/>
        <w:numPr>
          <w:ilvl w:val="0"/>
          <w:numId w:val="2"/>
        </w:numPr>
        <w:jc w:val="both"/>
        <w:rPr>
          <w:rFonts w:asciiTheme="majorHAnsi" w:hAnsiTheme="majorHAnsi" w:cs="Calibri"/>
          <w:sz w:val="20"/>
          <w:szCs w:val="20"/>
        </w:rPr>
      </w:pPr>
      <w:r w:rsidRPr="00E15FB1">
        <w:rPr>
          <w:rFonts w:asciiTheme="majorHAnsi" w:hAnsiTheme="majorHAnsi" w:cs="Calibri"/>
          <w:sz w:val="20"/>
          <w:szCs w:val="20"/>
        </w:rPr>
        <w:t>Oświadczam, że posiadam autoryzację producenta/importera urządzenia do montażu, uruchomienia oraz serwisowania gwarancyjnego dostarczonego sprzętu,</w:t>
      </w:r>
    </w:p>
    <w:p w:rsidR="00484E63" w:rsidRPr="0002635A" w:rsidRDefault="009D6C3D" w:rsidP="0002635A">
      <w:pPr>
        <w:numPr>
          <w:ilvl w:val="0"/>
          <w:numId w:val="2"/>
        </w:numPr>
        <w:jc w:val="both"/>
        <w:rPr>
          <w:rFonts w:asciiTheme="majorHAnsi" w:hAnsiTheme="majorHAnsi"/>
          <w:sz w:val="20"/>
          <w:szCs w:val="20"/>
        </w:rPr>
      </w:pPr>
      <w:r>
        <w:rPr>
          <w:rFonts w:asciiTheme="majorHAnsi" w:hAnsiTheme="majorHAnsi"/>
          <w:sz w:val="20"/>
          <w:szCs w:val="20"/>
        </w:rPr>
        <w:t>Oświadczam, że dysponuję</w:t>
      </w:r>
      <w:r w:rsidR="00AE1A79" w:rsidRPr="003620DE">
        <w:rPr>
          <w:rFonts w:asciiTheme="majorHAnsi" w:hAnsiTheme="majorHAnsi"/>
          <w:sz w:val="20"/>
          <w:szCs w:val="20"/>
        </w:rPr>
        <w:t xml:space="preserve"> osobami, które posiadają odpowiednie uprawnienia w zakresie eksploatacji tj.: obsługi, konserwacji</w:t>
      </w:r>
      <w:r w:rsidR="00994C9C">
        <w:rPr>
          <w:rFonts w:asciiTheme="majorHAnsi" w:hAnsiTheme="majorHAnsi"/>
          <w:sz w:val="20"/>
          <w:szCs w:val="20"/>
        </w:rPr>
        <w:t xml:space="preserve">, remontów i montażu oraz </w:t>
      </w:r>
      <w:r w:rsidR="00484E63">
        <w:rPr>
          <w:rFonts w:asciiTheme="majorHAnsi" w:hAnsiTheme="majorHAnsi" w:cs="Arial-BoldMT"/>
          <w:bCs/>
          <w:sz w:val="20"/>
          <w:szCs w:val="20"/>
        </w:rPr>
        <w:t>Certyfikat F-gazowy</w:t>
      </w:r>
    </w:p>
    <w:p w:rsidR="00AE1A79" w:rsidRPr="00E15FB1" w:rsidRDefault="00AE1A79" w:rsidP="00AE1A79">
      <w:pPr>
        <w:numPr>
          <w:ilvl w:val="0"/>
          <w:numId w:val="2"/>
        </w:numPr>
        <w:jc w:val="both"/>
        <w:rPr>
          <w:rFonts w:asciiTheme="majorHAnsi" w:hAnsiTheme="majorHAnsi" w:cs="Calibri"/>
          <w:sz w:val="20"/>
          <w:szCs w:val="20"/>
        </w:rPr>
      </w:pPr>
      <w:r w:rsidRPr="003620DE">
        <w:rPr>
          <w:rFonts w:asciiTheme="majorHAnsi" w:hAnsiTheme="majorHAnsi" w:cs="Calibri"/>
          <w:sz w:val="20"/>
          <w:szCs w:val="20"/>
        </w:rPr>
        <w:t xml:space="preserve">Oświadczam, że uzyskałem od Zamawiającego wszelkie </w:t>
      </w:r>
      <w:r w:rsidRPr="00E15FB1">
        <w:rPr>
          <w:rFonts w:asciiTheme="majorHAnsi" w:hAnsiTheme="majorHAnsi" w:cs="Calibri"/>
          <w:sz w:val="20"/>
          <w:szCs w:val="20"/>
        </w:rPr>
        <w:t>informacje niezbędne do rzetelnego sporządzenia niniejszej oferty zgodnie z wymogami określonymi w projekcje umowy,</w:t>
      </w:r>
    </w:p>
    <w:p w:rsidR="00AE1A79" w:rsidRPr="00E15FB1" w:rsidRDefault="00AE1A79" w:rsidP="00AE1A79">
      <w:pPr>
        <w:numPr>
          <w:ilvl w:val="0"/>
          <w:numId w:val="2"/>
        </w:numPr>
        <w:jc w:val="both"/>
        <w:rPr>
          <w:rFonts w:asciiTheme="majorHAnsi" w:hAnsiTheme="majorHAnsi" w:cs="Calibri"/>
          <w:sz w:val="20"/>
          <w:szCs w:val="20"/>
        </w:rPr>
      </w:pPr>
      <w:r w:rsidRPr="00E15FB1">
        <w:rPr>
          <w:rFonts w:asciiTheme="majorHAnsi" w:hAnsiTheme="majorHAnsi" w:cs="Calibri"/>
          <w:sz w:val="20"/>
          <w:szCs w:val="20"/>
        </w:rPr>
        <w:t>W przypadku uznania niniejszej oferty za ofertę najkorzystniejszą zobowiązujemy się do zawarcia umowy w miejscu i terminie wskazanym przez Zamawiającego.</w:t>
      </w:r>
    </w:p>
    <w:p w:rsidR="00AE1A79" w:rsidRPr="00E15FB1" w:rsidRDefault="009D6C3D" w:rsidP="00AE1A79">
      <w:pPr>
        <w:numPr>
          <w:ilvl w:val="0"/>
          <w:numId w:val="2"/>
        </w:numPr>
        <w:jc w:val="both"/>
        <w:rPr>
          <w:rFonts w:asciiTheme="majorHAnsi" w:hAnsiTheme="majorHAnsi" w:cs="Calibri"/>
          <w:sz w:val="20"/>
          <w:szCs w:val="20"/>
        </w:rPr>
      </w:pPr>
      <w:r>
        <w:rPr>
          <w:rFonts w:asciiTheme="majorHAnsi" w:hAnsiTheme="majorHAnsi" w:cs="Calibri"/>
          <w:sz w:val="20"/>
          <w:szCs w:val="20"/>
        </w:rPr>
        <w:t>Oświadczam</w:t>
      </w:r>
      <w:r w:rsidR="00AE1A79" w:rsidRPr="00E15FB1">
        <w:rPr>
          <w:rFonts w:asciiTheme="majorHAnsi" w:hAnsiTheme="majorHAnsi" w:cs="Calibri"/>
          <w:sz w:val="20"/>
          <w:szCs w:val="20"/>
        </w:rPr>
        <w:t>, że wszystkie informacje podane w niniejszym Formularzu są aktualne i zgodne</w:t>
      </w:r>
      <w:r w:rsidR="00D80319">
        <w:rPr>
          <w:rFonts w:asciiTheme="majorHAnsi" w:hAnsiTheme="majorHAnsi" w:cs="Calibri"/>
          <w:sz w:val="20"/>
          <w:szCs w:val="20"/>
        </w:rPr>
        <w:t xml:space="preserve">                                z </w:t>
      </w:r>
      <w:r w:rsidR="00AE1A79" w:rsidRPr="00E15FB1">
        <w:rPr>
          <w:rFonts w:asciiTheme="majorHAnsi" w:hAnsiTheme="majorHAnsi" w:cs="Calibri"/>
          <w:sz w:val="20"/>
          <w:szCs w:val="20"/>
        </w:rPr>
        <w:t>prawdą oraz zostały przedstawione z pełną świadomością konsekwencji wprowadzenia zamawiającego w błąd przy przedstawianiu informacji.</w:t>
      </w:r>
    </w:p>
    <w:p w:rsidR="00AE1A79" w:rsidRPr="00E15FB1" w:rsidRDefault="00AE1A79" w:rsidP="00AE1A79">
      <w:pPr>
        <w:numPr>
          <w:ilvl w:val="0"/>
          <w:numId w:val="2"/>
        </w:numPr>
        <w:jc w:val="both"/>
        <w:rPr>
          <w:rFonts w:asciiTheme="majorHAnsi" w:hAnsiTheme="majorHAnsi" w:cs="Calibri"/>
          <w:sz w:val="20"/>
          <w:szCs w:val="20"/>
        </w:rPr>
      </w:pPr>
      <w:r w:rsidRPr="00E15FB1">
        <w:rPr>
          <w:rFonts w:asciiTheme="majorHAnsi" w:hAnsiTheme="majorHAnsi" w:cs="Calibri"/>
          <w:sz w:val="20"/>
          <w:szCs w:val="20"/>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AE1A79" w:rsidRPr="00E15FB1" w:rsidRDefault="00AE1A79" w:rsidP="00AE1A79">
      <w:pPr>
        <w:ind w:left="720"/>
        <w:jc w:val="both"/>
        <w:rPr>
          <w:rFonts w:asciiTheme="majorHAnsi" w:hAnsiTheme="majorHAnsi" w:cs="Calibri"/>
          <w:sz w:val="20"/>
          <w:szCs w:val="20"/>
        </w:rPr>
      </w:pPr>
    </w:p>
    <w:p w:rsidR="00AE1A79" w:rsidRPr="00CE0DC9" w:rsidRDefault="00AE1A79" w:rsidP="00AE1A79">
      <w:pPr>
        <w:ind w:left="357"/>
        <w:jc w:val="both"/>
        <w:rPr>
          <w:rFonts w:asciiTheme="majorHAnsi" w:hAnsiTheme="majorHAnsi" w:cs="Calibri"/>
          <w:sz w:val="18"/>
          <w:szCs w:val="18"/>
        </w:rPr>
      </w:pPr>
      <w:r w:rsidRPr="00CE0DC9">
        <w:rPr>
          <w:rFonts w:asciiTheme="majorHAnsi" w:hAnsiTheme="majorHAnsi"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E1A79" w:rsidRPr="00CE0DC9" w:rsidRDefault="00AE1A79" w:rsidP="00AE1A79">
      <w:pPr>
        <w:ind w:left="357"/>
        <w:jc w:val="both"/>
        <w:rPr>
          <w:rFonts w:asciiTheme="majorHAnsi" w:hAnsiTheme="majorHAnsi" w:cs="Calibri"/>
          <w:sz w:val="18"/>
          <w:szCs w:val="18"/>
        </w:rPr>
      </w:pPr>
      <w:r w:rsidRPr="00CE0DC9">
        <w:rPr>
          <w:rFonts w:asciiTheme="majorHAnsi" w:hAnsiTheme="majorHAnsi" w:cs="Calibri"/>
          <w:sz w:val="18"/>
          <w:szCs w:val="18"/>
          <w:vertAlign w:val="superscript"/>
        </w:rPr>
        <w:t>1)</w:t>
      </w:r>
      <w:r w:rsidRPr="00CE0DC9">
        <w:rPr>
          <w:rFonts w:asciiTheme="majorHAnsi" w:hAnsiTheme="majorHAns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w:t>
      </w:r>
      <w:r w:rsidR="00BB729F">
        <w:rPr>
          <w:rFonts w:asciiTheme="majorHAnsi" w:hAnsiTheme="majorHAnsi" w:cs="Calibri"/>
          <w:sz w:val="18"/>
          <w:szCs w:val="18"/>
        </w:rPr>
        <w:t>ie danych) (Dz. Urz. UE L 119 z </w:t>
      </w:r>
      <w:r w:rsidRPr="00CE0DC9">
        <w:rPr>
          <w:rFonts w:asciiTheme="majorHAnsi" w:hAnsiTheme="majorHAnsi" w:cs="Calibri"/>
          <w:sz w:val="18"/>
          <w:szCs w:val="18"/>
        </w:rPr>
        <w:t>04.05.2016, str. 1).</w:t>
      </w:r>
    </w:p>
    <w:p w:rsidR="00AE1A79" w:rsidRPr="00E15FB1" w:rsidRDefault="00AE1A79" w:rsidP="00AE1A79">
      <w:pPr>
        <w:ind w:left="357"/>
        <w:jc w:val="both"/>
        <w:rPr>
          <w:rFonts w:asciiTheme="majorHAnsi" w:hAnsiTheme="majorHAnsi" w:cs="Calibri"/>
          <w:sz w:val="20"/>
          <w:szCs w:val="20"/>
        </w:rPr>
      </w:pPr>
    </w:p>
    <w:p w:rsidR="00AE1A79" w:rsidRPr="00E15FB1" w:rsidRDefault="00AE1A79" w:rsidP="00AE1A79">
      <w:pPr>
        <w:ind w:left="357"/>
        <w:jc w:val="both"/>
        <w:rPr>
          <w:rFonts w:asciiTheme="majorHAnsi" w:hAnsiTheme="majorHAnsi" w:cs="Calibri"/>
          <w:sz w:val="20"/>
          <w:szCs w:val="20"/>
        </w:rPr>
      </w:pPr>
    </w:p>
    <w:p w:rsidR="00AE1A79" w:rsidRPr="00E15FB1" w:rsidRDefault="00AE1A79" w:rsidP="00AE1A79">
      <w:pPr>
        <w:spacing w:after="60"/>
        <w:jc w:val="both"/>
        <w:rPr>
          <w:rFonts w:asciiTheme="majorHAnsi" w:hAnsiTheme="majorHAnsi" w:cstheme="minorHAnsi"/>
          <w:sz w:val="20"/>
          <w:szCs w:val="20"/>
        </w:rPr>
      </w:pPr>
    </w:p>
    <w:p w:rsidR="00AE1A79" w:rsidRPr="00E15FB1" w:rsidRDefault="00AE1A79" w:rsidP="00AE1A79">
      <w:pPr>
        <w:rPr>
          <w:rFonts w:asciiTheme="majorHAnsi" w:hAnsiTheme="majorHAnsi" w:cstheme="minorHAnsi"/>
          <w:sz w:val="20"/>
          <w:szCs w:val="20"/>
        </w:rPr>
      </w:pPr>
      <w:r w:rsidRPr="00E15FB1">
        <w:rPr>
          <w:rFonts w:asciiTheme="majorHAnsi" w:hAnsiTheme="majorHAnsi" w:cstheme="minorHAnsi"/>
          <w:sz w:val="20"/>
          <w:szCs w:val="20"/>
        </w:rPr>
        <w:t>......................................... dnia ..............................</w:t>
      </w:r>
    </w:p>
    <w:p w:rsidR="00AE1A79" w:rsidRPr="00E15FB1" w:rsidRDefault="00AE1A79" w:rsidP="00AE1A79">
      <w:pPr>
        <w:rPr>
          <w:rFonts w:asciiTheme="majorHAnsi" w:hAnsiTheme="majorHAnsi" w:cstheme="minorHAnsi"/>
          <w:sz w:val="20"/>
          <w:szCs w:val="20"/>
        </w:rPr>
      </w:pPr>
    </w:p>
    <w:p w:rsidR="00AE1A79" w:rsidRPr="00CE0DC9" w:rsidRDefault="00AE1A79" w:rsidP="00CE0DC9">
      <w:pPr>
        <w:ind w:left="4820"/>
        <w:jc w:val="center"/>
        <w:rPr>
          <w:rFonts w:asciiTheme="majorHAnsi" w:hAnsiTheme="majorHAnsi" w:cstheme="minorHAnsi"/>
          <w:sz w:val="18"/>
          <w:szCs w:val="18"/>
        </w:rPr>
      </w:pPr>
    </w:p>
    <w:p w:rsidR="00AE1A79" w:rsidRPr="00CE0DC9" w:rsidRDefault="00AE1A79" w:rsidP="00CE0DC9">
      <w:pPr>
        <w:ind w:left="4820" w:hanging="12"/>
        <w:jc w:val="center"/>
        <w:rPr>
          <w:rFonts w:asciiTheme="majorHAnsi" w:hAnsiTheme="majorHAnsi" w:cstheme="minorHAnsi"/>
          <w:sz w:val="18"/>
          <w:szCs w:val="18"/>
        </w:rPr>
      </w:pPr>
      <w:r w:rsidRPr="00CE0DC9">
        <w:rPr>
          <w:rFonts w:asciiTheme="majorHAnsi" w:hAnsiTheme="majorHAnsi" w:cstheme="minorHAnsi"/>
          <w:sz w:val="18"/>
          <w:szCs w:val="18"/>
        </w:rPr>
        <w:t>………………..………………………………………………………………</w:t>
      </w:r>
    </w:p>
    <w:p w:rsidR="00AE1A79" w:rsidRPr="00CE0DC9" w:rsidRDefault="00AE1A79" w:rsidP="00CE0DC9">
      <w:pPr>
        <w:tabs>
          <w:tab w:val="center" w:pos="4536"/>
          <w:tab w:val="left" w:pos="5160"/>
          <w:tab w:val="right" w:pos="9072"/>
        </w:tabs>
        <w:ind w:left="4820"/>
        <w:jc w:val="center"/>
        <w:rPr>
          <w:rFonts w:asciiTheme="majorHAnsi" w:hAnsiTheme="majorHAnsi" w:cstheme="minorHAnsi"/>
          <w:sz w:val="18"/>
          <w:szCs w:val="18"/>
        </w:rPr>
      </w:pPr>
      <w:r w:rsidRPr="00CE0DC9">
        <w:rPr>
          <w:rFonts w:asciiTheme="majorHAnsi" w:hAnsiTheme="majorHAnsi" w:cstheme="minorHAnsi"/>
          <w:sz w:val="18"/>
          <w:szCs w:val="18"/>
        </w:rPr>
        <w:t>imię i nazwisko, podpis osoby/ osób upoważnionych</w:t>
      </w:r>
    </w:p>
    <w:p w:rsidR="00AE1A79" w:rsidRPr="00CE0DC9" w:rsidRDefault="00AE1A79" w:rsidP="00CE0DC9">
      <w:pPr>
        <w:ind w:left="4820"/>
        <w:jc w:val="center"/>
        <w:rPr>
          <w:rFonts w:asciiTheme="majorHAnsi" w:hAnsiTheme="majorHAnsi" w:cstheme="minorHAnsi"/>
          <w:sz w:val="18"/>
          <w:szCs w:val="18"/>
        </w:rPr>
      </w:pPr>
      <w:r w:rsidRPr="00CE0DC9">
        <w:rPr>
          <w:rFonts w:asciiTheme="majorHAnsi" w:hAnsiTheme="majorHAnsi" w:cstheme="minorHAnsi"/>
          <w:sz w:val="18"/>
          <w:szCs w:val="18"/>
        </w:rPr>
        <w:t>do składania oświadczeń woli</w:t>
      </w: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F4CEE" w:rsidRDefault="00AF4CEE" w:rsidP="00AE1A79">
      <w:pPr>
        <w:jc w:val="both"/>
        <w:rPr>
          <w:rFonts w:asciiTheme="majorHAnsi" w:hAnsiTheme="majorHAnsi"/>
          <w:b/>
          <w:sz w:val="20"/>
          <w:szCs w:val="20"/>
        </w:rPr>
      </w:pPr>
    </w:p>
    <w:p w:rsidR="00AF4CEE" w:rsidRDefault="00AF4CEE"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AF4CEE" w:rsidRDefault="00AF4CEE" w:rsidP="00AE1A79">
      <w:pPr>
        <w:jc w:val="both"/>
        <w:rPr>
          <w:rFonts w:asciiTheme="majorHAnsi" w:hAnsiTheme="majorHAnsi"/>
          <w:b/>
          <w:sz w:val="20"/>
          <w:szCs w:val="20"/>
        </w:rPr>
      </w:pPr>
    </w:p>
    <w:p w:rsidR="0002635A" w:rsidRDefault="0002635A" w:rsidP="00AF4CEE">
      <w:pPr>
        <w:jc w:val="right"/>
        <w:rPr>
          <w:rFonts w:asciiTheme="majorHAnsi" w:hAnsiTheme="majorHAnsi"/>
          <w:b/>
          <w:sz w:val="20"/>
          <w:szCs w:val="20"/>
        </w:rPr>
      </w:pPr>
    </w:p>
    <w:p w:rsidR="00AE1A79" w:rsidRPr="00E15FB1" w:rsidRDefault="00AE1A79" w:rsidP="00AF4CEE">
      <w:pPr>
        <w:jc w:val="right"/>
        <w:rPr>
          <w:rFonts w:asciiTheme="majorHAnsi" w:hAnsiTheme="majorHAnsi"/>
          <w:b/>
          <w:sz w:val="20"/>
          <w:szCs w:val="20"/>
        </w:rPr>
      </w:pPr>
      <w:r w:rsidRPr="00E15FB1">
        <w:rPr>
          <w:rFonts w:asciiTheme="majorHAnsi" w:hAnsiTheme="majorHAnsi"/>
          <w:b/>
          <w:sz w:val="20"/>
          <w:szCs w:val="20"/>
        </w:rPr>
        <w:t>Załącznik nr 3</w:t>
      </w:r>
    </w:p>
    <w:p w:rsidR="00AE1A79" w:rsidRPr="00E15FB1" w:rsidRDefault="00AE1A79" w:rsidP="00AE1A79">
      <w:pPr>
        <w:tabs>
          <w:tab w:val="left" w:pos="6390"/>
          <w:tab w:val="right" w:pos="9072"/>
          <w:tab w:val="right" w:pos="9637"/>
        </w:tabs>
        <w:jc w:val="both"/>
        <w:rPr>
          <w:rFonts w:asciiTheme="majorHAnsi" w:hAnsiTheme="majorHAnsi"/>
          <w:sz w:val="20"/>
          <w:szCs w:val="20"/>
        </w:rPr>
      </w:pPr>
    </w:p>
    <w:p w:rsidR="006862A3" w:rsidRDefault="006862A3" w:rsidP="00AE1A79">
      <w:pPr>
        <w:tabs>
          <w:tab w:val="left" w:pos="6390"/>
          <w:tab w:val="right" w:pos="9072"/>
          <w:tab w:val="right" w:pos="9637"/>
        </w:tabs>
        <w:jc w:val="center"/>
        <w:rPr>
          <w:rFonts w:asciiTheme="majorHAnsi" w:hAnsiTheme="majorHAnsi"/>
          <w:b/>
          <w:sz w:val="20"/>
          <w:szCs w:val="20"/>
        </w:rPr>
      </w:pPr>
    </w:p>
    <w:p w:rsidR="00AE1A79" w:rsidRPr="00CE0DC9" w:rsidRDefault="00AE1A79" w:rsidP="00AE1A79">
      <w:pPr>
        <w:tabs>
          <w:tab w:val="left" w:pos="6390"/>
          <w:tab w:val="right" w:pos="9072"/>
          <w:tab w:val="right" w:pos="9637"/>
        </w:tabs>
        <w:jc w:val="center"/>
        <w:rPr>
          <w:rFonts w:asciiTheme="majorHAnsi" w:hAnsiTheme="majorHAnsi"/>
          <w:b/>
          <w:sz w:val="20"/>
          <w:szCs w:val="20"/>
        </w:rPr>
      </w:pPr>
      <w:r w:rsidRPr="00CE0DC9">
        <w:rPr>
          <w:rFonts w:asciiTheme="majorHAnsi" w:hAnsiTheme="majorHAnsi"/>
          <w:b/>
          <w:sz w:val="20"/>
          <w:szCs w:val="20"/>
        </w:rPr>
        <w:t>UMOWA Nr……………………………</w:t>
      </w:r>
    </w:p>
    <w:p w:rsidR="00AE1A79" w:rsidRPr="00E15FB1" w:rsidRDefault="00AE1A79" w:rsidP="00AE1A79">
      <w:pPr>
        <w:tabs>
          <w:tab w:val="left" w:pos="6390"/>
          <w:tab w:val="right" w:pos="9072"/>
          <w:tab w:val="right" w:pos="9637"/>
        </w:tabs>
        <w:jc w:val="center"/>
        <w:rPr>
          <w:rFonts w:asciiTheme="majorHAnsi" w:hAnsiTheme="majorHAnsi"/>
          <w:sz w:val="20"/>
          <w:szCs w:val="20"/>
        </w:rPr>
      </w:pPr>
      <w:r w:rsidRPr="00E15FB1">
        <w:rPr>
          <w:rFonts w:asciiTheme="majorHAnsi" w:hAnsiTheme="majorHAnsi"/>
          <w:sz w:val="20"/>
          <w:szCs w:val="20"/>
        </w:rPr>
        <w:t>(projekt)</w:t>
      </w:r>
    </w:p>
    <w:p w:rsidR="00AE1A79" w:rsidRPr="00E15FB1" w:rsidRDefault="00AE1A79" w:rsidP="00AE1A79">
      <w:pPr>
        <w:tabs>
          <w:tab w:val="left" w:pos="6390"/>
          <w:tab w:val="right" w:pos="9072"/>
          <w:tab w:val="right" w:pos="9637"/>
        </w:tabs>
        <w:jc w:val="both"/>
        <w:rPr>
          <w:rFonts w:asciiTheme="majorHAnsi" w:hAnsiTheme="majorHAnsi"/>
          <w:sz w:val="20"/>
          <w:szCs w:val="20"/>
        </w:rPr>
      </w:pPr>
    </w:p>
    <w:p w:rsidR="00BF1FED" w:rsidRPr="00801394" w:rsidRDefault="00AE1A79" w:rsidP="00AE1A79">
      <w:pPr>
        <w:jc w:val="both"/>
        <w:rPr>
          <w:rFonts w:asciiTheme="majorHAnsi" w:hAnsiTheme="majorHAnsi"/>
          <w:sz w:val="20"/>
          <w:szCs w:val="20"/>
        </w:rPr>
      </w:pPr>
      <w:r w:rsidRPr="00801394">
        <w:rPr>
          <w:rFonts w:asciiTheme="majorHAnsi" w:hAnsiTheme="majorHAnsi"/>
          <w:sz w:val="20"/>
          <w:szCs w:val="20"/>
        </w:rPr>
        <w:t xml:space="preserve">podpisana </w:t>
      </w:r>
      <w:r w:rsidR="00484E63" w:rsidRPr="00801394">
        <w:rPr>
          <w:rFonts w:asciiTheme="majorHAnsi" w:hAnsiTheme="majorHAnsi"/>
          <w:sz w:val="20"/>
          <w:szCs w:val="20"/>
        </w:rPr>
        <w:t>w dniu ……….……………</w:t>
      </w:r>
      <w:r w:rsidR="00A76EDA" w:rsidRPr="00801394">
        <w:rPr>
          <w:rFonts w:asciiTheme="majorHAnsi" w:hAnsiTheme="majorHAnsi"/>
          <w:sz w:val="20"/>
          <w:szCs w:val="20"/>
        </w:rPr>
        <w:t>……... 2025</w:t>
      </w:r>
      <w:r w:rsidRPr="00801394">
        <w:rPr>
          <w:rFonts w:asciiTheme="majorHAnsi" w:hAnsiTheme="majorHAnsi"/>
          <w:sz w:val="20"/>
          <w:szCs w:val="20"/>
        </w:rPr>
        <w:t xml:space="preserve"> r. pomiędzy: </w:t>
      </w:r>
    </w:p>
    <w:p w:rsidR="00BB729F" w:rsidRPr="00801394" w:rsidRDefault="00AE1A79" w:rsidP="00AE1A79">
      <w:pPr>
        <w:keepNext/>
        <w:keepLines/>
        <w:jc w:val="both"/>
        <w:outlineLvl w:val="4"/>
        <w:rPr>
          <w:rFonts w:asciiTheme="majorHAnsi" w:eastAsiaTheme="majorEastAsia" w:hAnsiTheme="majorHAnsi" w:cs="Tahoma"/>
          <w:b/>
          <w:i/>
          <w:sz w:val="20"/>
          <w:szCs w:val="20"/>
        </w:rPr>
      </w:pPr>
      <w:r w:rsidRPr="00801394">
        <w:rPr>
          <w:rFonts w:asciiTheme="majorHAnsi" w:eastAsiaTheme="majorEastAsia" w:hAnsiTheme="majorHAnsi" w:cs="Tahoma"/>
          <w:b/>
          <w:sz w:val="20"/>
          <w:szCs w:val="20"/>
        </w:rPr>
        <w:t>Zakładem Doskonalenia Zawodowego w Kielcach</w:t>
      </w:r>
      <w:r w:rsidRPr="00801394">
        <w:rPr>
          <w:rFonts w:asciiTheme="majorHAnsi" w:eastAsiaTheme="majorEastAsia" w:hAnsiTheme="majorHAnsi" w:cs="Tahoma"/>
          <w:b/>
          <w:i/>
          <w:sz w:val="20"/>
          <w:szCs w:val="20"/>
        </w:rPr>
        <w:t xml:space="preserve"> </w:t>
      </w:r>
    </w:p>
    <w:p w:rsidR="00AE1A79" w:rsidRPr="00801394" w:rsidRDefault="00AE1A79" w:rsidP="00AE1A79">
      <w:pPr>
        <w:keepNext/>
        <w:keepLines/>
        <w:jc w:val="both"/>
        <w:outlineLvl w:val="4"/>
        <w:rPr>
          <w:rFonts w:asciiTheme="majorHAnsi" w:eastAsiaTheme="majorEastAsia" w:hAnsiTheme="majorHAnsi" w:cs="Tahoma"/>
          <w:b/>
          <w:i/>
          <w:sz w:val="20"/>
          <w:szCs w:val="20"/>
        </w:rPr>
      </w:pPr>
      <w:r w:rsidRPr="00801394">
        <w:rPr>
          <w:rFonts w:asciiTheme="majorHAnsi" w:eastAsiaTheme="majorEastAsia" w:hAnsiTheme="majorHAnsi" w:cs="Tahoma"/>
          <w:sz w:val="20"/>
          <w:szCs w:val="20"/>
        </w:rPr>
        <w:t xml:space="preserve">ul. Paderewskiego 55, 25-950 Kielce wpisanym do rejestru przedsiębiorców oraz rejestru stowarzyszeń, innych organizacji społecznych i zawodowych, fundacji oraz publicznych zakładów opieki zdrowotnej prowadzonego przez Sąd Rejonowy w Kielcach X Wydział Gospodarczy </w:t>
      </w:r>
      <w:r w:rsidR="00BB729F" w:rsidRPr="00801394">
        <w:rPr>
          <w:rFonts w:asciiTheme="majorHAnsi" w:eastAsiaTheme="majorEastAsia" w:hAnsiTheme="majorHAnsi" w:cs="Tahoma"/>
          <w:sz w:val="20"/>
          <w:szCs w:val="20"/>
        </w:rPr>
        <w:t>Krajowego Rejestru Sądowego pod </w:t>
      </w:r>
      <w:r w:rsidRPr="00801394">
        <w:rPr>
          <w:rFonts w:asciiTheme="majorHAnsi" w:eastAsiaTheme="majorEastAsia" w:hAnsiTheme="majorHAnsi" w:cs="Tahoma"/>
          <w:sz w:val="20"/>
          <w:szCs w:val="20"/>
        </w:rPr>
        <w:t>numerem KRS 0000067987 NIP 657-000-88-69, REGON 000512562</w:t>
      </w:r>
      <w:r w:rsidRPr="00801394">
        <w:rPr>
          <w:rFonts w:asciiTheme="majorHAnsi" w:eastAsiaTheme="majorEastAsia" w:hAnsiTheme="majorHAnsi" w:cs="Tahoma"/>
          <w:b/>
          <w:i/>
          <w:sz w:val="20"/>
          <w:szCs w:val="20"/>
        </w:rPr>
        <w:t xml:space="preserve"> </w:t>
      </w:r>
      <w:r w:rsidRPr="00801394">
        <w:rPr>
          <w:rFonts w:asciiTheme="majorHAnsi" w:hAnsiTheme="majorHAnsi" w:cs="Tahoma"/>
          <w:sz w:val="20"/>
          <w:szCs w:val="20"/>
        </w:rPr>
        <w:t xml:space="preserve">zwanym dalej </w:t>
      </w:r>
      <w:r w:rsidRPr="00801394">
        <w:rPr>
          <w:rFonts w:asciiTheme="majorHAnsi" w:hAnsiTheme="majorHAnsi" w:cs="Tahoma"/>
          <w:b/>
          <w:sz w:val="20"/>
          <w:szCs w:val="20"/>
        </w:rPr>
        <w:t>„Zamawiającym”</w:t>
      </w:r>
    </w:p>
    <w:p w:rsidR="00BF1FED" w:rsidRPr="00801394" w:rsidRDefault="00AE1A79" w:rsidP="00AE1A79">
      <w:pPr>
        <w:jc w:val="both"/>
        <w:rPr>
          <w:rFonts w:asciiTheme="majorHAnsi" w:hAnsiTheme="majorHAnsi" w:cs="Calibri"/>
          <w:sz w:val="20"/>
          <w:szCs w:val="20"/>
        </w:rPr>
      </w:pPr>
      <w:r w:rsidRPr="00801394">
        <w:rPr>
          <w:rFonts w:asciiTheme="majorHAnsi" w:hAnsiTheme="majorHAnsi" w:cs="Calibri"/>
          <w:sz w:val="20"/>
          <w:szCs w:val="20"/>
        </w:rPr>
        <w:t xml:space="preserve">reprezentowanym przez: </w:t>
      </w:r>
    </w:p>
    <w:p w:rsidR="00BF1FED" w:rsidRPr="00801394" w:rsidRDefault="00BF1FED" w:rsidP="00AE1A79">
      <w:pPr>
        <w:jc w:val="both"/>
        <w:rPr>
          <w:rFonts w:asciiTheme="majorHAnsi" w:hAnsiTheme="majorHAnsi" w:cs="Calibri"/>
          <w:sz w:val="20"/>
          <w:szCs w:val="20"/>
        </w:rPr>
      </w:pPr>
    </w:p>
    <w:p w:rsidR="00AE1A79" w:rsidRPr="00801394" w:rsidRDefault="00BF1FED" w:rsidP="00AE1A79">
      <w:pPr>
        <w:jc w:val="both"/>
        <w:rPr>
          <w:rFonts w:asciiTheme="majorHAnsi" w:hAnsiTheme="majorHAnsi"/>
          <w:sz w:val="20"/>
          <w:szCs w:val="20"/>
        </w:rPr>
      </w:pPr>
      <w:r w:rsidRPr="00801394">
        <w:rPr>
          <w:rFonts w:asciiTheme="majorHAnsi" w:hAnsiTheme="majorHAnsi" w:cs="Calibri"/>
          <w:sz w:val="20"/>
          <w:szCs w:val="20"/>
        </w:rPr>
        <w:t>………………………………………………………………………………</w:t>
      </w:r>
    </w:p>
    <w:p w:rsidR="00AE1A79" w:rsidRPr="00801394" w:rsidRDefault="00AE1A79" w:rsidP="00AE1A79">
      <w:pPr>
        <w:jc w:val="both"/>
        <w:rPr>
          <w:rFonts w:asciiTheme="majorHAnsi" w:hAnsiTheme="majorHAnsi"/>
          <w:sz w:val="20"/>
          <w:szCs w:val="20"/>
        </w:rPr>
      </w:pPr>
      <w:r w:rsidRPr="00801394">
        <w:rPr>
          <w:rFonts w:asciiTheme="majorHAnsi" w:hAnsiTheme="majorHAnsi"/>
          <w:sz w:val="20"/>
          <w:szCs w:val="20"/>
        </w:rPr>
        <w:t>a</w:t>
      </w:r>
    </w:p>
    <w:p w:rsidR="00571B33" w:rsidRPr="00801394" w:rsidRDefault="00AE1A79" w:rsidP="00AE1A79">
      <w:pPr>
        <w:jc w:val="both"/>
        <w:rPr>
          <w:rFonts w:asciiTheme="majorHAnsi" w:hAnsiTheme="majorHAnsi"/>
          <w:sz w:val="20"/>
          <w:szCs w:val="20"/>
        </w:rPr>
      </w:pPr>
      <w:r w:rsidRPr="00801394">
        <w:rPr>
          <w:rFonts w:asciiTheme="majorHAnsi" w:hAnsiTheme="majorHAnsi"/>
          <w:sz w:val="20"/>
          <w:szCs w:val="20"/>
        </w:rPr>
        <w:t>…………………………………………………</w:t>
      </w:r>
      <w:r w:rsidR="00BF1FED" w:rsidRPr="00801394">
        <w:rPr>
          <w:rFonts w:asciiTheme="majorHAnsi" w:hAnsiTheme="majorHAnsi"/>
          <w:sz w:val="20"/>
          <w:szCs w:val="20"/>
        </w:rPr>
        <w:t>……………………………</w:t>
      </w:r>
    </w:p>
    <w:p w:rsidR="00571B33" w:rsidRPr="00801394" w:rsidRDefault="00571B33" w:rsidP="00AE1A79">
      <w:pPr>
        <w:jc w:val="both"/>
        <w:rPr>
          <w:rFonts w:asciiTheme="majorHAnsi" w:hAnsiTheme="majorHAnsi"/>
          <w:sz w:val="20"/>
          <w:szCs w:val="20"/>
        </w:rPr>
      </w:pPr>
    </w:p>
    <w:p w:rsidR="00AE1A79" w:rsidRPr="00801394" w:rsidRDefault="00AE1A79" w:rsidP="00AE1A79">
      <w:pPr>
        <w:jc w:val="both"/>
        <w:rPr>
          <w:rFonts w:asciiTheme="majorHAnsi" w:hAnsiTheme="majorHAnsi"/>
          <w:b/>
          <w:sz w:val="20"/>
          <w:szCs w:val="20"/>
        </w:rPr>
      </w:pPr>
      <w:r w:rsidRPr="00801394">
        <w:rPr>
          <w:rFonts w:asciiTheme="majorHAnsi" w:hAnsiTheme="majorHAnsi"/>
          <w:sz w:val="20"/>
          <w:szCs w:val="20"/>
        </w:rPr>
        <w:t xml:space="preserve">zwanym dalej </w:t>
      </w:r>
      <w:r w:rsidRPr="00801394">
        <w:rPr>
          <w:rFonts w:asciiTheme="majorHAnsi" w:hAnsiTheme="majorHAnsi"/>
          <w:b/>
          <w:sz w:val="20"/>
          <w:szCs w:val="20"/>
        </w:rPr>
        <w:t>„Wykonawcą”,</w:t>
      </w:r>
    </w:p>
    <w:p w:rsidR="00AE1A79" w:rsidRPr="00801394" w:rsidRDefault="00AE1A79" w:rsidP="00AE1A79">
      <w:pPr>
        <w:jc w:val="both"/>
        <w:rPr>
          <w:rFonts w:asciiTheme="majorHAnsi" w:hAnsiTheme="majorHAnsi" w:cs="Calibri"/>
          <w:sz w:val="20"/>
          <w:szCs w:val="20"/>
        </w:rPr>
      </w:pPr>
    </w:p>
    <w:p w:rsidR="00BF1FED" w:rsidRPr="00801394" w:rsidRDefault="00AE1A79" w:rsidP="00AE1A79">
      <w:pPr>
        <w:jc w:val="both"/>
        <w:rPr>
          <w:rFonts w:asciiTheme="majorHAnsi" w:hAnsiTheme="majorHAnsi" w:cs="Calibri"/>
          <w:sz w:val="20"/>
          <w:szCs w:val="20"/>
        </w:rPr>
      </w:pPr>
      <w:r w:rsidRPr="00801394">
        <w:rPr>
          <w:rFonts w:asciiTheme="majorHAnsi" w:hAnsiTheme="majorHAnsi" w:cs="Calibri"/>
          <w:sz w:val="20"/>
          <w:szCs w:val="20"/>
        </w:rPr>
        <w:t xml:space="preserve">reprezentowanym przez: </w:t>
      </w:r>
    </w:p>
    <w:p w:rsidR="00BF1FED" w:rsidRPr="00801394" w:rsidRDefault="00BF1FED" w:rsidP="00AE1A79">
      <w:pPr>
        <w:jc w:val="both"/>
        <w:rPr>
          <w:rFonts w:asciiTheme="majorHAnsi" w:hAnsiTheme="majorHAnsi" w:cs="Calibri"/>
          <w:sz w:val="20"/>
          <w:szCs w:val="20"/>
        </w:rPr>
      </w:pPr>
    </w:p>
    <w:p w:rsidR="00AE1A79" w:rsidRPr="00801394" w:rsidRDefault="00BF1FED" w:rsidP="00AE1A79">
      <w:pPr>
        <w:jc w:val="both"/>
        <w:rPr>
          <w:rFonts w:asciiTheme="majorHAnsi" w:hAnsiTheme="majorHAnsi"/>
          <w:sz w:val="20"/>
          <w:szCs w:val="20"/>
        </w:rPr>
      </w:pPr>
      <w:r w:rsidRPr="00801394">
        <w:rPr>
          <w:rFonts w:asciiTheme="majorHAnsi" w:hAnsiTheme="majorHAnsi" w:cs="Calibri"/>
          <w:sz w:val="20"/>
          <w:szCs w:val="20"/>
        </w:rPr>
        <w:t>……………………………………………………………………………</w:t>
      </w:r>
    </w:p>
    <w:p w:rsidR="00AE1A79" w:rsidRPr="00801394" w:rsidRDefault="00AE1A79" w:rsidP="00AE1A79">
      <w:pPr>
        <w:ind w:right="-2"/>
        <w:jc w:val="both"/>
        <w:rPr>
          <w:rFonts w:asciiTheme="majorHAnsi" w:hAnsiTheme="majorHAnsi"/>
          <w:sz w:val="20"/>
          <w:szCs w:val="20"/>
        </w:rPr>
      </w:pPr>
    </w:p>
    <w:p w:rsidR="00AE1A79" w:rsidRPr="00801394" w:rsidRDefault="00AE1A79" w:rsidP="00AE1A79">
      <w:pPr>
        <w:jc w:val="both"/>
        <w:rPr>
          <w:rFonts w:asciiTheme="majorHAnsi" w:eastAsia="Times New Roman" w:hAnsiTheme="majorHAnsi"/>
          <w:bCs/>
          <w:sz w:val="20"/>
          <w:szCs w:val="20"/>
          <w:lang w:eastAsia="pl-PL"/>
        </w:rPr>
      </w:pPr>
      <w:r w:rsidRPr="00801394">
        <w:rPr>
          <w:rFonts w:asciiTheme="majorHAnsi" w:hAnsiTheme="majorHAnsi"/>
          <w:sz w:val="20"/>
          <w:szCs w:val="20"/>
        </w:rPr>
        <w:t>W wyniku rozstrzygnięcia postępowania pn</w:t>
      </w:r>
      <w:r w:rsidRPr="00801394">
        <w:rPr>
          <w:rFonts w:asciiTheme="majorHAnsi" w:hAnsiTheme="majorHAnsi"/>
          <w:b/>
          <w:sz w:val="20"/>
          <w:szCs w:val="20"/>
        </w:rPr>
        <w:t>.:</w:t>
      </w:r>
      <w:r w:rsidRPr="00801394">
        <w:rPr>
          <w:rFonts w:asciiTheme="majorHAnsi" w:hAnsiTheme="majorHAnsi"/>
          <w:b/>
          <w:i/>
          <w:color w:val="000000"/>
          <w:sz w:val="20"/>
          <w:szCs w:val="20"/>
          <w:lang w:bidi="hi-IN"/>
        </w:rPr>
        <w:t xml:space="preserve"> </w:t>
      </w:r>
      <w:r w:rsidR="00835A84" w:rsidRPr="00801394">
        <w:rPr>
          <w:rFonts w:asciiTheme="majorHAnsi" w:hAnsiTheme="majorHAnsi"/>
          <w:b/>
          <w:i/>
          <w:color w:val="000000"/>
          <w:sz w:val="20"/>
          <w:szCs w:val="20"/>
          <w:lang w:bidi="hi-IN"/>
        </w:rPr>
        <w:t>„</w:t>
      </w:r>
      <w:r w:rsidR="00A76EDA" w:rsidRPr="00801394">
        <w:rPr>
          <w:rFonts w:asciiTheme="majorHAnsi" w:hAnsiTheme="majorHAnsi"/>
          <w:b/>
          <w:sz w:val="20"/>
          <w:szCs w:val="20"/>
        </w:rPr>
        <w:t xml:space="preserve">Dostawa, montaż i uruchomienie urządzeń klimatyzacyjnych typu </w:t>
      </w:r>
      <w:proofErr w:type="spellStart"/>
      <w:r w:rsidR="00A76EDA" w:rsidRPr="00801394">
        <w:rPr>
          <w:rFonts w:asciiTheme="majorHAnsi" w:hAnsiTheme="majorHAnsi"/>
          <w:b/>
          <w:sz w:val="20"/>
          <w:szCs w:val="20"/>
        </w:rPr>
        <w:t>split</w:t>
      </w:r>
      <w:proofErr w:type="spellEnd"/>
      <w:r w:rsidR="00A76EDA" w:rsidRPr="00801394">
        <w:rPr>
          <w:rFonts w:asciiTheme="majorHAnsi" w:hAnsiTheme="majorHAnsi"/>
          <w:b/>
          <w:sz w:val="20"/>
          <w:szCs w:val="20"/>
        </w:rPr>
        <w:t xml:space="preserve"> w budynku Szkół ZDZ w Jędrzejowie</w:t>
      </w:r>
      <w:r w:rsidR="00835A84" w:rsidRPr="00801394">
        <w:rPr>
          <w:rFonts w:asciiTheme="majorHAnsi" w:hAnsiTheme="majorHAnsi"/>
          <w:b/>
          <w:sz w:val="20"/>
          <w:szCs w:val="20"/>
        </w:rPr>
        <w:t>”</w:t>
      </w:r>
      <w:r w:rsidR="00484E63" w:rsidRPr="00801394">
        <w:rPr>
          <w:rFonts w:asciiTheme="majorHAnsi" w:eastAsia="Times New Roman" w:hAnsiTheme="majorHAnsi"/>
          <w:sz w:val="20"/>
          <w:szCs w:val="20"/>
        </w:rPr>
        <w:t xml:space="preserve"> </w:t>
      </w:r>
      <w:r w:rsidRPr="00801394">
        <w:rPr>
          <w:rFonts w:asciiTheme="majorHAnsi" w:hAnsiTheme="majorHAnsi"/>
          <w:sz w:val="20"/>
          <w:szCs w:val="20"/>
        </w:rPr>
        <w:t>zawarto umowę następującej treści:</w:t>
      </w:r>
    </w:p>
    <w:p w:rsidR="00AE1A79" w:rsidRPr="00801394" w:rsidRDefault="00AE1A79" w:rsidP="00AE1A79">
      <w:pPr>
        <w:tabs>
          <w:tab w:val="left" w:pos="900"/>
          <w:tab w:val="right" w:pos="8953"/>
        </w:tabs>
        <w:ind w:left="4500" w:hanging="4500"/>
        <w:jc w:val="both"/>
        <w:rPr>
          <w:rFonts w:asciiTheme="majorHAnsi" w:hAnsiTheme="majorHAnsi"/>
          <w:snapToGrid w:val="0"/>
          <w:sz w:val="20"/>
          <w:szCs w:val="20"/>
        </w:rPr>
      </w:pPr>
    </w:p>
    <w:p w:rsidR="00AE1A79" w:rsidRPr="00801394" w:rsidRDefault="00AE1A79" w:rsidP="00AE1A79">
      <w:pPr>
        <w:tabs>
          <w:tab w:val="left" w:pos="426"/>
          <w:tab w:val="right" w:pos="8953"/>
        </w:tabs>
        <w:ind w:left="4500" w:hanging="4358"/>
        <w:jc w:val="center"/>
        <w:rPr>
          <w:rFonts w:asciiTheme="majorHAnsi" w:hAnsiTheme="majorHAnsi"/>
          <w:b/>
          <w:snapToGrid w:val="0"/>
          <w:sz w:val="20"/>
          <w:szCs w:val="20"/>
        </w:rPr>
      </w:pPr>
      <w:r w:rsidRPr="00801394">
        <w:rPr>
          <w:rFonts w:asciiTheme="majorHAnsi" w:hAnsiTheme="majorHAnsi"/>
          <w:b/>
          <w:snapToGrid w:val="0"/>
          <w:sz w:val="20"/>
          <w:szCs w:val="20"/>
        </w:rPr>
        <w:t>§ 1</w:t>
      </w:r>
    </w:p>
    <w:p w:rsidR="00AE1A79" w:rsidRPr="00B03C56" w:rsidRDefault="00AE1A79" w:rsidP="00B03C56">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801394">
        <w:rPr>
          <w:rFonts w:asciiTheme="majorHAnsi" w:hAnsiTheme="majorHAnsi" w:cs="Arial"/>
          <w:sz w:val="20"/>
          <w:szCs w:val="20"/>
        </w:rPr>
        <w:t>Przedmiotem umowy jest zakup, dostawa i montaż wraz z uruchom</w:t>
      </w:r>
      <w:r w:rsidR="00BB729F" w:rsidRPr="00801394">
        <w:rPr>
          <w:rFonts w:asciiTheme="majorHAnsi" w:hAnsiTheme="majorHAnsi" w:cs="Arial"/>
          <w:sz w:val="20"/>
          <w:szCs w:val="20"/>
        </w:rPr>
        <w:t>ieniem klimatyzatorów</w:t>
      </w:r>
      <w:r w:rsidR="00B03C56">
        <w:rPr>
          <w:rFonts w:asciiTheme="majorHAnsi" w:hAnsiTheme="majorHAnsi" w:cs="Arial"/>
          <w:sz w:val="20"/>
          <w:szCs w:val="20"/>
        </w:rPr>
        <w:t xml:space="preserve"> </w:t>
      </w:r>
      <w:bookmarkStart w:id="1" w:name="_GoBack"/>
      <w:bookmarkEnd w:id="1"/>
      <w:r w:rsidR="00835A84" w:rsidRPr="00B03C56">
        <w:rPr>
          <w:rFonts w:asciiTheme="majorHAnsi" w:hAnsiTheme="majorHAnsi"/>
          <w:sz w:val="20"/>
          <w:szCs w:val="20"/>
        </w:rPr>
        <w:t>t</w:t>
      </w:r>
      <w:r w:rsidR="005C3424" w:rsidRPr="00B03C56">
        <w:rPr>
          <w:rFonts w:asciiTheme="majorHAnsi" w:hAnsiTheme="majorHAnsi"/>
          <w:sz w:val="20"/>
          <w:szCs w:val="20"/>
        </w:rPr>
        <w:t xml:space="preserve">ypu </w:t>
      </w:r>
      <w:proofErr w:type="spellStart"/>
      <w:r w:rsidR="005C3424" w:rsidRPr="00B03C56">
        <w:rPr>
          <w:rFonts w:asciiTheme="majorHAnsi" w:hAnsiTheme="majorHAnsi"/>
          <w:sz w:val="20"/>
          <w:szCs w:val="20"/>
        </w:rPr>
        <w:t>multi-split</w:t>
      </w:r>
      <w:proofErr w:type="spellEnd"/>
      <w:r w:rsidR="005C3424" w:rsidRPr="00B03C56">
        <w:rPr>
          <w:rFonts w:asciiTheme="majorHAnsi" w:hAnsiTheme="majorHAnsi"/>
          <w:sz w:val="20"/>
          <w:szCs w:val="20"/>
        </w:rPr>
        <w:t xml:space="preserve"> </w:t>
      </w:r>
      <w:r w:rsidR="00BB729F" w:rsidRPr="00B03C56">
        <w:rPr>
          <w:rFonts w:asciiTheme="majorHAnsi" w:hAnsiTheme="majorHAnsi" w:cs="Arial"/>
          <w:sz w:val="20"/>
          <w:szCs w:val="20"/>
        </w:rPr>
        <w:t xml:space="preserve"> zgodnie z </w:t>
      </w:r>
      <w:r w:rsidRPr="00B03C56">
        <w:rPr>
          <w:rFonts w:asciiTheme="majorHAnsi" w:hAnsiTheme="majorHAnsi" w:cs="Arial"/>
          <w:sz w:val="20"/>
          <w:szCs w:val="20"/>
        </w:rPr>
        <w:t>zawartą umową.</w:t>
      </w:r>
    </w:p>
    <w:p w:rsidR="00AE1A79" w:rsidRPr="00801394"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801394">
        <w:rPr>
          <w:rFonts w:asciiTheme="majorHAnsi" w:hAnsiTheme="majorHAnsi" w:cs="Arial"/>
          <w:sz w:val="20"/>
          <w:szCs w:val="20"/>
        </w:rPr>
        <w:t>Szczegółowy opis przedmiotu umow</w:t>
      </w:r>
      <w:r w:rsidR="00EA7887" w:rsidRPr="00801394">
        <w:rPr>
          <w:rFonts w:asciiTheme="majorHAnsi" w:hAnsiTheme="majorHAnsi" w:cs="Arial"/>
          <w:sz w:val="20"/>
          <w:szCs w:val="20"/>
        </w:rPr>
        <w:t>y stanowi Załącznik nr 1</w:t>
      </w:r>
      <w:r w:rsidRPr="00801394">
        <w:rPr>
          <w:rFonts w:asciiTheme="majorHAnsi" w:hAnsiTheme="majorHAnsi" w:cs="Arial"/>
          <w:sz w:val="20"/>
          <w:szCs w:val="20"/>
        </w:rPr>
        <w:t xml:space="preserve"> do Zapytania (Charakterystyka przedmiotu zamówienia).</w:t>
      </w:r>
    </w:p>
    <w:p w:rsidR="00AE1A79" w:rsidRPr="00801394"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801394">
        <w:rPr>
          <w:rFonts w:asciiTheme="majorHAnsi" w:hAnsiTheme="majorHAnsi" w:cs="Arial"/>
          <w:sz w:val="20"/>
          <w:szCs w:val="20"/>
        </w:rPr>
        <w:t>Wykonawca dostarczy przedmiot umowy w opakowaniu zabezpiecza</w:t>
      </w:r>
      <w:r w:rsidR="00BB729F" w:rsidRPr="00801394">
        <w:rPr>
          <w:rFonts w:asciiTheme="majorHAnsi" w:hAnsiTheme="majorHAnsi" w:cs="Arial"/>
          <w:sz w:val="20"/>
          <w:szCs w:val="20"/>
        </w:rPr>
        <w:t>jącym je przed zniszczeniem lub </w:t>
      </w:r>
      <w:r w:rsidRPr="00801394">
        <w:rPr>
          <w:rFonts w:asciiTheme="majorHAnsi" w:hAnsiTheme="majorHAnsi" w:cs="Arial"/>
          <w:sz w:val="20"/>
          <w:szCs w:val="20"/>
        </w:rPr>
        <w:t xml:space="preserve">uszkodzeniem. Koszt opakowania jest wliczony w cenę przedmiotu zamówienia. </w:t>
      </w:r>
    </w:p>
    <w:p w:rsidR="00AE1A79" w:rsidRPr="00801394"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801394">
        <w:rPr>
          <w:rFonts w:asciiTheme="majorHAnsi" w:hAnsiTheme="majorHAnsi"/>
          <w:sz w:val="20"/>
          <w:szCs w:val="20"/>
        </w:rPr>
        <w:t>Zaproszenie wraz z załącznikami oraz oferta Wykonawcy stanowią integralną część umowy.</w:t>
      </w:r>
    </w:p>
    <w:p w:rsidR="00AE1A79" w:rsidRPr="00801394"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801394">
        <w:rPr>
          <w:rFonts w:asciiTheme="majorHAnsi" w:hAnsiTheme="majorHAnsi"/>
          <w:sz w:val="20"/>
          <w:szCs w:val="20"/>
        </w:rPr>
        <w:t xml:space="preserve">Wykonawca bierze odpowiedzialność za kompleksową realizację dostawy zaoferowanych (Urządzeń) umożliwiających osiągnięcie wszystkich funkcjonalności opisanych w </w:t>
      </w:r>
      <w:r w:rsidR="00C03FC2" w:rsidRPr="00801394">
        <w:rPr>
          <w:rFonts w:asciiTheme="majorHAnsi" w:hAnsiTheme="majorHAnsi" w:cs="Arial"/>
          <w:sz w:val="20"/>
          <w:szCs w:val="20"/>
        </w:rPr>
        <w:t>Charakterystyce</w:t>
      </w:r>
      <w:r w:rsidRPr="00801394">
        <w:rPr>
          <w:rFonts w:asciiTheme="majorHAnsi" w:hAnsiTheme="majorHAnsi" w:cs="Arial"/>
          <w:sz w:val="20"/>
          <w:szCs w:val="20"/>
        </w:rPr>
        <w:t xml:space="preserve"> przedmiotu zamówienia</w:t>
      </w:r>
      <w:r w:rsidR="00EA7887" w:rsidRPr="00801394">
        <w:rPr>
          <w:rFonts w:asciiTheme="majorHAnsi" w:hAnsiTheme="majorHAnsi"/>
          <w:sz w:val="20"/>
          <w:szCs w:val="20"/>
        </w:rPr>
        <w:t xml:space="preserve"> - Załącznik nr 1</w:t>
      </w:r>
      <w:r w:rsidRPr="00801394">
        <w:rPr>
          <w:rFonts w:asciiTheme="majorHAnsi" w:hAnsiTheme="majorHAnsi"/>
          <w:sz w:val="20"/>
          <w:szCs w:val="20"/>
        </w:rPr>
        <w:t xml:space="preserve"> do Zapytania.</w:t>
      </w:r>
    </w:p>
    <w:p w:rsidR="00AE1A79" w:rsidRPr="00801394" w:rsidRDefault="00AE1A79" w:rsidP="000D6305">
      <w:pPr>
        <w:numPr>
          <w:ilvl w:val="0"/>
          <w:numId w:val="9"/>
        </w:numPr>
        <w:tabs>
          <w:tab w:val="clear" w:pos="502"/>
        </w:tabs>
        <w:ind w:left="284" w:hanging="284"/>
        <w:jc w:val="both"/>
        <w:rPr>
          <w:rFonts w:asciiTheme="majorHAnsi" w:hAnsiTheme="majorHAnsi"/>
          <w:sz w:val="20"/>
          <w:szCs w:val="20"/>
        </w:rPr>
      </w:pPr>
      <w:r w:rsidRPr="00801394">
        <w:rPr>
          <w:rFonts w:asciiTheme="majorHAnsi" w:hAnsiTheme="majorHAnsi" w:cs="Arial"/>
          <w:sz w:val="20"/>
          <w:szCs w:val="20"/>
        </w:rPr>
        <w:t xml:space="preserve">Wykonawca oświadcza, że posiada wiedzę, </w:t>
      </w:r>
      <w:r w:rsidR="0028757B" w:rsidRPr="00801394">
        <w:rPr>
          <w:rFonts w:asciiTheme="majorHAnsi" w:hAnsiTheme="majorHAnsi" w:cs="Arial"/>
          <w:sz w:val="20"/>
          <w:szCs w:val="20"/>
        </w:rPr>
        <w:t xml:space="preserve">odpowiednie uprawnienia wymagane przepisami                           </w:t>
      </w:r>
      <w:r w:rsidRPr="00801394">
        <w:rPr>
          <w:rFonts w:asciiTheme="majorHAnsi" w:hAnsiTheme="majorHAnsi" w:cs="Arial"/>
          <w:sz w:val="20"/>
          <w:szCs w:val="20"/>
        </w:rPr>
        <w:t>w zakresie eksploatacji, doświadczenie zawodowe gwarantujące wykonanie umowy z najwyższą starannością oraz, że przedmiot umowy zostanie wykonany zgodnie z zasadami wiedzy technicznej, obowiązującymi przepisami w tym przepisami bhp i ppoż., polskimi normami oraz zgodnie z Opisem przedmiotu zamówienia.</w:t>
      </w:r>
    </w:p>
    <w:p w:rsidR="00AE1A79" w:rsidRPr="00801394" w:rsidRDefault="00AE1A79" w:rsidP="000D6305">
      <w:pPr>
        <w:numPr>
          <w:ilvl w:val="0"/>
          <w:numId w:val="9"/>
        </w:numPr>
        <w:tabs>
          <w:tab w:val="clear" w:pos="502"/>
        </w:tabs>
        <w:ind w:left="284" w:hanging="284"/>
        <w:jc w:val="both"/>
        <w:rPr>
          <w:rFonts w:asciiTheme="majorHAnsi" w:hAnsiTheme="majorHAnsi"/>
          <w:sz w:val="20"/>
          <w:szCs w:val="20"/>
        </w:rPr>
      </w:pPr>
      <w:r w:rsidRPr="00801394">
        <w:rPr>
          <w:rFonts w:asciiTheme="majorHAnsi" w:hAnsiTheme="majorHAnsi" w:cs="Arial"/>
          <w:sz w:val="20"/>
          <w:szCs w:val="20"/>
        </w:rPr>
        <w:t>Wykonawca oświadcza, że posiada odpowiednie zasoby osobowe, materiały, narzędzia i inne urządzenia niezbędne do należytego wykonania przedmiotu umowy.</w:t>
      </w:r>
    </w:p>
    <w:p w:rsidR="00AE1A79" w:rsidRPr="00801394" w:rsidRDefault="00AE1A79" w:rsidP="00AE1A79">
      <w:pPr>
        <w:rPr>
          <w:rFonts w:asciiTheme="majorHAnsi" w:hAnsiTheme="majorHAnsi" w:cs="Arial"/>
          <w:sz w:val="20"/>
          <w:szCs w:val="20"/>
        </w:rPr>
      </w:pPr>
    </w:p>
    <w:p w:rsidR="00AE1A79" w:rsidRPr="00801394" w:rsidRDefault="00AE1A79" w:rsidP="00AE1A79">
      <w:pPr>
        <w:ind w:left="142"/>
        <w:jc w:val="center"/>
        <w:rPr>
          <w:rFonts w:asciiTheme="majorHAnsi" w:hAnsiTheme="majorHAnsi" w:cs="Arial"/>
          <w:b/>
          <w:sz w:val="20"/>
          <w:szCs w:val="20"/>
        </w:rPr>
      </w:pPr>
      <w:r w:rsidRPr="00801394">
        <w:rPr>
          <w:rFonts w:asciiTheme="majorHAnsi" w:hAnsiTheme="majorHAnsi" w:cs="Arial"/>
          <w:b/>
          <w:sz w:val="20"/>
          <w:szCs w:val="20"/>
        </w:rPr>
        <w:t>§ 2</w:t>
      </w:r>
    </w:p>
    <w:p w:rsidR="00AE1A79" w:rsidRPr="00801394" w:rsidRDefault="00AE1A79" w:rsidP="000D6305">
      <w:pPr>
        <w:pStyle w:val="Akapitzlist"/>
        <w:numPr>
          <w:ilvl w:val="0"/>
          <w:numId w:val="19"/>
        </w:numPr>
        <w:ind w:left="284"/>
        <w:jc w:val="both"/>
        <w:rPr>
          <w:rFonts w:asciiTheme="majorHAnsi" w:hAnsiTheme="majorHAnsi"/>
          <w:snapToGrid w:val="0"/>
          <w:sz w:val="20"/>
          <w:szCs w:val="20"/>
        </w:rPr>
      </w:pPr>
      <w:r w:rsidRPr="00801394">
        <w:rPr>
          <w:rFonts w:asciiTheme="majorHAnsi" w:hAnsiTheme="majorHAnsi"/>
          <w:snapToGrid w:val="0"/>
          <w:sz w:val="20"/>
          <w:szCs w:val="20"/>
        </w:rPr>
        <w:t xml:space="preserve">Dostawa oraz uruchomienie przedmiotu umowy </w:t>
      </w:r>
      <w:r w:rsidR="000664DA" w:rsidRPr="00801394">
        <w:rPr>
          <w:rFonts w:asciiTheme="majorHAnsi" w:hAnsiTheme="majorHAnsi"/>
          <w:sz w:val="20"/>
          <w:szCs w:val="20"/>
        </w:rPr>
        <w:t xml:space="preserve">nastąpi w terminie </w:t>
      </w:r>
      <w:r w:rsidR="00A76EDA" w:rsidRPr="00801394">
        <w:rPr>
          <w:rFonts w:asciiTheme="majorHAnsi" w:hAnsiTheme="majorHAnsi"/>
          <w:sz w:val="20"/>
          <w:szCs w:val="20"/>
        </w:rPr>
        <w:t>do 15 września 2025</w:t>
      </w:r>
      <w:r w:rsidR="000664DA" w:rsidRPr="00801394">
        <w:rPr>
          <w:rFonts w:asciiTheme="majorHAnsi" w:hAnsiTheme="majorHAnsi"/>
          <w:sz w:val="20"/>
          <w:szCs w:val="20"/>
        </w:rPr>
        <w:t xml:space="preserve"> roku</w:t>
      </w:r>
      <w:r w:rsidRPr="00801394">
        <w:rPr>
          <w:rFonts w:asciiTheme="majorHAnsi" w:hAnsiTheme="majorHAnsi"/>
          <w:sz w:val="20"/>
          <w:szCs w:val="20"/>
        </w:rPr>
        <w:t>, n</w:t>
      </w:r>
      <w:r w:rsidRPr="00801394">
        <w:rPr>
          <w:rFonts w:asciiTheme="majorHAnsi" w:hAnsiTheme="majorHAnsi"/>
          <w:snapToGrid w:val="0"/>
          <w:color w:val="000000" w:themeColor="text1"/>
          <w:sz w:val="20"/>
          <w:szCs w:val="20"/>
        </w:rPr>
        <w:t>a koszt Wykonawcy w</w:t>
      </w:r>
      <w:r w:rsidR="006E5DF2" w:rsidRPr="00801394">
        <w:rPr>
          <w:rFonts w:asciiTheme="majorHAnsi" w:hAnsiTheme="majorHAnsi"/>
          <w:snapToGrid w:val="0"/>
          <w:sz w:val="20"/>
          <w:szCs w:val="20"/>
        </w:rPr>
        <w:t xml:space="preserve"> </w:t>
      </w:r>
      <w:r w:rsidR="00835A84" w:rsidRPr="00801394">
        <w:rPr>
          <w:rFonts w:asciiTheme="majorHAnsi" w:hAnsiTheme="majorHAnsi"/>
          <w:snapToGrid w:val="0"/>
          <w:sz w:val="20"/>
          <w:szCs w:val="20"/>
        </w:rPr>
        <w:t xml:space="preserve">budynku </w:t>
      </w:r>
      <w:r w:rsidR="00835A84" w:rsidRPr="00801394">
        <w:rPr>
          <w:rFonts w:asciiTheme="majorHAnsi" w:hAnsiTheme="majorHAnsi"/>
          <w:sz w:val="20"/>
          <w:szCs w:val="20"/>
        </w:rPr>
        <w:t xml:space="preserve">Szkół </w:t>
      </w:r>
      <w:r w:rsidR="002F70C1" w:rsidRPr="00801394">
        <w:rPr>
          <w:rFonts w:asciiTheme="majorHAnsi" w:hAnsiTheme="majorHAnsi"/>
          <w:sz w:val="20"/>
          <w:szCs w:val="20"/>
        </w:rPr>
        <w:t xml:space="preserve">ZDZ w </w:t>
      </w:r>
      <w:r w:rsidR="00A76EDA" w:rsidRPr="00801394">
        <w:rPr>
          <w:rFonts w:asciiTheme="majorHAnsi" w:hAnsiTheme="majorHAnsi"/>
          <w:sz w:val="20"/>
          <w:szCs w:val="20"/>
        </w:rPr>
        <w:t>Jędrzejowie</w:t>
      </w:r>
      <w:r w:rsidR="00835A84" w:rsidRPr="00801394">
        <w:rPr>
          <w:rFonts w:asciiTheme="majorHAnsi" w:hAnsiTheme="majorHAnsi"/>
          <w:sz w:val="20"/>
          <w:szCs w:val="20"/>
        </w:rPr>
        <w:t xml:space="preserve"> ul. </w:t>
      </w:r>
      <w:r w:rsidR="00EA7887" w:rsidRPr="00801394">
        <w:rPr>
          <w:rFonts w:asciiTheme="majorHAnsi" w:hAnsiTheme="majorHAnsi"/>
          <w:sz w:val="20"/>
          <w:szCs w:val="20"/>
        </w:rPr>
        <w:t>al. Marszałka Józefa Piłsudskiego 6,                        28-300 Jędrzejów</w:t>
      </w:r>
      <w:r w:rsidR="002F70C1" w:rsidRPr="00801394">
        <w:rPr>
          <w:rFonts w:asciiTheme="majorHAnsi" w:hAnsiTheme="majorHAnsi"/>
          <w:sz w:val="20"/>
          <w:szCs w:val="20"/>
        </w:rPr>
        <w:t>.</w:t>
      </w:r>
    </w:p>
    <w:p w:rsidR="00AE1A79" w:rsidRPr="00801394" w:rsidRDefault="00AE1A79" w:rsidP="009F615E">
      <w:pPr>
        <w:pStyle w:val="Akapitzlist"/>
        <w:numPr>
          <w:ilvl w:val="0"/>
          <w:numId w:val="19"/>
        </w:numPr>
        <w:ind w:left="284"/>
        <w:jc w:val="both"/>
        <w:rPr>
          <w:rFonts w:asciiTheme="majorHAnsi" w:hAnsiTheme="majorHAnsi"/>
          <w:b/>
          <w:bCs/>
          <w:sz w:val="20"/>
          <w:szCs w:val="20"/>
        </w:rPr>
      </w:pPr>
      <w:r w:rsidRPr="00801394">
        <w:rPr>
          <w:rFonts w:asciiTheme="majorHAnsi" w:hAnsiTheme="majorHAnsi"/>
          <w:snapToGrid w:val="0"/>
          <w:sz w:val="20"/>
          <w:szCs w:val="20"/>
        </w:rPr>
        <w:t xml:space="preserve">Montaż urządzeń po wcześniejszym ustaleniu z </w:t>
      </w:r>
      <w:r w:rsidR="009F615E" w:rsidRPr="00801394">
        <w:rPr>
          <w:rFonts w:asciiTheme="majorHAnsi" w:hAnsiTheme="majorHAnsi"/>
          <w:snapToGrid w:val="0"/>
          <w:sz w:val="20"/>
          <w:szCs w:val="20"/>
        </w:rPr>
        <w:t>Zamawiającym</w:t>
      </w:r>
      <w:r w:rsidR="00421F8A" w:rsidRPr="00801394">
        <w:rPr>
          <w:rFonts w:asciiTheme="majorHAnsi" w:hAnsiTheme="majorHAnsi"/>
          <w:snapToGrid w:val="0"/>
          <w:sz w:val="20"/>
          <w:szCs w:val="20"/>
        </w:rPr>
        <w:t>.</w:t>
      </w:r>
      <w:r w:rsidR="009F615E" w:rsidRPr="00801394">
        <w:rPr>
          <w:rFonts w:asciiTheme="majorHAnsi" w:hAnsiTheme="majorHAnsi"/>
          <w:bCs/>
          <w:snapToGrid w:val="0"/>
          <w:sz w:val="20"/>
          <w:szCs w:val="20"/>
        </w:rPr>
        <w:t xml:space="preserve"> </w:t>
      </w:r>
    </w:p>
    <w:p w:rsidR="00421F8A" w:rsidRPr="00801394" w:rsidRDefault="00421F8A" w:rsidP="00421F8A">
      <w:pPr>
        <w:pStyle w:val="Akapitzlist"/>
        <w:ind w:left="284"/>
        <w:jc w:val="both"/>
        <w:rPr>
          <w:rFonts w:asciiTheme="majorHAnsi" w:hAnsiTheme="majorHAnsi"/>
          <w:b/>
          <w:bCs/>
          <w:sz w:val="20"/>
          <w:szCs w:val="20"/>
        </w:rPr>
      </w:pPr>
    </w:p>
    <w:p w:rsidR="00AE1A79" w:rsidRPr="00801394" w:rsidRDefault="00AE1A79" w:rsidP="00AE1A79">
      <w:pPr>
        <w:jc w:val="center"/>
        <w:rPr>
          <w:rFonts w:asciiTheme="majorHAnsi" w:hAnsiTheme="majorHAnsi"/>
          <w:b/>
          <w:bCs/>
          <w:sz w:val="20"/>
          <w:szCs w:val="20"/>
        </w:rPr>
      </w:pPr>
      <w:r w:rsidRPr="00801394">
        <w:rPr>
          <w:rFonts w:asciiTheme="majorHAnsi" w:hAnsiTheme="majorHAnsi"/>
          <w:b/>
          <w:bCs/>
          <w:sz w:val="20"/>
          <w:szCs w:val="20"/>
        </w:rPr>
        <w:t>§ 3</w:t>
      </w:r>
    </w:p>
    <w:p w:rsidR="00AE1A79" w:rsidRPr="00801394" w:rsidRDefault="00AE1A79" w:rsidP="000D6305">
      <w:pPr>
        <w:pStyle w:val="Akapitzlist"/>
        <w:numPr>
          <w:ilvl w:val="0"/>
          <w:numId w:val="20"/>
        </w:numPr>
        <w:autoSpaceDE w:val="0"/>
        <w:autoSpaceDN w:val="0"/>
        <w:adjustRightInd w:val="0"/>
        <w:ind w:left="284" w:hanging="284"/>
        <w:contextualSpacing w:val="0"/>
        <w:jc w:val="both"/>
        <w:rPr>
          <w:rFonts w:asciiTheme="majorHAnsi" w:hAnsiTheme="majorHAnsi"/>
          <w:sz w:val="20"/>
          <w:szCs w:val="20"/>
        </w:rPr>
      </w:pPr>
      <w:r w:rsidRPr="00801394">
        <w:rPr>
          <w:rFonts w:asciiTheme="majorHAnsi" w:hAnsiTheme="majorHAnsi"/>
          <w:sz w:val="20"/>
          <w:szCs w:val="20"/>
        </w:rPr>
        <w:t>Strony ustalają wysokość wynagrodzenia Wykonawcy n</w:t>
      </w:r>
      <w:r w:rsidR="00CE0DC9" w:rsidRPr="00801394">
        <w:rPr>
          <w:rFonts w:asciiTheme="majorHAnsi" w:hAnsiTheme="majorHAnsi"/>
          <w:sz w:val="20"/>
          <w:szCs w:val="20"/>
        </w:rPr>
        <w:t xml:space="preserve">a kwotę brutto: …………………………… zł </w:t>
      </w:r>
      <w:r w:rsidRPr="00801394">
        <w:rPr>
          <w:rFonts w:asciiTheme="majorHAnsi" w:hAnsiTheme="majorHAnsi"/>
          <w:sz w:val="20"/>
          <w:szCs w:val="20"/>
        </w:rPr>
        <w:t xml:space="preserve">(słownie złotych: ………………………………………………………….………………………..……………………..). </w:t>
      </w:r>
    </w:p>
    <w:p w:rsidR="00AE1A79" w:rsidRPr="00801394" w:rsidRDefault="00AE1A79" w:rsidP="000D6305">
      <w:pPr>
        <w:numPr>
          <w:ilvl w:val="0"/>
          <w:numId w:val="20"/>
        </w:numPr>
        <w:autoSpaceDE w:val="0"/>
        <w:autoSpaceDN w:val="0"/>
        <w:adjustRightInd w:val="0"/>
        <w:ind w:left="284" w:hanging="284"/>
        <w:jc w:val="both"/>
        <w:rPr>
          <w:rFonts w:asciiTheme="majorHAnsi" w:hAnsiTheme="majorHAnsi"/>
          <w:sz w:val="20"/>
          <w:szCs w:val="20"/>
        </w:rPr>
      </w:pPr>
      <w:r w:rsidRPr="00801394">
        <w:rPr>
          <w:rFonts w:asciiTheme="majorHAnsi" w:hAnsiTheme="majorHAnsi"/>
          <w:sz w:val="20"/>
          <w:szCs w:val="20"/>
        </w:rPr>
        <w:t>Wynagrodzenie to obejmuje całość poniesionych przez Wykonawcę kosztów na sfinansowanie zamówienia będącego przedmiotem niniejszej umowy.</w:t>
      </w:r>
    </w:p>
    <w:p w:rsidR="00AE1A79" w:rsidRPr="00801394" w:rsidRDefault="00AE1A79" w:rsidP="000D6305">
      <w:pPr>
        <w:numPr>
          <w:ilvl w:val="0"/>
          <w:numId w:val="20"/>
        </w:numPr>
        <w:autoSpaceDE w:val="0"/>
        <w:autoSpaceDN w:val="0"/>
        <w:adjustRightInd w:val="0"/>
        <w:ind w:left="284" w:hanging="284"/>
        <w:jc w:val="both"/>
        <w:rPr>
          <w:rFonts w:asciiTheme="majorHAnsi" w:hAnsiTheme="majorHAnsi"/>
          <w:sz w:val="20"/>
          <w:szCs w:val="20"/>
        </w:rPr>
      </w:pPr>
      <w:r w:rsidRPr="00801394">
        <w:rPr>
          <w:rFonts w:asciiTheme="majorHAnsi" w:hAnsiTheme="majorHAnsi"/>
          <w:sz w:val="20"/>
          <w:szCs w:val="20"/>
        </w:rPr>
        <w:t>Wszelkie koszty niezbędne do prawidłowego wykonania przedmiotu umowy ponosi Wykonawca.</w:t>
      </w:r>
    </w:p>
    <w:p w:rsidR="00AE1A79" w:rsidRPr="00801394" w:rsidRDefault="00AE1A79" w:rsidP="000D6305">
      <w:pPr>
        <w:pStyle w:val="Akapitzlist"/>
        <w:numPr>
          <w:ilvl w:val="0"/>
          <w:numId w:val="20"/>
        </w:numPr>
        <w:autoSpaceDE w:val="0"/>
        <w:autoSpaceDN w:val="0"/>
        <w:adjustRightInd w:val="0"/>
        <w:ind w:left="284" w:hanging="284"/>
        <w:contextualSpacing w:val="0"/>
        <w:jc w:val="both"/>
        <w:rPr>
          <w:rFonts w:asciiTheme="majorHAnsi" w:hAnsiTheme="majorHAnsi"/>
          <w:bCs/>
          <w:sz w:val="20"/>
          <w:szCs w:val="20"/>
        </w:rPr>
      </w:pPr>
      <w:r w:rsidRPr="00801394">
        <w:rPr>
          <w:rFonts w:asciiTheme="majorHAnsi" w:hAnsiTheme="majorHAnsi"/>
          <w:bCs/>
          <w:sz w:val="20"/>
          <w:szCs w:val="20"/>
        </w:rPr>
        <w:t>Zapłata wynagrodzenia zostanie dokonana przez Zamawiającego przelewem na rachunek bankowy Wykonawcy, w terminie 30 dni po otrzymaniu prawidłowo wystawion</w:t>
      </w:r>
      <w:r w:rsidR="00BF7C9E" w:rsidRPr="00801394">
        <w:rPr>
          <w:rFonts w:asciiTheme="majorHAnsi" w:hAnsiTheme="majorHAnsi"/>
          <w:bCs/>
          <w:sz w:val="20"/>
          <w:szCs w:val="20"/>
        </w:rPr>
        <w:t xml:space="preserve">ej przez Wykonawcę faktury VAT na </w:t>
      </w:r>
      <w:r w:rsidR="00BF7C9E" w:rsidRPr="00801394">
        <w:rPr>
          <w:rFonts w:asciiTheme="majorHAnsi" w:hAnsiTheme="majorHAnsi"/>
          <w:b/>
          <w:bCs/>
          <w:sz w:val="20"/>
          <w:szCs w:val="20"/>
        </w:rPr>
        <w:t xml:space="preserve">Zakład Doskonalenia Zawodowego w Kielcach </w:t>
      </w:r>
      <w:r w:rsidR="00BF7C9E" w:rsidRPr="00801394">
        <w:rPr>
          <w:rFonts w:asciiTheme="majorHAnsi" w:hAnsiTheme="majorHAnsi"/>
          <w:bCs/>
          <w:sz w:val="20"/>
          <w:szCs w:val="20"/>
        </w:rPr>
        <w:t xml:space="preserve">ul. Paderewskiego 55, 25-950 Kielce, </w:t>
      </w:r>
      <w:r w:rsidR="000664DA" w:rsidRPr="00801394">
        <w:rPr>
          <w:rFonts w:asciiTheme="majorHAnsi" w:hAnsiTheme="majorHAnsi"/>
          <w:bCs/>
          <w:sz w:val="20"/>
          <w:szCs w:val="20"/>
        </w:rPr>
        <w:t xml:space="preserve">                           </w:t>
      </w:r>
      <w:r w:rsidR="00BF7C9E" w:rsidRPr="00801394">
        <w:rPr>
          <w:rFonts w:asciiTheme="majorHAnsi" w:hAnsiTheme="majorHAnsi"/>
          <w:bCs/>
          <w:sz w:val="20"/>
          <w:szCs w:val="20"/>
        </w:rPr>
        <w:t>NIP 657-000-88-69 na wskazane w niej konto Wykonawcy.</w:t>
      </w:r>
    </w:p>
    <w:p w:rsidR="00AE1A79" w:rsidRPr="00801394" w:rsidRDefault="00AE1A79" w:rsidP="000D6305">
      <w:pPr>
        <w:pStyle w:val="Akapitzlist"/>
        <w:numPr>
          <w:ilvl w:val="0"/>
          <w:numId w:val="20"/>
        </w:numPr>
        <w:autoSpaceDE w:val="0"/>
        <w:autoSpaceDN w:val="0"/>
        <w:adjustRightInd w:val="0"/>
        <w:ind w:left="284" w:hanging="284"/>
        <w:jc w:val="both"/>
        <w:rPr>
          <w:rFonts w:asciiTheme="majorHAnsi" w:hAnsiTheme="majorHAnsi"/>
          <w:color w:val="FF0000"/>
          <w:sz w:val="20"/>
          <w:szCs w:val="20"/>
        </w:rPr>
      </w:pPr>
      <w:r w:rsidRPr="00801394">
        <w:rPr>
          <w:rFonts w:asciiTheme="majorHAnsi" w:hAnsiTheme="majorHAnsi"/>
          <w:bCs/>
          <w:sz w:val="20"/>
          <w:szCs w:val="20"/>
        </w:rPr>
        <w:t>Datą zapłaty jest dzień obciążenia rachunku bankowego Zamawiającego.</w:t>
      </w:r>
    </w:p>
    <w:p w:rsidR="00AE1A79" w:rsidRPr="00801394" w:rsidRDefault="00AE1A79" w:rsidP="007D057E">
      <w:pPr>
        <w:pStyle w:val="Akapitzlist"/>
        <w:numPr>
          <w:ilvl w:val="0"/>
          <w:numId w:val="20"/>
        </w:numPr>
        <w:autoSpaceDE w:val="0"/>
        <w:autoSpaceDN w:val="0"/>
        <w:adjustRightInd w:val="0"/>
        <w:ind w:left="284" w:hanging="284"/>
        <w:jc w:val="both"/>
        <w:rPr>
          <w:rFonts w:asciiTheme="majorHAnsi" w:hAnsiTheme="majorHAnsi"/>
          <w:color w:val="FF0000"/>
          <w:sz w:val="20"/>
          <w:szCs w:val="20"/>
        </w:rPr>
      </w:pPr>
      <w:r w:rsidRPr="00801394">
        <w:rPr>
          <w:rFonts w:asciiTheme="majorHAnsi" w:hAnsiTheme="majorHAnsi"/>
          <w:bCs/>
          <w:sz w:val="20"/>
          <w:szCs w:val="20"/>
        </w:rPr>
        <w:t>Podstawą wystawienia faktury będzie podpisany przez Strony, Protokół odbioru końcowego bez uwag i zastrzeżeń.</w:t>
      </w:r>
    </w:p>
    <w:p w:rsidR="00BB729F" w:rsidRPr="00801394" w:rsidRDefault="00BB729F" w:rsidP="00AE1A79">
      <w:pPr>
        <w:tabs>
          <w:tab w:val="right" w:pos="8089"/>
        </w:tabs>
        <w:jc w:val="center"/>
        <w:rPr>
          <w:rFonts w:asciiTheme="majorHAnsi" w:hAnsiTheme="majorHAnsi" w:cs="Arial"/>
          <w:b/>
          <w:snapToGrid w:val="0"/>
          <w:sz w:val="20"/>
          <w:szCs w:val="20"/>
        </w:rPr>
      </w:pPr>
    </w:p>
    <w:p w:rsidR="00AE1A79" w:rsidRPr="00801394" w:rsidRDefault="00AE1A79" w:rsidP="00AE1A79">
      <w:pPr>
        <w:tabs>
          <w:tab w:val="right" w:pos="8089"/>
        </w:tabs>
        <w:jc w:val="center"/>
        <w:rPr>
          <w:rFonts w:asciiTheme="majorHAnsi" w:hAnsiTheme="majorHAnsi" w:cs="Arial"/>
          <w:b/>
          <w:snapToGrid w:val="0"/>
          <w:sz w:val="20"/>
          <w:szCs w:val="20"/>
        </w:rPr>
      </w:pPr>
      <w:r w:rsidRPr="00801394">
        <w:rPr>
          <w:rFonts w:asciiTheme="majorHAnsi" w:hAnsiTheme="majorHAnsi" w:cs="Arial"/>
          <w:b/>
          <w:snapToGrid w:val="0"/>
          <w:sz w:val="20"/>
          <w:szCs w:val="20"/>
        </w:rPr>
        <w:t>§ 4</w:t>
      </w:r>
    </w:p>
    <w:p w:rsidR="00AE1A79" w:rsidRPr="00801394" w:rsidRDefault="00AE1A79" w:rsidP="00AE1A79">
      <w:pPr>
        <w:jc w:val="both"/>
        <w:rPr>
          <w:rFonts w:asciiTheme="majorHAnsi" w:hAnsiTheme="majorHAnsi" w:cs="Arial"/>
          <w:b/>
          <w:sz w:val="20"/>
          <w:szCs w:val="20"/>
        </w:rPr>
      </w:pPr>
      <w:r w:rsidRPr="00801394">
        <w:rPr>
          <w:rFonts w:asciiTheme="majorHAnsi" w:hAnsiTheme="majorHAnsi" w:cs="Arial"/>
          <w:sz w:val="20"/>
          <w:szCs w:val="20"/>
        </w:rPr>
        <w:t>1.   Do obowiązków Zamawiającego w ramach niniejszej umowy należy:</w:t>
      </w:r>
    </w:p>
    <w:p w:rsidR="00AE1A79" w:rsidRPr="00801394" w:rsidRDefault="00AE1A79" w:rsidP="000D6305">
      <w:pPr>
        <w:pStyle w:val="Akapitzlist"/>
        <w:numPr>
          <w:ilvl w:val="0"/>
          <w:numId w:val="16"/>
        </w:numPr>
        <w:jc w:val="both"/>
        <w:rPr>
          <w:rFonts w:asciiTheme="majorHAnsi" w:hAnsiTheme="majorHAnsi" w:cs="Arial"/>
          <w:sz w:val="20"/>
          <w:szCs w:val="20"/>
        </w:rPr>
      </w:pPr>
      <w:r w:rsidRPr="00801394">
        <w:rPr>
          <w:rFonts w:asciiTheme="majorHAnsi" w:hAnsiTheme="majorHAnsi" w:cs="Arial"/>
          <w:sz w:val="20"/>
          <w:szCs w:val="20"/>
        </w:rPr>
        <w:t>zapewnienie Wykonawcy dostępu do pomieszczeń, w których będzie realizowane zamówienie.</w:t>
      </w:r>
    </w:p>
    <w:p w:rsidR="00AE1A79" w:rsidRPr="00801394" w:rsidRDefault="00AE1A79" w:rsidP="000D6305">
      <w:pPr>
        <w:numPr>
          <w:ilvl w:val="0"/>
          <w:numId w:val="10"/>
        </w:numPr>
        <w:ind w:left="284" w:hanging="284"/>
        <w:jc w:val="both"/>
        <w:rPr>
          <w:rFonts w:asciiTheme="majorHAnsi" w:hAnsiTheme="majorHAnsi" w:cs="Arial"/>
          <w:sz w:val="20"/>
          <w:szCs w:val="20"/>
        </w:rPr>
      </w:pPr>
      <w:r w:rsidRPr="00801394">
        <w:rPr>
          <w:rFonts w:asciiTheme="majorHAnsi" w:hAnsiTheme="majorHAnsi"/>
          <w:sz w:val="20"/>
          <w:szCs w:val="20"/>
        </w:rPr>
        <w:t>Do obowiązków Wykonawcy w ramach niniejszej umowy należy:</w:t>
      </w:r>
    </w:p>
    <w:p w:rsidR="00AE1A79" w:rsidRPr="00801394" w:rsidRDefault="00323A63" w:rsidP="000D6305">
      <w:pPr>
        <w:pStyle w:val="Akapitzlist"/>
        <w:numPr>
          <w:ilvl w:val="0"/>
          <w:numId w:val="15"/>
        </w:numPr>
        <w:spacing w:after="200"/>
        <w:ind w:left="709"/>
        <w:jc w:val="both"/>
        <w:rPr>
          <w:rFonts w:asciiTheme="majorHAnsi" w:hAnsiTheme="majorHAnsi"/>
          <w:sz w:val="20"/>
          <w:szCs w:val="20"/>
        </w:rPr>
      </w:pPr>
      <w:r w:rsidRPr="00801394">
        <w:rPr>
          <w:rFonts w:asciiTheme="majorHAnsi" w:hAnsiTheme="majorHAnsi"/>
          <w:sz w:val="20"/>
          <w:szCs w:val="20"/>
        </w:rPr>
        <w:t>d</w:t>
      </w:r>
      <w:r w:rsidR="00AE1A79" w:rsidRPr="00801394">
        <w:rPr>
          <w:rFonts w:asciiTheme="majorHAnsi" w:hAnsiTheme="majorHAnsi"/>
          <w:sz w:val="20"/>
          <w:szCs w:val="20"/>
        </w:rPr>
        <w:t xml:space="preserve">ostarczenie </w:t>
      </w:r>
      <w:r w:rsidR="00F8012C" w:rsidRPr="00801394">
        <w:rPr>
          <w:rFonts w:asciiTheme="majorHAnsi" w:hAnsiTheme="majorHAnsi"/>
          <w:sz w:val="20"/>
          <w:szCs w:val="20"/>
        </w:rPr>
        <w:t xml:space="preserve"> </w:t>
      </w:r>
      <w:r w:rsidR="00AE1A79" w:rsidRPr="00801394">
        <w:rPr>
          <w:rFonts w:asciiTheme="majorHAnsi" w:hAnsiTheme="majorHAnsi"/>
          <w:sz w:val="20"/>
          <w:szCs w:val="20"/>
        </w:rPr>
        <w:t>klimatyzatorów zgodnych z opisem przedmiotu zamówienia,</w:t>
      </w:r>
    </w:p>
    <w:p w:rsidR="00AE1A79" w:rsidRPr="00801394" w:rsidRDefault="00AE1A79" w:rsidP="000D6305">
      <w:pPr>
        <w:pStyle w:val="Akapitzlist"/>
        <w:numPr>
          <w:ilvl w:val="0"/>
          <w:numId w:val="15"/>
        </w:numPr>
        <w:spacing w:after="200"/>
        <w:ind w:left="709"/>
        <w:jc w:val="both"/>
        <w:rPr>
          <w:rFonts w:asciiTheme="majorHAnsi" w:hAnsiTheme="majorHAnsi"/>
          <w:sz w:val="20"/>
          <w:szCs w:val="20"/>
        </w:rPr>
      </w:pPr>
      <w:r w:rsidRPr="00801394">
        <w:rPr>
          <w:rFonts w:asciiTheme="majorHAnsi" w:hAnsiTheme="majorHAnsi"/>
          <w:sz w:val="20"/>
          <w:szCs w:val="20"/>
        </w:rPr>
        <w:t>zamontowanie dostarczonych klimatyzatorów,</w:t>
      </w:r>
    </w:p>
    <w:p w:rsidR="00AE1A79" w:rsidRPr="00801394" w:rsidRDefault="00AE1A79" w:rsidP="000D6305">
      <w:pPr>
        <w:pStyle w:val="Akapitzlist"/>
        <w:numPr>
          <w:ilvl w:val="0"/>
          <w:numId w:val="15"/>
        </w:numPr>
        <w:spacing w:after="200"/>
        <w:ind w:left="709"/>
        <w:jc w:val="both"/>
        <w:rPr>
          <w:rFonts w:asciiTheme="majorHAnsi" w:hAnsiTheme="majorHAnsi"/>
          <w:sz w:val="20"/>
          <w:szCs w:val="20"/>
        </w:rPr>
      </w:pPr>
      <w:r w:rsidRPr="00801394">
        <w:rPr>
          <w:rFonts w:asciiTheme="majorHAnsi" w:hAnsiTheme="majorHAnsi"/>
          <w:sz w:val="20"/>
          <w:szCs w:val="20"/>
        </w:rPr>
        <w:t>uruchomienie i przetestowanie dostarczonych klimatyzatorów,</w:t>
      </w:r>
    </w:p>
    <w:p w:rsidR="00AE1A79" w:rsidRPr="00801394" w:rsidRDefault="00AE1A79" w:rsidP="000D6305">
      <w:pPr>
        <w:pStyle w:val="Akapitzlist"/>
        <w:numPr>
          <w:ilvl w:val="0"/>
          <w:numId w:val="11"/>
        </w:numPr>
        <w:autoSpaceDE w:val="0"/>
        <w:autoSpaceDN w:val="0"/>
        <w:adjustRightInd w:val="0"/>
        <w:ind w:left="284" w:hanging="284"/>
        <w:jc w:val="both"/>
        <w:rPr>
          <w:rFonts w:asciiTheme="majorHAnsi" w:hAnsiTheme="majorHAnsi"/>
          <w:sz w:val="20"/>
          <w:szCs w:val="20"/>
        </w:rPr>
      </w:pPr>
      <w:r w:rsidRPr="00801394">
        <w:rPr>
          <w:rFonts w:asciiTheme="majorHAnsi" w:hAnsiTheme="majorHAnsi"/>
          <w:sz w:val="20"/>
          <w:szCs w:val="20"/>
        </w:rPr>
        <w:t>Po zakończeniu prac, Wykonawca zobowiązany jest uporządkować teren</w:t>
      </w:r>
      <w:r w:rsidR="00CE0DC9" w:rsidRPr="00801394">
        <w:rPr>
          <w:rFonts w:asciiTheme="majorHAnsi" w:hAnsiTheme="majorHAnsi"/>
          <w:sz w:val="20"/>
          <w:szCs w:val="20"/>
        </w:rPr>
        <w:t>,</w:t>
      </w:r>
      <w:r w:rsidRPr="00801394">
        <w:rPr>
          <w:rFonts w:asciiTheme="majorHAnsi" w:hAnsiTheme="majorHAnsi"/>
          <w:sz w:val="20"/>
          <w:szCs w:val="20"/>
        </w:rPr>
        <w:t xml:space="preserve"> na którym były montowane klimatyzatory i przekazać go Zamawiającemu w stanie porządkowym </w:t>
      </w:r>
      <w:r w:rsidR="00CE0DC9" w:rsidRPr="00801394">
        <w:rPr>
          <w:rFonts w:asciiTheme="majorHAnsi" w:hAnsiTheme="majorHAnsi"/>
          <w:sz w:val="20"/>
          <w:szCs w:val="20"/>
        </w:rPr>
        <w:t>i technicznym nie gorszym niż w </w:t>
      </w:r>
      <w:r w:rsidRPr="00801394">
        <w:rPr>
          <w:rFonts w:asciiTheme="majorHAnsi" w:hAnsiTheme="majorHAnsi"/>
          <w:sz w:val="20"/>
          <w:szCs w:val="20"/>
        </w:rPr>
        <w:t>czasie przekazania, w dacie podpisania protokołu odbioru końcowego.</w:t>
      </w:r>
    </w:p>
    <w:p w:rsidR="00AE1A79" w:rsidRPr="00801394" w:rsidRDefault="00AE1A79" w:rsidP="00AE1A79">
      <w:pPr>
        <w:autoSpaceDE w:val="0"/>
        <w:autoSpaceDN w:val="0"/>
        <w:adjustRightInd w:val="0"/>
        <w:ind w:left="-76"/>
        <w:jc w:val="both"/>
        <w:rPr>
          <w:rFonts w:asciiTheme="majorHAnsi" w:hAnsiTheme="majorHAnsi"/>
          <w:sz w:val="20"/>
          <w:szCs w:val="20"/>
        </w:rPr>
      </w:pPr>
    </w:p>
    <w:p w:rsidR="00AE1A79" w:rsidRPr="00801394" w:rsidRDefault="00AE1A79" w:rsidP="00AE1A79">
      <w:pPr>
        <w:tabs>
          <w:tab w:val="right" w:pos="8089"/>
        </w:tabs>
        <w:jc w:val="center"/>
        <w:rPr>
          <w:rFonts w:asciiTheme="majorHAnsi" w:hAnsiTheme="majorHAnsi"/>
          <w:b/>
          <w:snapToGrid w:val="0"/>
          <w:sz w:val="20"/>
          <w:szCs w:val="20"/>
        </w:rPr>
      </w:pPr>
      <w:r w:rsidRPr="00801394">
        <w:rPr>
          <w:rFonts w:asciiTheme="majorHAnsi" w:hAnsiTheme="majorHAnsi"/>
          <w:b/>
          <w:snapToGrid w:val="0"/>
          <w:sz w:val="20"/>
          <w:szCs w:val="20"/>
        </w:rPr>
        <w:t>§ 5</w:t>
      </w:r>
    </w:p>
    <w:p w:rsidR="00AE1A79" w:rsidRPr="00801394" w:rsidRDefault="00AE1A79" w:rsidP="000D6305">
      <w:pPr>
        <w:numPr>
          <w:ilvl w:val="0"/>
          <w:numId w:val="12"/>
        </w:numPr>
        <w:ind w:left="284" w:hanging="284"/>
        <w:jc w:val="both"/>
        <w:rPr>
          <w:rStyle w:val="FontStyle12"/>
          <w:rFonts w:asciiTheme="majorHAnsi" w:hAnsiTheme="majorHAnsi" w:cs="Arial"/>
          <w:b/>
        </w:rPr>
      </w:pPr>
      <w:r w:rsidRPr="00801394">
        <w:rPr>
          <w:rStyle w:val="FontStyle12"/>
          <w:rFonts w:asciiTheme="majorHAnsi" w:hAnsiTheme="majorHAnsi"/>
        </w:rPr>
        <w:t xml:space="preserve">Wykonawca gwarantuje, że dostarczone Urządzenia są fabrycznie nowe, wysokiej jakości i funkcjonalności, zgodnej </w:t>
      </w:r>
      <w:r w:rsidR="005C3424" w:rsidRPr="00801394">
        <w:rPr>
          <w:rStyle w:val="FontStyle12"/>
          <w:rFonts w:asciiTheme="majorHAnsi" w:hAnsiTheme="majorHAnsi"/>
        </w:rPr>
        <w:t>z wymaganiami opisanymi w Charakterystyce</w:t>
      </w:r>
      <w:r w:rsidRPr="00801394">
        <w:rPr>
          <w:rStyle w:val="FontStyle12"/>
          <w:rFonts w:asciiTheme="majorHAnsi" w:hAnsiTheme="majorHAnsi"/>
        </w:rPr>
        <w:t xml:space="preserve"> p</w:t>
      </w:r>
      <w:r w:rsidR="00A15F1A" w:rsidRPr="00801394">
        <w:rPr>
          <w:rStyle w:val="FontStyle12"/>
          <w:rFonts w:asciiTheme="majorHAnsi" w:hAnsiTheme="majorHAnsi"/>
        </w:rPr>
        <w:t>rzedmiotu zamówienia – Załącznik</w:t>
      </w:r>
      <w:r w:rsidR="00605410" w:rsidRPr="00801394">
        <w:rPr>
          <w:rStyle w:val="FontStyle12"/>
          <w:rFonts w:asciiTheme="majorHAnsi" w:hAnsiTheme="majorHAnsi"/>
        </w:rPr>
        <w:t xml:space="preserve"> </w:t>
      </w:r>
      <w:r w:rsidR="00EA7887" w:rsidRPr="00801394">
        <w:rPr>
          <w:rStyle w:val="FontStyle12"/>
          <w:rFonts w:asciiTheme="majorHAnsi" w:hAnsiTheme="majorHAnsi"/>
        </w:rPr>
        <w:t xml:space="preserve"> nr 1</w:t>
      </w:r>
      <w:r w:rsidRPr="00801394">
        <w:rPr>
          <w:rStyle w:val="FontStyle12"/>
          <w:rFonts w:asciiTheme="majorHAnsi" w:hAnsiTheme="majorHAnsi"/>
        </w:rPr>
        <w:t xml:space="preserve"> do Zapytania oraz posiadają wszelkie odpowiednie Certyfikaty lub Deklaracje Zgodności, instrukcje techniczne, instrukcje obsługi oraz karty gwarancyjne spełniające wymagane normy.</w:t>
      </w:r>
    </w:p>
    <w:p w:rsidR="00AE1A79" w:rsidRPr="00801394" w:rsidRDefault="00AE1A79" w:rsidP="000D6305">
      <w:pPr>
        <w:numPr>
          <w:ilvl w:val="0"/>
          <w:numId w:val="12"/>
        </w:numPr>
        <w:ind w:left="284" w:hanging="284"/>
        <w:jc w:val="both"/>
        <w:rPr>
          <w:rStyle w:val="FontStyle12"/>
          <w:rFonts w:asciiTheme="majorHAnsi" w:hAnsiTheme="majorHAnsi" w:cs="Arial"/>
          <w:b/>
        </w:rPr>
      </w:pPr>
      <w:r w:rsidRPr="00801394">
        <w:rPr>
          <w:rStyle w:val="FontStyle12"/>
          <w:rFonts w:asciiTheme="majorHAnsi" w:hAnsiTheme="majorHAnsi" w:cs="Arial"/>
        </w:rPr>
        <w:t>Odbioru przedmiotu zamówienia Zamawiający dokona w ciągu 3 dni licząc od dnia zgłoszenia gotowości przez Wykonawcę. Z czynności odbioru strony sporządzą protokół odbioru końcowego, który zostanie podpisany po bezawaryjnym uruchomieniu klimatyzatorów.</w:t>
      </w:r>
    </w:p>
    <w:p w:rsidR="00AE1A79" w:rsidRPr="00801394" w:rsidRDefault="00AE1A79" w:rsidP="000D6305">
      <w:pPr>
        <w:numPr>
          <w:ilvl w:val="0"/>
          <w:numId w:val="12"/>
        </w:numPr>
        <w:ind w:left="284" w:hanging="284"/>
        <w:jc w:val="both"/>
        <w:rPr>
          <w:rStyle w:val="FontStyle12"/>
          <w:rFonts w:asciiTheme="majorHAnsi" w:hAnsiTheme="majorHAnsi" w:cs="Arial"/>
        </w:rPr>
      </w:pPr>
      <w:r w:rsidRPr="00801394">
        <w:rPr>
          <w:rStyle w:val="FontStyle12"/>
          <w:rFonts w:asciiTheme="majorHAnsi" w:hAnsiTheme="majorHAnsi"/>
        </w:rPr>
        <w:t>Wykonawca udziela rękojmi, na warunkach określonych w Kode</w:t>
      </w:r>
      <w:r w:rsidR="00CE0DC9" w:rsidRPr="00801394">
        <w:rPr>
          <w:rStyle w:val="FontStyle12"/>
          <w:rFonts w:asciiTheme="majorHAnsi" w:hAnsiTheme="majorHAnsi"/>
        </w:rPr>
        <w:t>ksie cywilnym oraz gwarancji na </w:t>
      </w:r>
      <w:r w:rsidRPr="00801394">
        <w:rPr>
          <w:rStyle w:val="FontStyle12"/>
          <w:rFonts w:asciiTheme="majorHAnsi" w:hAnsiTheme="majorHAnsi"/>
        </w:rPr>
        <w:t xml:space="preserve">działanie Urządzeń. </w:t>
      </w:r>
    </w:p>
    <w:p w:rsidR="00AE1A79" w:rsidRPr="00801394" w:rsidRDefault="00AE1A79" w:rsidP="000D6305">
      <w:pPr>
        <w:numPr>
          <w:ilvl w:val="0"/>
          <w:numId w:val="12"/>
        </w:numPr>
        <w:ind w:left="284" w:hanging="284"/>
        <w:jc w:val="both"/>
        <w:rPr>
          <w:rStyle w:val="FontStyle12"/>
          <w:rFonts w:asciiTheme="majorHAnsi" w:hAnsiTheme="majorHAnsi" w:cs="Arial"/>
        </w:rPr>
      </w:pPr>
      <w:r w:rsidRPr="00801394">
        <w:rPr>
          <w:rStyle w:val="FontStyle12"/>
          <w:rFonts w:asciiTheme="majorHAnsi" w:hAnsiTheme="majorHAnsi"/>
        </w:rPr>
        <w:t xml:space="preserve">Wykonawca udziela gwarancji na dostarczone Urządzenia na okres </w:t>
      </w:r>
      <w:r w:rsidR="000C5022" w:rsidRPr="00801394">
        <w:rPr>
          <w:rStyle w:val="FontStyle12"/>
          <w:rFonts w:asciiTheme="majorHAnsi" w:hAnsiTheme="majorHAnsi"/>
        </w:rPr>
        <w:t>5</w:t>
      </w:r>
      <w:r w:rsidRPr="00801394">
        <w:rPr>
          <w:rStyle w:val="FontStyle12"/>
          <w:rFonts w:asciiTheme="majorHAnsi" w:hAnsiTheme="majorHAnsi"/>
        </w:rPr>
        <w:t xml:space="preserve"> lat oraz rękojmi na wykonane prace od dnia podpisania </w:t>
      </w:r>
      <w:r w:rsidRPr="00801394">
        <w:rPr>
          <w:rStyle w:val="FontStyle12"/>
          <w:rFonts w:asciiTheme="majorHAnsi" w:hAnsiTheme="majorHAnsi"/>
          <w:i/>
        </w:rPr>
        <w:t xml:space="preserve">Protokołu odbioru końcowego </w:t>
      </w:r>
      <w:r w:rsidRPr="00801394">
        <w:rPr>
          <w:rStyle w:val="FontStyle12"/>
          <w:rFonts w:asciiTheme="majorHAnsi" w:hAnsiTheme="majorHAnsi"/>
        </w:rPr>
        <w:t>przez Zamawiającego bez uwag i zastrzeżeń.</w:t>
      </w:r>
    </w:p>
    <w:p w:rsidR="00AE1A79" w:rsidRPr="00801394" w:rsidRDefault="00AE1A79" w:rsidP="000D6305">
      <w:pPr>
        <w:numPr>
          <w:ilvl w:val="0"/>
          <w:numId w:val="12"/>
        </w:numPr>
        <w:ind w:left="284" w:hanging="284"/>
        <w:jc w:val="both"/>
        <w:rPr>
          <w:rStyle w:val="FontStyle12"/>
          <w:rFonts w:asciiTheme="majorHAnsi" w:hAnsiTheme="majorHAnsi" w:cs="Arial"/>
          <w:b/>
        </w:rPr>
      </w:pPr>
      <w:r w:rsidRPr="00801394">
        <w:rPr>
          <w:rStyle w:val="FontStyle12"/>
          <w:rFonts w:asciiTheme="majorHAnsi" w:hAnsiTheme="majorHAnsi"/>
        </w:rPr>
        <w:t xml:space="preserve">Wykonawca zobowiązany jest do przeprowadzania przeglądów i konserwacji w okresie objętym gwarancją /rękojmią, zgodnie z zaleceniami producenta dostarczonych </w:t>
      </w:r>
      <w:r w:rsidR="00CE0DC9" w:rsidRPr="00801394">
        <w:rPr>
          <w:rStyle w:val="FontStyle12"/>
          <w:rFonts w:asciiTheme="majorHAnsi" w:hAnsiTheme="majorHAnsi"/>
        </w:rPr>
        <w:t>Urządzeń – jednak nie mniej niż </w:t>
      </w:r>
      <w:r w:rsidR="00E31729" w:rsidRPr="00801394">
        <w:rPr>
          <w:rStyle w:val="FontStyle12"/>
          <w:rFonts w:asciiTheme="majorHAnsi" w:hAnsiTheme="majorHAnsi"/>
        </w:rPr>
        <w:t xml:space="preserve">2 przeglądy w ciągu </w:t>
      </w:r>
      <w:r w:rsidRPr="00801394">
        <w:rPr>
          <w:rStyle w:val="FontStyle12"/>
          <w:rFonts w:asciiTheme="majorHAnsi" w:hAnsiTheme="majorHAnsi"/>
        </w:rPr>
        <w:t>rok</w:t>
      </w:r>
      <w:r w:rsidR="00E31729" w:rsidRPr="00801394">
        <w:rPr>
          <w:rStyle w:val="FontStyle12"/>
          <w:rFonts w:asciiTheme="majorHAnsi" w:hAnsiTheme="majorHAnsi"/>
        </w:rPr>
        <w:t>u</w:t>
      </w:r>
      <w:r w:rsidRPr="00801394">
        <w:rPr>
          <w:rStyle w:val="FontStyle12"/>
          <w:rFonts w:asciiTheme="majorHAnsi" w:hAnsiTheme="majorHAnsi"/>
        </w:rPr>
        <w:t>. Koszty związane z przeglądami ponosi Wykonawca w ramach wynagrodzenia, o którym mowa w § 3 ust. 1 umowy.</w:t>
      </w:r>
    </w:p>
    <w:p w:rsidR="00AE1A79" w:rsidRPr="00801394" w:rsidRDefault="00AE1A79" w:rsidP="000D6305">
      <w:pPr>
        <w:numPr>
          <w:ilvl w:val="0"/>
          <w:numId w:val="12"/>
        </w:numPr>
        <w:ind w:left="284" w:hanging="284"/>
        <w:jc w:val="both"/>
        <w:rPr>
          <w:rStyle w:val="FontStyle12"/>
          <w:rFonts w:asciiTheme="majorHAnsi" w:hAnsiTheme="majorHAnsi" w:cs="Arial"/>
          <w:b/>
        </w:rPr>
      </w:pPr>
      <w:r w:rsidRPr="00801394">
        <w:rPr>
          <w:rStyle w:val="FontStyle12"/>
          <w:rFonts w:asciiTheme="majorHAnsi" w:hAnsiTheme="majorHAnsi"/>
        </w:rPr>
        <w:t>Wykonawca zobowiązuje się usunąć wszelkie usterki i wady, które zostaną zidentyfikowane w trakcie eksploatacji danego Urządzenia zgodnie z instrukcją użytkowania, w okresie objęt</w:t>
      </w:r>
      <w:r w:rsidR="00D417C6" w:rsidRPr="00801394">
        <w:rPr>
          <w:rStyle w:val="FontStyle12"/>
          <w:rFonts w:asciiTheme="majorHAnsi" w:hAnsiTheme="majorHAnsi"/>
        </w:rPr>
        <w:t>ym gwarancją</w:t>
      </w:r>
      <w:r w:rsidR="00CE0DC9" w:rsidRPr="00801394">
        <w:rPr>
          <w:rStyle w:val="FontStyle12"/>
          <w:rFonts w:asciiTheme="majorHAnsi" w:hAnsiTheme="majorHAnsi"/>
        </w:rPr>
        <w:t xml:space="preserve"> i </w:t>
      </w:r>
      <w:r w:rsidRPr="00801394">
        <w:rPr>
          <w:rStyle w:val="FontStyle12"/>
          <w:rFonts w:asciiTheme="majorHAnsi" w:hAnsiTheme="majorHAnsi"/>
        </w:rPr>
        <w:t>rękojmią lub dostarczenia Urządzenia wolnego od wad, w taki sposób, że przywróci mu pełną funkcjonalność. Gwarancji i rękojmi podlegają usterki, wady materiałowe i konstrukcyjne, a także nie spełnianie funkcji użytkowych Urządzenia, deklarowanych przez Wykonawcę.</w:t>
      </w:r>
    </w:p>
    <w:p w:rsidR="00AE1A79" w:rsidRPr="00801394" w:rsidRDefault="00AE1A79" w:rsidP="000D6305">
      <w:pPr>
        <w:numPr>
          <w:ilvl w:val="0"/>
          <w:numId w:val="12"/>
        </w:numPr>
        <w:ind w:left="284" w:hanging="284"/>
        <w:jc w:val="both"/>
        <w:rPr>
          <w:rStyle w:val="FontStyle12"/>
          <w:rFonts w:asciiTheme="majorHAnsi" w:hAnsiTheme="majorHAnsi" w:cs="Arial"/>
          <w:b/>
        </w:rPr>
      </w:pPr>
      <w:r w:rsidRPr="00801394">
        <w:rPr>
          <w:rStyle w:val="FontStyle12"/>
          <w:rFonts w:asciiTheme="majorHAnsi" w:hAnsiTheme="majorHAnsi"/>
        </w:rPr>
        <w:t>Naprawy Urządzeń będą realizowane przy wykorzystaniu nowych, nieregenerowanych, nieużywanych części podzespołów, przez Wykonawcę.</w:t>
      </w:r>
    </w:p>
    <w:p w:rsidR="00AE1A79" w:rsidRPr="00801394" w:rsidRDefault="00AE1A79" w:rsidP="000D6305">
      <w:pPr>
        <w:numPr>
          <w:ilvl w:val="0"/>
          <w:numId w:val="12"/>
        </w:numPr>
        <w:ind w:left="284" w:hanging="284"/>
        <w:jc w:val="both"/>
        <w:rPr>
          <w:rStyle w:val="FontStyle12"/>
          <w:rFonts w:asciiTheme="majorHAnsi" w:hAnsiTheme="majorHAnsi" w:cs="Arial"/>
          <w:b/>
        </w:rPr>
      </w:pPr>
      <w:r w:rsidRPr="00801394">
        <w:rPr>
          <w:rStyle w:val="FontStyle12"/>
          <w:rFonts w:asciiTheme="majorHAnsi" w:hAnsiTheme="majorHAnsi"/>
        </w:rPr>
        <w:t>Wykonawca zobowiązany jest do świadczenia usług gwarancyjnych na poniższych zasadach:</w:t>
      </w:r>
    </w:p>
    <w:p w:rsidR="00AE1A79" w:rsidRPr="00801394" w:rsidRDefault="00AE1A79" w:rsidP="000D6305">
      <w:pPr>
        <w:pStyle w:val="Style7"/>
        <w:widowControl/>
        <w:numPr>
          <w:ilvl w:val="0"/>
          <w:numId w:val="14"/>
        </w:numPr>
        <w:spacing w:line="240" w:lineRule="auto"/>
        <w:rPr>
          <w:rStyle w:val="FontStyle12"/>
          <w:rFonts w:asciiTheme="majorHAnsi" w:hAnsiTheme="majorHAnsi"/>
        </w:rPr>
      </w:pPr>
      <w:r w:rsidRPr="00801394">
        <w:rPr>
          <w:rStyle w:val="FontStyle12"/>
          <w:rFonts w:asciiTheme="majorHAnsi" w:hAnsiTheme="majorHAnsi"/>
        </w:rPr>
        <w:t>Uprawnienia z tytułu gwarancji/rękojmi będą świadczone p</w:t>
      </w:r>
      <w:r w:rsidR="00CE0DC9" w:rsidRPr="00801394">
        <w:rPr>
          <w:rStyle w:val="FontStyle12"/>
          <w:rFonts w:asciiTheme="majorHAnsi" w:hAnsiTheme="majorHAnsi"/>
        </w:rPr>
        <w:t>rzez Wykonawcę na warunkach nie </w:t>
      </w:r>
      <w:r w:rsidRPr="00801394">
        <w:rPr>
          <w:rStyle w:val="FontStyle12"/>
          <w:rFonts w:asciiTheme="majorHAnsi" w:hAnsiTheme="majorHAnsi"/>
        </w:rPr>
        <w:t>gorszych niż jakby usługa świadczona była przez producenta Urządzenia;</w:t>
      </w:r>
    </w:p>
    <w:p w:rsidR="00AE1A79" w:rsidRPr="00801394" w:rsidRDefault="00AE1A79" w:rsidP="000D6305">
      <w:pPr>
        <w:pStyle w:val="Style7"/>
        <w:widowControl/>
        <w:numPr>
          <w:ilvl w:val="0"/>
          <w:numId w:val="14"/>
        </w:numPr>
        <w:spacing w:line="240" w:lineRule="auto"/>
        <w:rPr>
          <w:rStyle w:val="FontStyle12"/>
          <w:rFonts w:asciiTheme="majorHAnsi" w:hAnsiTheme="majorHAnsi"/>
        </w:rPr>
      </w:pPr>
      <w:r w:rsidRPr="00801394">
        <w:rPr>
          <w:rStyle w:val="FontStyle12"/>
          <w:rFonts w:asciiTheme="majorHAnsi" w:hAnsiTheme="majorHAnsi"/>
        </w:rPr>
        <w:t>Uprawnienia z tytułu gwarancji/rękojmi będą świadczone w miejscu instalacji Urządzenia;</w:t>
      </w:r>
    </w:p>
    <w:p w:rsidR="00AE1A79" w:rsidRPr="00801394" w:rsidRDefault="00AE1A79" w:rsidP="00605410">
      <w:pPr>
        <w:pStyle w:val="Style7"/>
        <w:widowControl/>
        <w:numPr>
          <w:ilvl w:val="0"/>
          <w:numId w:val="14"/>
        </w:numPr>
        <w:spacing w:line="240" w:lineRule="auto"/>
        <w:ind w:left="714" w:hanging="357"/>
        <w:rPr>
          <w:rStyle w:val="FontStyle12"/>
          <w:rFonts w:asciiTheme="majorHAnsi" w:hAnsiTheme="majorHAnsi"/>
        </w:rPr>
      </w:pPr>
      <w:r w:rsidRPr="00801394">
        <w:rPr>
          <w:rStyle w:val="FontStyle12"/>
          <w:rFonts w:asciiTheme="majorHAnsi" w:hAnsiTheme="majorHAnsi"/>
        </w:rPr>
        <w:t>Zgłoszenia będą przyjmowane przez Wykonawcę na piśmie, drogą elektroniczną w dni robocze w godzinach od 8:00 do 15:00;</w:t>
      </w:r>
    </w:p>
    <w:p w:rsidR="0099129A" w:rsidRPr="00801394" w:rsidRDefault="00AE1A79" w:rsidP="00605410">
      <w:pPr>
        <w:pStyle w:val="Style7"/>
        <w:widowControl/>
        <w:numPr>
          <w:ilvl w:val="0"/>
          <w:numId w:val="14"/>
        </w:numPr>
        <w:spacing w:line="240" w:lineRule="auto"/>
        <w:ind w:left="714" w:hanging="357"/>
        <w:rPr>
          <w:rStyle w:val="FontStyle12"/>
          <w:rFonts w:asciiTheme="majorHAnsi" w:hAnsiTheme="majorHAnsi"/>
        </w:rPr>
      </w:pPr>
      <w:r w:rsidRPr="00801394">
        <w:rPr>
          <w:rFonts w:asciiTheme="majorHAnsi" w:hAnsiTheme="majorHAnsi" w:cs="Calibri"/>
          <w:iCs/>
          <w:sz w:val="20"/>
          <w:szCs w:val="20"/>
        </w:rPr>
        <w:t>W przypadku zgłoszenia przez upoważnionego pracownika Zamawiającego awarii Urządzenia, Wykonawca niezwłocznie przystąpi do usuwania awarii. Nie później niż w ciągu</w:t>
      </w:r>
      <w:r w:rsidR="00CE0DC9" w:rsidRPr="00801394">
        <w:rPr>
          <w:rFonts w:asciiTheme="majorHAnsi" w:hAnsiTheme="majorHAnsi" w:cs="Calibri"/>
          <w:iCs/>
          <w:sz w:val="20"/>
          <w:szCs w:val="20"/>
        </w:rPr>
        <w:t xml:space="preserve"> 12 godzin od </w:t>
      </w:r>
      <w:r w:rsidRPr="00801394">
        <w:rPr>
          <w:rFonts w:asciiTheme="majorHAnsi" w:hAnsiTheme="majorHAnsi" w:cs="Calibri"/>
          <w:iCs/>
          <w:sz w:val="20"/>
          <w:szCs w:val="20"/>
        </w:rPr>
        <w:t>momentu otrzymania zgłoszenia, Wykonawca dokona naprawy Urządzenia.</w:t>
      </w:r>
    </w:p>
    <w:p w:rsidR="00AE1A79" w:rsidRPr="00801394" w:rsidRDefault="00AE1A79" w:rsidP="000D6305">
      <w:pPr>
        <w:pStyle w:val="Style7"/>
        <w:widowControl/>
        <w:numPr>
          <w:ilvl w:val="0"/>
          <w:numId w:val="13"/>
        </w:numPr>
        <w:spacing w:line="240" w:lineRule="auto"/>
        <w:ind w:left="284" w:hanging="284"/>
        <w:rPr>
          <w:rStyle w:val="FontStyle12"/>
          <w:rFonts w:asciiTheme="majorHAnsi" w:hAnsiTheme="majorHAnsi"/>
        </w:rPr>
      </w:pPr>
      <w:r w:rsidRPr="00801394">
        <w:rPr>
          <w:rFonts w:asciiTheme="majorHAnsi" w:hAnsiTheme="majorHAnsi" w:cs="Calibri"/>
          <w:iCs/>
          <w:sz w:val="20"/>
          <w:szCs w:val="20"/>
        </w:rPr>
        <w:t>W przypadku, gdy naprawa urządzenia potrwa dłużej, lub gdy urządzen</w:t>
      </w:r>
      <w:r w:rsidR="00CE0DC9" w:rsidRPr="00801394">
        <w:rPr>
          <w:rFonts w:asciiTheme="majorHAnsi" w:hAnsiTheme="majorHAnsi" w:cs="Calibri"/>
          <w:iCs/>
          <w:sz w:val="20"/>
          <w:szCs w:val="20"/>
        </w:rPr>
        <w:t>ie będzie naprawiane więcej niż </w:t>
      </w:r>
      <w:r w:rsidRPr="00801394">
        <w:rPr>
          <w:rFonts w:asciiTheme="majorHAnsi" w:hAnsiTheme="majorHAnsi" w:cs="Calibri"/>
          <w:iCs/>
          <w:sz w:val="20"/>
          <w:szCs w:val="20"/>
        </w:rPr>
        <w:t>1 raz (naprawa ma dotyczyć tego samego elementu), Zamawiającemu będzie przysługiwać prawo żądania wymiany urządzenia na nowe, takie samo lub o nie gorsz</w:t>
      </w:r>
      <w:r w:rsidR="00CE0DC9" w:rsidRPr="00801394">
        <w:rPr>
          <w:rFonts w:asciiTheme="majorHAnsi" w:hAnsiTheme="majorHAnsi" w:cs="Calibri"/>
          <w:iCs/>
          <w:sz w:val="20"/>
          <w:szCs w:val="20"/>
        </w:rPr>
        <w:t>ych parametrach technicznych, w </w:t>
      </w:r>
      <w:r w:rsidRPr="00801394">
        <w:rPr>
          <w:rFonts w:asciiTheme="majorHAnsi" w:hAnsiTheme="majorHAnsi" w:cs="Calibri"/>
          <w:iCs/>
          <w:sz w:val="20"/>
          <w:szCs w:val="20"/>
        </w:rPr>
        <w:t>ramach wynagrodzenia umownego brutto należnego Wykonawcy od Za</w:t>
      </w:r>
      <w:r w:rsidR="00A15F1A" w:rsidRPr="00801394">
        <w:rPr>
          <w:rFonts w:asciiTheme="majorHAnsi" w:hAnsiTheme="majorHAnsi" w:cs="Calibri"/>
          <w:iCs/>
          <w:sz w:val="20"/>
          <w:szCs w:val="20"/>
        </w:rPr>
        <w:t>mawiającego, o którym mowa w § 3</w:t>
      </w:r>
      <w:r w:rsidRPr="00801394">
        <w:rPr>
          <w:rFonts w:asciiTheme="majorHAnsi" w:hAnsiTheme="majorHAnsi" w:cs="Calibri"/>
          <w:iCs/>
          <w:sz w:val="20"/>
          <w:szCs w:val="20"/>
        </w:rPr>
        <w:t xml:space="preserve"> ust. 1 umowy.</w:t>
      </w:r>
      <w:r w:rsidRPr="00801394">
        <w:rPr>
          <w:rStyle w:val="FontStyle12"/>
          <w:rFonts w:asciiTheme="majorHAnsi" w:hAnsiTheme="majorHAnsi"/>
        </w:rPr>
        <w:t xml:space="preserve"> Okres gwarancji liczony jest od dnia podpisania </w:t>
      </w:r>
      <w:r w:rsidRPr="00801394">
        <w:rPr>
          <w:rStyle w:val="FontStyle12"/>
          <w:rFonts w:asciiTheme="majorHAnsi" w:hAnsiTheme="majorHAnsi"/>
          <w:i/>
        </w:rPr>
        <w:t xml:space="preserve">Protokołu odbioru końcowego </w:t>
      </w:r>
      <w:r w:rsidR="00CE0DC9" w:rsidRPr="00801394">
        <w:rPr>
          <w:rStyle w:val="FontStyle12"/>
          <w:rFonts w:asciiTheme="majorHAnsi" w:hAnsiTheme="majorHAnsi"/>
        </w:rPr>
        <w:t>bez </w:t>
      </w:r>
      <w:r w:rsidRPr="00801394">
        <w:rPr>
          <w:rStyle w:val="FontStyle12"/>
          <w:rFonts w:asciiTheme="majorHAnsi" w:hAnsiTheme="majorHAnsi"/>
        </w:rPr>
        <w:t>uwag i zastrzeżeń wymienionego Urządzenia.</w:t>
      </w:r>
    </w:p>
    <w:p w:rsidR="00AE1A79" w:rsidRPr="00801394" w:rsidRDefault="00AE1A79" w:rsidP="000D6305">
      <w:pPr>
        <w:pStyle w:val="Style7"/>
        <w:widowControl/>
        <w:numPr>
          <w:ilvl w:val="0"/>
          <w:numId w:val="13"/>
        </w:numPr>
        <w:spacing w:line="240" w:lineRule="auto"/>
        <w:ind w:left="284" w:hanging="284"/>
        <w:rPr>
          <w:rStyle w:val="FontStyle12"/>
          <w:rFonts w:asciiTheme="majorHAnsi" w:hAnsiTheme="majorHAnsi"/>
        </w:rPr>
      </w:pPr>
      <w:r w:rsidRPr="00801394">
        <w:rPr>
          <w:rStyle w:val="FontStyle12"/>
          <w:rFonts w:asciiTheme="majorHAnsi" w:hAnsiTheme="majorHAnsi"/>
        </w:rPr>
        <w:t>W przypadku stwierdzenia trwałego uszkodzenia lub gdy wystąpi sytuacja opisana w ust. 9, wymiana na nowy nastąpi maksymalnie w ciągu 7 dni kalendarzowych od dnia zgłoszenia przez Zamawiającego żądania wymiany urządzenia.</w:t>
      </w:r>
    </w:p>
    <w:p w:rsidR="00AE1A79" w:rsidRPr="00801394" w:rsidRDefault="00AE1A79" w:rsidP="000D6305">
      <w:pPr>
        <w:pStyle w:val="Style7"/>
        <w:widowControl/>
        <w:numPr>
          <w:ilvl w:val="0"/>
          <w:numId w:val="13"/>
        </w:numPr>
        <w:spacing w:line="240" w:lineRule="auto"/>
        <w:ind w:left="284" w:hanging="284"/>
        <w:rPr>
          <w:rStyle w:val="FontStyle12"/>
          <w:rFonts w:asciiTheme="majorHAnsi" w:hAnsiTheme="majorHAnsi"/>
        </w:rPr>
      </w:pPr>
      <w:r w:rsidRPr="00801394">
        <w:rPr>
          <w:rStyle w:val="FontStyle12"/>
          <w:rFonts w:asciiTheme="majorHAnsi" w:hAnsiTheme="majorHAnsi"/>
        </w:rPr>
        <w:t>Wykonawca dokona odbioru, naprawy oraz zwrotu Urządzenia na własny koszt. Wykonawca ponosi odpowiedzialność za Urządzenia odebrane do naprawy od Zamawiającego.</w:t>
      </w:r>
    </w:p>
    <w:p w:rsidR="00AE1A79" w:rsidRPr="00801394" w:rsidRDefault="00AE1A79" w:rsidP="000D6305">
      <w:pPr>
        <w:pStyle w:val="Style7"/>
        <w:widowControl/>
        <w:numPr>
          <w:ilvl w:val="0"/>
          <w:numId w:val="13"/>
        </w:numPr>
        <w:spacing w:line="240" w:lineRule="auto"/>
        <w:ind w:left="284" w:hanging="284"/>
        <w:rPr>
          <w:rStyle w:val="FontStyle12"/>
          <w:rFonts w:asciiTheme="majorHAnsi" w:hAnsiTheme="majorHAnsi"/>
        </w:rPr>
      </w:pPr>
      <w:r w:rsidRPr="00801394">
        <w:rPr>
          <w:rStyle w:val="FontStyle12"/>
          <w:rFonts w:asciiTheme="majorHAnsi" w:hAnsiTheme="majorHAnsi"/>
        </w:rPr>
        <w:t>Okres obowiązywania uprawnień z tytułu rękojmi będzie automatyczn</w:t>
      </w:r>
      <w:r w:rsidR="00CE0DC9" w:rsidRPr="00801394">
        <w:rPr>
          <w:rStyle w:val="FontStyle12"/>
          <w:rFonts w:asciiTheme="majorHAnsi" w:hAnsiTheme="majorHAnsi"/>
        </w:rPr>
        <w:t>ie wydłużany o czas naprawy lub </w:t>
      </w:r>
      <w:r w:rsidRPr="00801394">
        <w:rPr>
          <w:rStyle w:val="FontStyle12"/>
          <w:rFonts w:asciiTheme="majorHAnsi" w:hAnsiTheme="majorHAnsi"/>
        </w:rPr>
        <w:t>wymiany elementu Urządzenia na nowe.</w:t>
      </w:r>
    </w:p>
    <w:p w:rsidR="00AE1A79" w:rsidRPr="00801394" w:rsidRDefault="00AE1A79" w:rsidP="000D6305">
      <w:pPr>
        <w:pStyle w:val="Style7"/>
        <w:widowControl/>
        <w:numPr>
          <w:ilvl w:val="0"/>
          <w:numId w:val="13"/>
        </w:numPr>
        <w:spacing w:line="240" w:lineRule="auto"/>
        <w:ind w:left="284" w:hanging="284"/>
        <w:rPr>
          <w:rStyle w:val="FontStyle12"/>
          <w:rFonts w:asciiTheme="majorHAnsi" w:hAnsiTheme="majorHAnsi"/>
        </w:rPr>
      </w:pPr>
      <w:r w:rsidRPr="00801394">
        <w:rPr>
          <w:rStyle w:val="FontStyle12"/>
          <w:rFonts w:asciiTheme="majorHAnsi" w:hAnsiTheme="majorHAnsi"/>
        </w:rPr>
        <w:t>Jeżeli Wykonawca nie usunie awarii w terminie o którym mowa w ust. 8 lit d, Zamawiający może naprawić lub wymienić element na nowy we własnym zakresie, bez utraty prawa do rękojmi, a Wykonawca będzie zobowiązany pokryć wszelkie koszty Zamawiającego związane z niewykonaniem przez Wykonawcę zobowiązań, w terminie 7 dni od otrzymania wezwania od Zamawiającego do zwrotu tych kosztów.</w:t>
      </w:r>
    </w:p>
    <w:p w:rsidR="00AE1A79" w:rsidRPr="00801394" w:rsidRDefault="00AE1A79" w:rsidP="00AE1A79">
      <w:pPr>
        <w:pStyle w:val="Style7"/>
        <w:widowControl/>
        <w:spacing w:line="240" w:lineRule="auto"/>
        <w:ind w:firstLine="0"/>
        <w:jc w:val="center"/>
        <w:rPr>
          <w:rFonts w:asciiTheme="majorHAnsi" w:hAnsiTheme="majorHAnsi" w:cs="Calibri"/>
          <w:b/>
          <w:iCs/>
          <w:sz w:val="20"/>
          <w:szCs w:val="20"/>
        </w:rPr>
      </w:pPr>
      <w:r w:rsidRPr="00801394">
        <w:rPr>
          <w:rFonts w:asciiTheme="majorHAnsi" w:hAnsiTheme="majorHAnsi" w:cs="Calibri"/>
          <w:b/>
          <w:iCs/>
          <w:sz w:val="20"/>
          <w:szCs w:val="20"/>
        </w:rPr>
        <w:t>§ 6</w:t>
      </w:r>
    </w:p>
    <w:p w:rsidR="00AE1A79" w:rsidRPr="00801394"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801394">
        <w:rPr>
          <w:rFonts w:asciiTheme="majorHAnsi" w:hAnsiTheme="majorHAnsi" w:cs="Arial"/>
          <w:snapToGrid w:val="0"/>
          <w:sz w:val="20"/>
          <w:szCs w:val="20"/>
        </w:rPr>
        <w:t xml:space="preserve">Wykonawca zapłaci Zamawiającemu kary umowne w przypadku: </w:t>
      </w:r>
    </w:p>
    <w:p w:rsidR="00AE1A79" w:rsidRPr="00801394" w:rsidRDefault="0099129A" w:rsidP="000D6305">
      <w:pPr>
        <w:pStyle w:val="Akapitzlist"/>
        <w:numPr>
          <w:ilvl w:val="1"/>
          <w:numId w:val="25"/>
        </w:numPr>
        <w:tabs>
          <w:tab w:val="right" w:pos="8089"/>
        </w:tabs>
        <w:jc w:val="both"/>
        <w:rPr>
          <w:rFonts w:asciiTheme="majorHAnsi" w:hAnsiTheme="majorHAnsi" w:cs="Arial"/>
          <w:snapToGrid w:val="0"/>
          <w:sz w:val="20"/>
          <w:szCs w:val="20"/>
        </w:rPr>
      </w:pPr>
      <w:r w:rsidRPr="00801394">
        <w:rPr>
          <w:rFonts w:asciiTheme="majorHAnsi" w:hAnsiTheme="majorHAnsi" w:cs="Arial"/>
          <w:snapToGrid w:val="0"/>
          <w:sz w:val="20"/>
          <w:szCs w:val="20"/>
        </w:rPr>
        <w:t>o</w:t>
      </w:r>
      <w:r w:rsidR="00AE1A79" w:rsidRPr="00801394">
        <w:rPr>
          <w:rFonts w:asciiTheme="majorHAnsi" w:hAnsiTheme="majorHAnsi" w:cs="Arial"/>
          <w:snapToGrid w:val="0"/>
          <w:sz w:val="20"/>
          <w:szCs w:val="20"/>
        </w:rPr>
        <w:t xml:space="preserve">dstąpienia przez Zamawiającego od umowy z przyczyn leżących po stronie Wykonawcy w wysokości 10% wynagrodzenia brutto o którym mowa w </w:t>
      </w:r>
      <w:r w:rsidR="00AE1A79" w:rsidRPr="00801394">
        <w:rPr>
          <w:rFonts w:asciiTheme="majorHAnsi" w:hAnsiTheme="majorHAnsi" w:cs="Arial"/>
          <w:bCs/>
          <w:sz w:val="20"/>
          <w:szCs w:val="20"/>
        </w:rPr>
        <w:t>§ 3 ust. 1 umowy,</w:t>
      </w:r>
    </w:p>
    <w:p w:rsidR="00AE1A79" w:rsidRPr="00801394" w:rsidRDefault="00AE1A79" w:rsidP="000D6305">
      <w:pPr>
        <w:pStyle w:val="Akapitzlist"/>
        <w:numPr>
          <w:ilvl w:val="1"/>
          <w:numId w:val="25"/>
        </w:numPr>
        <w:tabs>
          <w:tab w:val="right" w:pos="8089"/>
        </w:tabs>
        <w:jc w:val="both"/>
        <w:rPr>
          <w:rFonts w:asciiTheme="majorHAnsi" w:hAnsiTheme="majorHAnsi" w:cs="Arial"/>
          <w:snapToGrid w:val="0"/>
          <w:sz w:val="20"/>
          <w:szCs w:val="20"/>
        </w:rPr>
      </w:pPr>
      <w:r w:rsidRPr="00801394">
        <w:rPr>
          <w:rFonts w:asciiTheme="majorHAnsi" w:hAnsiTheme="majorHAnsi" w:cs="Arial"/>
          <w:snapToGrid w:val="0"/>
          <w:sz w:val="20"/>
          <w:szCs w:val="20"/>
        </w:rPr>
        <w:t xml:space="preserve">opóźnienia w wykonaniu przedmiotu umowy w stosunku do terminu określonego w § 2 umowy </w:t>
      </w:r>
      <w:r w:rsidR="00CE0DC9" w:rsidRPr="00801394">
        <w:rPr>
          <w:rFonts w:asciiTheme="majorHAnsi" w:hAnsiTheme="majorHAnsi" w:cs="Arial"/>
          <w:snapToGrid w:val="0"/>
          <w:sz w:val="20"/>
          <w:szCs w:val="20"/>
        </w:rPr>
        <w:t>w </w:t>
      </w:r>
      <w:r w:rsidRPr="00801394">
        <w:rPr>
          <w:rFonts w:asciiTheme="majorHAnsi" w:hAnsiTheme="majorHAnsi" w:cs="Arial"/>
          <w:snapToGrid w:val="0"/>
          <w:sz w:val="20"/>
          <w:szCs w:val="20"/>
        </w:rPr>
        <w:t xml:space="preserve">wysokości 0,5 % wynagrodzenia brutto, </w:t>
      </w:r>
      <w:r w:rsidRPr="00801394">
        <w:rPr>
          <w:rFonts w:asciiTheme="majorHAnsi" w:hAnsiTheme="majorHAnsi" w:cs="Arial"/>
          <w:bCs/>
          <w:sz w:val="20"/>
          <w:szCs w:val="20"/>
        </w:rPr>
        <w:t>o którym mowa w § 3 ust. 1 umowy,</w:t>
      </w:r>
      <w:r w:rsidRPr="00801394">
        <w:rPr>
          <w:rFonts w:asciiTheme="majorHAnsi" w:hAnsiTheme="majorHAnsi" w:cs="Arial"/>
          <w:snapToGrid w:val="0"/>
          <w:sz w:val="20"/>
          <w:szCs w:val="20"/>
        </w:rPr>
        <w:t xml:space="preserve"> za każdy dzień opóźnienia dostawy.</w:t>
      </w:r>
    </w:p>
    <w:p w:rsidR="00AE1A79" w:rsidRPr="00801394" w:rsidRDefault="00AE1A79" w:rsidP="000D6305">
      <w:pPr>
        <w:pStyle w:val="Akapitzlist"/>
        <w:numPr>
          <w:ilvl w:val="1"/>
          <w:numId w:val="25"/>
        </w:numPr>
        <w:tabs>
          <w:tab w:val="right" w:pos="8089"/>
        </w:tabs>
        <w:jc w:val="both"/>
        <w:rPr>
          <w:rFonts w:asciiTheme="majorHAnsi" w:hAnsiTheme="majorHAnsi" w:cs="Arial"/>
          <w:snapToGrid w:val="0"/>
          <w:sz w:val="20"/>
          <w:szCs w:val="20"/>
        </w:rPr>
      </w:pPr>
      <w:r w:rsidRPr="00801394">
        <w:rPr>
          <w:rFonts w:asciiTheme="majorHAnsi" w:hAnsiTheme="majorHAnsi" w:cs="Arial"/>
          <w:snapToGrid w:val="0"/>
          <w:sz w:val="20"/>
          <w:szCs w:val="20"/>
        </w:rPr>
        <w:t>opóźnienia w realizacji wymiany przedmiotu umowy na nowy w s</w:t>
      </w:r>
      <w:r w:rsidR="00CE0DC9" w:rsidRPr="00801394">
        <w:rPr>
          <w:rFonts w:asciiTheme="majorHAnsi" w:hAnsiTheme="majorHAnsi" w:cs="Arial"/>
          <w:snapToGrid w:val="0"/>
          <w:sz w:val="20"/>
          <w:szCs w:val="20"/>
        </w:rPr>
        <w:t xml:space="preserve">tosunku do terminu określonego </w:t>
      </w:r>
      <w:r w:rsidRPr="00801394">
        <w:rPr>
          <w:rFonts w:asciiTheme="majorHAnsi" w:hAnsiTheme="majorHAnsi" w:cs="Arial"/>
          <w:snapToGrid w:val="0"/>
          <w:sz w:val="20"/>
          <w:szCs w:val="20"/>
        </w:rPr>
        <w:t xml:space="preserve"> w </w:t>
      </w:r>
      <w:r w:rsidR="00153390" w:rsidRPr="00801394">
        <w:rPr>
          <w:rFonts w:asciiTheme="majorHAnsi" w:hAnsiTheme="majorHAnsi" w:cs="Arial"/>
          <w:bCs/>
          <w:sz w:val="20"/>
          <w:szCs w:val="20"/>
        </w:rPr>
        <w:t xml:space="preserve">§ </w:t>
      </w:r>
      <w:r w:rsidRPr="00801394">
        <w:rPr>
          <w:rFonts w:asciiTheme="majorHAnsi" w:hAnsiTheme="majorHAnsi" w:cs="Arial"/>
          <w:snapToGrid w:val="0"/>
          <w:sz w:val="20"/>
          <w:szCs w:val="20"/>
        </w:rPr>
        <w:t xml:space="preserve">5 ust. 10 umowy – w wysokości 0,5% wynagrodzenia brutto, </w:t>
      </w:r>
      <w:r w:rsidR="00BB729F" w:rsidRPr="00801394">
        <w:rPr>
          <w:rFonts w:asciiTheme="majorHAnsi" w:hAnsiTheme="majorHAnsi" w:cs="Arial"/>
          <w:bCs/>
          <w:sz w:val="20"/>
          <w:szCs w:val="20"/>
        </w:rPr>
        <w:t>o którym mowa w § </w:t>
      </w:r>
      <w:r w:rsidRPr="00801394">
        <w:rPr>
          <w:rFonts w:asciiTheme="majorHAnsi" w:hAnsiTheme="majorHAnsi" w:cs="Arial"/>
          <w:bCs/>
          <w:sz w:val="20"/>
          <w:szCs w:val="20"/>
        </w:rPr>
        <w:t>3 ust. 1 umowy,</w:t>
      </w:r>
      <w:r w:rsidRPr="00801394">
        <w:rPr>
          <w:rFonts w:asciiTheme="majorHAnsi" w:hAnsiTheme="majorHAnsi" w:cs="Arial"/>
          <w:snapToGrid w:val="0"/>
          <w:sz w:val="20"/>
          <w:szCs w:val="20"/>
        </w:rPr>
        <w:t xml:space="preserve"> za każdy dzień opóźnienia.</w:t>
      </w:r>
    </w:p>
    <w:p w:rsidR="00CF2546" w:rsidRPr="00801394" w:rsidRDefault="00CF2546" w:rsidP="00CF2546">
      <w:pPr>
        <w:pStyle w:val="Akapitzlist"/>
        <w:numPr>
          <w:ilvl w:val="1"/>
          <w:numId w:val="25"/>
        </w:numPr>
        <w:tabs>
          <w:tab w:val="right" w:pos="8089"/>
        </w:tabs>
        <w:jc w:val="both"/>
        <w:rPr>
          <w:rFonts w:asciiTheme="majorHAnsi" w:hAnsiTheme="majorHAnsi" w:cs="Arial"/>
          <w:snapToGrid w:val="0"/>
          <w:sz w:val="20"/>
          <w:szCs w:val="20"/>
        </w:rPr>
      </w:pPr>
      <w:r w:rsidRPr="00801394">
        <w:rPr>
          <w:rFonts w:asciiTheme="majorHAnsi" w:hAnsiTheme="majorHAnsi" w:cs="Arial"/>
          <w:snapToGrid w:val="0"/>
          <w:sz w:val="20"/>
          <w:szCs w:val="20"/>
        </w:rPr>
        <w:t>niewykonania serwisu/przeglądu urządzeń w okresie trwania rękojmi/gwarancji – w wysokości 200,00 zł za każde urządzenie podlegające serwisow</w:t>
      </w:r>
      <w:r w:rsidR="00F44273" w:rsidRPr="00801394">
        <w:rPr>
          <w:rFonts w:asciiTheme="majorHAnsi" w:hAnsiTheme="majorHAnsi" w:cs="Arial"/>
          <w:snapToGrid w:val="0"/>
          <w:sz w:val="20"/>
          <w:szCs w:val="20"/>
        </w:rPr>
        <w:t>i</w:t>
      </w:r>
      <w:r w:rsidRPr="00801394">
        <w:rPr>
          <w:rFonts w:asciiTheme="majorHAnsi" w:hAnsiTheme="majorHAnsi" w:cs="Arial"/>
          <w:snapToGrid w:val="0"/>
          <w:sz w:val="20"/>
          <w:szCs w:val="20"/>
        </w:rPr>
        <w:t>/przeglądowi.</w:t>
      </w:r>
    </w:p>
    <w:p w:rsidR="00AE1A79" w:rsidRPr="00801394"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801394">
        <w:rPr>
          <w:rFonts w:asciiTheme="majorHAnsi" w:hAnsiTheme="majorHAnsi" w:cs="Arial"/>
          <w:snapToGrid w:val="0"/>
          <w:sz w:val="20"/>
          <w:szCs w:val="20"/>
        </w:rPr>
        <w:t>Wykonawca wyraża zgodę na potrącenie kar umownych z należnego mu wynagrodzenia.</w:t>
      </w:r>
    </w:p>
    <w:p w:rsidR="00AE1A79" w:rsidRPr="00801394"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801394">
        <w:rPr>
          <w:rFonts w:asciiTheme="majorHAnsi" w:hAnsiTheme="majorHAnsi" w:cs="Arial"/>
          <w:snapToGrid w:val="0"/>
          <w:sz w:val="20"/>
          <w:szCs w:val="20"/>
        </w:rPr>
        <w:t>Jeżeli szkoda poniesiona przez Zamawiającego przewyższ</w:t>
      </w:r>
      <w:r w:rsidR="00BB729F" w:rsidRPr="00801394">
        <w:rPr>
          <w:rFonts w:asciiTheme="majorHAnsi" w:hAnsiTheme="majorHAnsi" w:cs="Arial"/>
          <w:snapToGrid w:val="0"/>
          <w:sz w:val="20"/>
          <w:szCs w:val="20"/>
        </w:rPr>
        <w:t>y kwotę kar umownych, będzie on </w:t>
      </w:r>
      <w:r w:rsidRPr="00801394">
        <w:rPr>
          <w:rFonts w:asciiTheme="majorHAnsi" w:hAnsiTheme="majorHAnsi" w:cs="Arial"/>
          <w:snapToGrid w:val="0"/>
          <w:sz w:val="20"/>
          <w:szCs w:val="20"/>
        </w:rPr>
        <w:t>uprawniony do dochodzenia od Wykonawcy – na zasadach ogólnych – odszkodowania uzupełniającego do wysokości rzeczywistej szkody.</w:t>
      </w:r>
    </w:p>
    <w:p w:rsidR="00AE1A79" w:rsidRPr="00801394"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801394">
        <w:rPr>
          <w:rFonts w:asciiTheme="majorHAnsi" w:hAnsiTheme="majorHAnsi" w:cs="Arial"/>
          <w:snapToGrid w:val="0"/>
          <w:sz w:val="20"/>
          <w:szCs w:val="20"/>
        </w:rPr>
        <w:t>Zamawiający może dochodzić jednocześnie kar umownych z różnych tytułów.</w:t>
      </w:r>
    </w:p>
    <w:p w:rsidR="00AE1A79" w:rsidRPr="00801394"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801394">
        <w:rPr>
          <w:rFonts w:asciiTheme="majorHAnsi" w:hAnsiTheme="majorHAnsi" w:cs="Arial"/>
          <w:sz w:val="20"/>
          <w:szCs w:val="20"/>
        </w:rPr>
        <w:t>Zamawiający zastrzega sobie prawo odstąpienia od umowy w terminie 3 dni od powzięcia wiadomości o przyczynie odstąpienia w razie nie wywiązywania się Wykonawcy z realizacji umowy zgodnie z jej istotnymi postanowieniami w szczególności jeżeli opóźnienie Wykonawcy w wykonaniu przedmiotu zamówienia przekracza 7 dni</w:t>
      </w:r>
      <w:r w:rsidR="00BB729F" w:rsidRPr="00801394">
        <w:rPr>
          <w:rFonts w:asciiTheme="majorHAnsi" w:hAnsiTheme="majorHAnsi" w:cs="Arial"/>
          <w:sz w:val="20"/>
          <w:szCs w:val="20"/>
        </w:rPr>
        <w:t>.</w:t>
      </w:r>
    </w:p>
    <w:p w:rsidR="00AE1A79" w:rsidRPr="00801394"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801394">
        <w:rPr>
          <w:rFonts w:asciiTheme="majorHAnsi" w:hAnsiTheme="majorHAnsi" w:cs="Arial"/>
          <w:spacing w:val="-1"/>
          <w:sz w:val="20"/>
          <w:szCs w:val="20"/>
        </w:rPr>
        <w:t>Odstąpienie od umowy wymaga formy pisemnej pod rygorem nieważności.</w:t>
      </w:r>
    </w:p>
    <w:p w:rsidR="00BB729F" w:rsidRPr="00801394" w:rsidRDefault="00BB729F" w:rsidP="00AE1A79">
      <w:pPr>
        <w:jc w:val="center"/>
        <w:rPr>
          <w:rFonts w:asciiTheme="majorHAnsi" w:hAnsiTheme="majorHAnsi" w:cs="Arial"/>
          <w:b/>
          <w:bCs/>
          <w:sz w:val="20"/>
          <w:szCs w:val="20"/>
        </w:rPr>
      </w:pPr>
    </w:p>
    <w:p w:rsidR="00AE1A79" w:rsidRPr="00801394" w:rsidRDefault="00AE1A79" w:rsidP="00AE1A79">
      <w:pPr>
        <w:jc w:val="center"/>
        <w:rPr>
          <w:rFonts w:asciiTheme="majorHAnsi" w:hAnsiTheme="majorHAnsi" w:cs="Arial"/>
          <w:b/>
          <w:bCs/>
          <w:sz w:val="20"/>
          <w:szCs w:val="20"/>
        </w:rPr>
      </w:pPr>
      <w:r w:rsidRPr="00801394">
        <w:rPr>
          <w:rFonts w:asciiTheme="majorHAnsi" w:hAnsiTheme="majorHAnsi" w:cs="Arial"/>
          <w:b/>
          <w:bCs/>
          <w:sz w:val="20"/>
          <w:szCs w:val="20"/>
        </w:rPr>
        <w:t>§ 7</w:t>
      </w:r>
    </w:p>
    <w:p w:rsidR="00AE1A79" w:rsidRPr="00801394" w:rsidRDefault="00AE1A79" w:rsidP="00605410">
      <w:pPr>
        <w:numPr>
          <w:ilvl w:val="0"/>
          <w:numId w:val="8"/>
        </w:numPr>
        <w:ind w:left="284" w:hanging="284"/>
        <w:jc w:val="both"/>
        <w:rPr>
          <w:rFonts w:asciiTheme="majorHAnsi" w:hAnsiTheme="majorHAnsi" w:cs="Arial"/>
          <w:bCs/>
          <w:sz w:val="20"/>
          <w:szCs w:val="20"/>
        </w:rPr>
      </w:pPr>
      <w:r w:rsidRPr="00801394">
        <w:rPr>
          <w:rFonts w:asciiTheme="majorHAnsi" w:hAnsiTheme="majorHAnsi" w:cs="Arial"/>
          <w:bCs/>
          <w:sz w:val="20"/>
          <w:szCs w:val="20"/>
        </w:rPr>
        <w:t xml:space="preserve">Osobą upoważnioną przez Zamawiającego do spraw związanych z realizacją umowy jest: </w:t>
      </w:r>
      <w:r w:rsidR="00605410" w:rsidRPr="00801394">
        <w:rPr>
          <w:rFonts w:asciiTheme="majorHAnsi" w:hAnsiTheme="majorHAnsi" w:cs="Arial"/>
          <w:bCs/>
          <w:sz w:val="20"/>
          <w:szCs w:val="20"/>
        </w:rPr>
        <w:t>………………..</w:t>
      </w:r>
    </w:p>
    <w:p w:rsidR="00AE1A79" w:rsidRPr="00801394" w:rsidRDefault="00AE1A79" w:rsidP="000D6305">
      <w:pPr>
        <w:numPr>
          <w:ilvl w:val="0"/>
          <w:numId w:val="8"/>
        </w:numPr>
        <w:ind w:left="284" w:hanging="284"/>
        <w:jc w:val="both"/>
        <w:rPr>
          <w:rFonts w:asciiTheme="majorHAnsi" w:hAnsiTheme="majorHAnsi" w:cs="Arial"/>
          <w:bCs/>
          <w:sz w:val="20"/>
          <w:szCs w:val="20"/>
        </w:rPr>
      </w:pPr>
      <w:r w:rsidRPr="00801394">
        <w:rPr>
          <w:rFonts w:asciiTheme="majorHAnsi" w:hAnsiTheme="majorHAnsi" w:cs="Arial"/>
          <w:bCs/>
          <w:sz w:val="20"/>
          <w:szCs w:val="20"/>
        </w:rPr>
        <w:t xml:space="preserve">Osobą upoważnioną przez Wykonawcę do spraw związanych z realizacją umowy </w:t>
      </w:r>
      <w:r w:rsidR="00BB729F" w:rsidRPr="00801394">
        <w:rPr>
          <w:rFonts w:asciiTheme="majorHAnsi" w:hAnsiTheme="majorHAnsi" w:cs="Arial"/>
          <w:bCs/>
          <w:sz w:val="20"/>
          <w:szCs w:val="20"/>
        </w:rPr>
        <w:t>jest: ………..……………</w:t>
      </w:r>
    </w:p>
    <w:p w:rsidR="00AE1A79" w:rsidRPr="00801394" w:rsidRDefault="00AE1A79" w:rsidP="00AE1A79">
      <w:pPr>
        <w:jc w:val="both"/>
        <w:rPr>
          <w:rFonts w:asciiTheme="majorHAnsi" w:hAnsiTheme="majorHAnsi"/>
          <w:b/>
          <w:bCs/>
          <w:sz w:val="20"/>
          <w:szCs w:val="20"/>
        </w:rPr>
      </w:pPr>
    </w:p>
    <w:p w:rsidR="00AE1A79" w:rsidRPr="00801394" w:rsidRDefault="00AE1A79" w:rsidP="00AE1A79">
      <w:pPr>
        <w:jc w:val="center"/>
        <w:rPr>
          <w:rFonts w:asciiTheme="majorHAnsi" w:hAnsiTheme="majorHAnsi"/>
          <w:b/>
          <w:bCs/>
          <w:sz w:val="20"/>
          <w:szCs w:val="20"/>
        </w:rPr>
      </w:pPr>
      <w:r w:rsidRPr="00801394">
        <w:rPr>
          <w:rFonts w:asciiTheme="majorHAnsi" w:hAnsiTheme="majorHAnsi"/>
          <w:b/>
          <w:bCs/>
          <w:sz w:val="20"/>
          <w:szCs w:val="20"/>
        </w:rPr>
        <w:t>§ 8</w:t>
      </w:r>
    </w:p>
    <w:p w:rsidR="00AE1A79" w:rsidRPr="00801394" w:rsidRDefault="00AE1A79" w:rsidP="006D0D8D">
      <w:pPr>
        <w:jc w:val="both"/>
        <w:rPr>
          <w:rFonts w:asciiTheme="majorHAnsi" w:hAnsiTheme="majorHAnsi"/>
          <w:sz w:val="20"/>
          <w:szCs w:val="20"/>
        </w:rPr>
      </w:pPr>
      <w:r w:rsidRPr="00801394">
        <w:rPr>
          <w:rFonts w:asciiTheme="majorHAnsi" w:hAnsiTheme="majorHAnsi"/>
          <w:sz w:val="20"/>
          <w:szCs w:val="20"/>
        </w:rPr>
        <w:t>Wszystkie zmiany niniejszej umowy wymagają formy pisemnej pod rygorem nieważności.</w:t>
      </w:r>
    </w:p>
    <w:p w:rsidR="00AE1A79" w:rsidRPr="00801394" w:rsidRDefault="00AE1A79" w:rsidP="00AE1A79">
      <w:pPr>
        <w:ind w:left="928"/>
        <w:jc w:val="both"/>
        <w:rPr>
          <w:rFonts w:asciiTheme="majorHAnsi" w:hAnsiTheme="majorHAnsi"/>
          <w:color w:val="000000" w:themeColor="text1"/>
          <w:sz w:val="20"/>
          <w:szCs w:val="20"/>
          <w:highlight w:val="yellow"/>
        </w:rPr>
      </w:pPr>
    </w:p>
    <w:p w:rsidR="00AE1A79" w:rsidRPr="00801394" w:rsidRDefault="00AE1A79" w:rsidP="00AE1A79">
      <w:pPr>
        <w:keepLines/>
        <w:autoSpaceDE w:val="0"/>
        <w:jc w:val="center"/>
        <w:rPr>
          <w:rFonts w:asciiTheme="majorHAnsi" w:hAnsiTheme="majorHAnsi"/>
          <w:b/>
          <w:color w:val="000000" w:themeColor="text1"/>
          <w:sz w:val="20"/>
          <w:szCs w:val="20"/>
        </w:rPr>
      </w:pPr>
      <w:r w:rsidRPr="00801394">
        <w:rPr>
          <w:rFonts w:asciiTheme="majorHAnsi" w:hAnsiTheme="majorHAnsi"/>
          <w:b/>
          <w:color w:val="000000" w:themeColor="text1"/>
          <w:sz w:val="20"/>
          <w:szCs w:val="20"/>
        </w:rPr>
        <w:t>§ 9</w:t>
      </w:r>
    </w:p>
    <w:p w:rsidR="00AE1A79" w:rsidRPr="00801394" w:rsidRDefault="00AE1A79" w:rsidP="00AE1A79">
      <w:pPr>
        <w:autoSpaceDE w:val="0"/>
        <w:autoSpaceDN w:val="0"/>
        <w:jc w:val="both"/>
        <w:rPr>
          <w:rFonts w:asciiTheme="majorHAnsi" w:hAnsiTheme="majorHAnsi"/>
          <w:color w:val="000000" w:themeColor="text1"/>
          <w:sz w:val="20"/>
          <w:szCs w:val="20"/>
        </w:rPr>
      </w:pPr>
      <w:r w:rsidRPr="00801394">
        <w:rPr>
          <w:rFonts w:asciiTheme="majorHAnsi" w:hAnsiTheme="majorHAnsi"/>
          <w:color w:val="000000" w:themeColor="text1"/>
          <w:sz w:val="20"/>
          <w:szCs w:val="20"/>
        </w:rPr>
        <w:t>Stosownie do wymogu określonego w art. 13 ogólnego Rozporządzenia o ochronie danych osobowych z dnia 27 kwietnia 2016 r. Wykonawca</w:t>
      </w:r>
      <w:r w:rsidRPr="00801394">
        <w:rPr>
          <w:rFonts w:asciiTheme="majorHAnsi" w:hAnsiTheme="majorHAnsi"/>
          <w:b/>
          <w:color w:val="000000" w:themeColor="text1"/>
          <w:sz w:val="20"/>
          <w:szCs w:val="20"/>
        </w:rPr>
        <w:t xml:space="preserve"> </w:t>
      </w:r>
      <w:r w:rsidRPr="00801394">
        <w:rPr>
          <w:rFonts w:asciiTheme="majorHAnsi" w:hAnsiTheme="majorHAnsi"/>
          <w:color w:val="000000" w:themeColor="text1"/>
          <w:sz w:val="20"/>
          <w:szCs w:val="20"/>
        </w:rPr>
        <w:t>został poinformowany, że</w:t>
      </w:r>
      <w:r w:rsidRPr="00801394">
        <w:rPr>
          <w:rFonts w:asciiTheme="majorHAnsi" w:hAnsiTheme="majorHAnsi"/>
          <w:b/>
          <w:color w:val="000000" w:themeColor="text1"/>
          <w:sz w:val="20"/>
          <w:szCs w:val="20"/>
        </w:rPr>
        <w:t>:</w:t>
      </w:r>
    </w:p>
    <w:p w:rsidR="00AE1A79" w:rsidRPr="00801394"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801394">
        <w:rPr>
          <w:rFonts w:asciiTheme="majorHAnsi" w:hAnsiTheme="majorHAnsi"/>
          <w:color w:val="000000" w:themeColor="text1"/>
          <w:sz w:val="20"/>
          <w:szCs w:val="20"/>
        </w:rPr>
        <w:t>administratorem jego danych osobowych jest Zakład Doskonalenia Zawodowego w Kielcach z siedzibą: 25-950 Kielce, ul. Paderewskiego 55,</w:t>
      </w:r>
    </w:p>
    <w:p w:rsidR="00AE1A79" w:rsidRPr="00801394"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801394">
        <w:rPr>
          <w:rFonts w:asciiTheme="majorHAnsi" w:hAnsiTheme="majorHAnsi"/>
          <w:color w:val="000000" w:themeColor="text1"/>
          <w:sz w:val="20"/>
          <w:szCs w:val="20"/>
        </w:rPr>
        <w:t xml:space="preserve">kontakt z Inspektorem Ochrony Danych możliwy jest pod adresem: </w:t>
      </w:r>
      <w:hyperlink r:id="rId14" w:history="1">
        <w:r w:rsidRPr="00801394">
          <w:rPr>
            <w:rFonts w:asciiTheme="majorHAnsi" w:hAnsiTheme="majorHAnsi"/>
            <w:color w:val="000000" w:themeColor="text1"/>
            <w:sz w:val="20"/>
            <w:szCs w:val="20"/>
            <w:u w:val="single"/>
          </w:rPr>
          <w:t>iod@zdz.kielce.pl</w:t>
        </w:r>
      </w:hyperlink>
    </w:p>
    <w:p w:rsidR="00AE1A79" w:rsidRPr="00801394"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801394">
        <w:rPr>
          <w:rFonts w:asciiTheme="majorHAnsi" w:hAnsiTheme="majorHAnsi"/>
          <w:color w:val="000000" w:themeColor="text1"/>
          <w:sz w:val="20"/>
          <w:szCs w:val="20"/>
        </w:rPr>
        <w:t xml:space="preserve">dane osobowe </w:t>
      </w:r>
      <w:r w:rsidR="00BB729F" w:rsidRPr="00801394">
        <w:rPr>
          <w:rFonts w:asciiTheme="majorHAnsi" w:hAnsiTheme="majorHAnsi"/>
          <w:color w:val="000000" w:themeColor="text1"/>
          <w:sz w:val="20"/>
          <w:szCs w:val="20"/>
        </w:rPr>
        <w:t>Wykonawcy</w:t>
      </w:r>
      <w:r w:rsidRPr="00801394">
        <w:rPr>
          <w:rFonts w:asciiTheme="majorHAnsi" w:hAnsiTheme="majorHAnsi"/>
          <w:color w:val="000000" w:themeColor="text1"/>
          <w:sz w:val="20"/>
          <w:szCs w:val="20"/>
        </w:rPr>
        <w:t xml:space="preserve"> przetwarzane będą w celu realizacji umowy na podstawie art. 6 ust. 1 lit. b ogólnego rozporządzenia o ochronie danych osobowych z dnia 27 kwietnia 2016r. ,</w:t>
      </w:r>
    </w:p>
    <w:p w:rsidR="00AE1A79" w:rsidRPr="00801394"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801394">
        <w:rPr>
          <w:rFonts w:asciiTheme="majorHAnsi" w:hAnsiTheme="majorHAnsi"/>
          <w:color w:val="000000" w:themeColor="text1"/>
          <w:sz w:val="20"/>
          <w:szCs w:val="20"/>
        </w:rPr>
        <w:t xml:space="preserve">dane osobowe mogą być przekazywane innym organom i podmiotom wyłącznie na podstawie obowiązujących przepisów prawa, </w:t>
      </w:r>
    </w:p>
    <w:p w:rsidR="00AE1A79" w:rsidRPr="00801394"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801394">
        <w:rPr>
          <w:rFonts w:asciiTheme="majorHAnsi" w:hAnsiTheme="majorHAnsi"/>
          <w:color w:val="000000" w:themeColor="text1"/>
          <w:sz w:val="20"/>
          <w:szCs w:val="20"/>
        </w:rPr>
        <w:t>dane osobowe przechowywane będą przez okres 10 lat po ustaniu umowy,</w:t>
      </w:r>
    </w:p>
    <w:p w:rsidR="00AE1A79" w:rsidRPr="00801394"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801394">
        <w:rPr>
          <w:rFonts w:asciiTheme="majorHAnsi" w:hAnsiTheme="majorHAnsi"/>
          <w:color w:val="000000" w:themeColor="text1"/>
          <w:sz w:val="20"/>
          <w:szCs w:val="20"/>
        </w:rPr>
        <w:t>Wykonawca posiada prawo do dostępu do treści swoich danych, ich sprostowania, usunięcia lub ograniczenia przetwarzania,</w:t>
      </w:r>
    </w:p>
    <w:p w:rsidR="00AE1A79" w:rsidRPr="00801394"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801394">
        <w:rPr>
          <w:rFonts w:asciiTheme="majorHAnsi" w:hAnsiTheme="majorHAnsi"/>
          <w:color w:val="000000" w:themeColor="text1"/>
          <w:sz w:val="20"/>
          <w:szCs w:val="20"/>
        </w:rPr>
        <w:t xml:space="preserve">Wykonawca ma prawo wniesienia skargi do organu nadzorczego, gdy przetwarzanie danych osobowych dotyczących </w:t>
      </w:r>
      <w:r w:rsidR="00BB729F" w:rsidRPr="00801394">
        <w:rPr>
          <w:rFonts w:asciiTheme="majorHAnsi" w:hAnsiTheme="majorHAnsi"/>
          <w:color w:val="000000" w:themeColor="text1"/>
          <w:sz w:val="20"/>
          <w:szCs w:val="20"/>
        </w:rPr>
        <w:t>Wykonawcy</w:t>
      </w:r>
      <w:r w:rsidRPr="00801394">
        <w:rPr>
          <w:rFonts w:asciiTheme="majorHAnsi" w:hAnsiTheme="majorHAnsi"/>
          <w:color w:val="000000" w:themeColor="text1"/>
          <w:sz w:val="20"/>
          <w:szCs w:val="20"/>
        </w:rPr>
        <w:t xml:space="preserve"> naruszyłoby przepisy ogólnego rozporządzenia o ochronie danych osobowych z dnia 27 kwietnia 2016 roku.,</w:t>
      </w:r>
    </w:p>
    <w:p w:rsidR="00AE1A79" w:rsidRPr="00801394"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801394">
        <w:rPr>
          <w:rFonts w:asciiTheme="majorHAnsi" w:hAnsiTheme="majorHAnsi"/>
          <w:color w:val="000000" w:themeColor="text1"/>
          <w:sz w:val="20"/>
          <w:szCs w:val="20"/>
        </w:rPr>
        <w:t xml:space="preserve">podanie danych osobowych przez </w:t>
      </w:r>
      <w:r w:rsidR="00BB729F" w:rsidRPr="00801394">
        <w:rPr>
          <w:rFonts w:asciiTheme="majorHAnsi" w:hAnsiTheme="majorHAnsi"/>
          <w:color w:val="000000" w:themeColor="text1"/>
          <w:sz w:val="20"/>
          <w:szCs w:val="20"/>
        </w:rPr>
        <w:t>Wykonawcę</w:t>
      </w:r>
      <w:r w:rsidRPr="00801394">
        <w:rPr>
          <w:rFonts w:asciiTheme="majorHAnsi" w:hAnsiTheme="majorHAnsi"/>
          <w:color w:val="000000" w:themeColor="text1"/>
          <w:sz w:val="20"/>
          <w:szCs w:val="20"/>
        </w:rPr>
        <w:t xml:space="preserve"> jest dobrowolne, jednakże odmowa podania danych skutkuje odmową zawarcia umowy</w:t>
      </w:r>
    </w:p>
    <w:p w:rsidR="00AE1A79" w:rsidRPr="00801394" w:rsidRDefault="00AE1A79" w:rsidP="00AE1A79">
      <w:pPr>
        <w:rPr>
          <w:rFonts w:asciiTheme="majorHAnsi" w:hAnsiTheme="majorHAnsi"/>
          <w:b/>
          <w:color w:val="000000" w:themeColor="text1"/>
          <w:sz w:val="20"/>
          <w:szCs w:val="20"/>
        </w:rPr>
      </w:pPr>
    </w:p>
    <w:p w:rsidR="00AE1A79" w:rsidRPr="00801394" w:rsidRDefault="00AE1A79" w:rsidP="00AE1A79">
      <w:pPr>
        <w:jc w:val="center"/>
        <w:rPr>
          <w:rFonts w:asciiTheme="majorHAnsi" w:hAnsiTheme="majorHAnsi"/>
          <w:b/>
          <w:color w:val="000000" w:themeColor="text1"/>
          <w:sz w:val="20"/>
          <w:szCs w:val="20"/>
        </w:rPr>
      </w:pPr>
      <w:r w:rsidRPr="00801394">
        <w:rPr>
          <w:rFonts w:asciiTheme="majorHAnsi" w:hAnsiTheme="majorHAnsi"/>
          <w:b/>
          <w:color w:val="000000" w:themeColor="text1"/>
          <w:sz w:val="20"/>
          <w:szCs w:val="20"/>
        </w:rPr>
        <w:t>§ 10</w:t>
      </w:r>
    </w:p>
    <w:p w:rsidR="005C3424" w:rsidRPr="00801394" w:rsidRDefault="005C3424" w:rsidP="005C3424">
      <w:pPr>
        <w:jc w:val="both"/>
        <w:rPr>
          <w:rFonts w:asciiTheme="majorHAnsi" w:hAnsiTheme="majorHAnsi"/>
          <w:bCs/>
          <w:sz w:val="20"/>
          <w:szCs w:val="20"/>
        </w:rPr>
      </w:pPr>
      <w:r w:rsidRPr="00801394">
        <w:rPr>
          <w:rFonts w:asciiTheme="majorHAnsi" w:hAnsiTheme="majorHAnsi"/>
          <w:bCs/>
          <w:sz w:val="20"/>
          <w:szCs w:val="20"/>
        </w:rPr>
        <w:t>ZDZ w Kielcach oświadcza, że posiada status dużego przedsiębiorcy w rozumieniu art. 4 pkt 6) ustawy                     z dnia 8 marca 2013 roku o przeciwdziałaniu nadmiernym opóźnieniom w transakcjach handlowych (Dz. U. z 2023 r. poz. 1790).</w:t>
      </w:r>
    </w:p>
    <w:p w:rsidR="00AE1A79" w:rsidRPr="00801394" w:rsidRDefault="00AE1A79" w:rsidP="00AE1A79">
      <w:pPr>
        <w:jc w:val="both"/>
        <w:rPr>
          <w:rFonts w:asciiTheme="majorHAnsi" w:hAnsiTheme="majorHAnsi"/>
          <w:bCs/>
          <w:sz w:val="20"/>
          <w:szCs w:val="20"/>
        </w:rPr>
      </w:pPr>
    </w:p>
    <w:p w:rsidR="00F834CA" w:rsidRPr="00801394" w:rsidRDefault="00B55290" w:rsidP="00F834CA">
      <w:pPr>
        <w:jc w:val="center"/>
        <w:rPr>
          <w:rFonts w:asciiTheme="majorHAnsi" w:hAnsiTheme="majorHAnsi"/>
          <w:b/>
          <w:color w:val="000000" w:themeColor="text1"/>
          <w:sz w:val="20"/>
          <w:szCs w:val="20"/>
        </w:rPr>
      </w:pPr>
      <w:r w:rsidRPr="00801394">
        <w:rPr>
          <w:rFonts w:asciiTheme="majorHAnsi" w:hAnsiTheme="majorHAnsi"/>
          <w:b/>
          <w:color w:val="000000" w:themeColor="text1"/>
          <w:sz w:val="20"/>
          <w:szCs w:val="20"/>
        </w:rPr>
        <w:t>§ 1</w:t>
      </w:r>
      <w:r w:rsidR="00F834CA" w:rsidRPr="00801394">
        <w:rPr>
          <w:rFonts w:asciiTheme="majorHAnsi" w:hAnsiTheme="majorHAnsi"/>
          <w:b/>
          <w:color w:val="000000" w:themeColor="text1"/>
          <w:sz w:val="20"/>
          <w:szCs w:val="20"/>
        </w:rPr>
        <w:t>1</w:t>
      </w:r>
    </w:p>
    <w:p w:rsidR="00AE1A79" w:rsidRPr="00801394" w:rsidRDefault="00AE1A79" w:rsidP="00AE1A79">
      <w:pPr>
        <w:jc w:val="both"/>
        <w:rPr>
          <w:rFonts w:asciiTheme="majorHAnsi" w:hAnsiTheme="majorHAnsi"/>
          <w:bCs/>
          <w:sz w:val="20"/>
          <w:szCs w:val="20"/>
        </w:rPr>
      </w:pPr>
      <w:r w:rsidRPr="00801394">
        <w:rPr>
          <w:rFonts w:asciiTheme="majorHAnsi" w:hAnsiTheme="majorHAnsi"/>
          <w:bCs/>
          <w:sz w:val="20"/>
          <w:szCs w:val="20"/>
        </w:rPr>
        <w:t>Strony wyłączają możliwość przelewu wierzytelności wynikającej z niniejszej umowy na osobę trzecią.</w:t>
      </w:r>
    </w:p>
    <w:p w:rsidR="00AE1A79" w:rsidRPr="00801394" w:rsidRDefault="00AE1A79" w:rsidP="00AE1A79">
      <w:pPr>
        <w:jc w:val="both"/>
        <w:rPr>
          <w:rFonts w:asciiTheme="majorHAnsi" w:hAnsiTheme="majorHAnsi"/>
          <w:bCs/>
          <w:sz w:val="20"/>
          <w:szCs w:val="20"/>
        </w:rPr>
      </w:pPr>
    </w:p>
    <w:p w:rsidR="00AE1A79" w:rsidRPr="00801394" w:rsidRDefault="00AE1A79" w:rsidP="00AE1A79">
      <w:pPr>
        <w:jc w:val="center"/>
        <w:rPr>
          <w:rFonts w:asciiTheme="majorHAnsi" w:hAnsiTheme="majorHAnsi"/>
          <w:b/>
          <w:bCs/>
          <w:sz w:val="20"/>
          <w:szCs w:val="20"/>
        </w:rPr>
      </w:pPr>
      <w:r w:rsidRPr="00801394">
        <w:rPr>
          <w:rFonts w:asciiTheme="majorHAnsi" w:hAnsiTheme="majorHAnsi"/>
          <w:b/>
          <w:bCs/>
          <w:sz w:val="20"/>
          <w:szCs w:val="20"/>
        </w:rPr>
        <w:t xml:space="preserve">§ </w:t>
      </w:r>
      <w:r w:rsidR="00B55290" w:rsidRPr="00801394">
        <w:rPr>
          <w:rFonts w:asciiTheme="majorHAnsi" w:hAnsiTheme="majorHAnsi"/>
          <w:b/>
          <w:bCs/>
          <w:sz w:val="20"/>
          <w:szCs w:val="20"/>
        </w:rPr>
        <w:t>12</w:t>
      </w:r>
    </w:p>
    <w:p w:rsidR="00AE1A79" w:rsidRPr="00801394" w:rsidRDefault="00AE1A79" w:rsidP="00AE1A79">
      <w:pPr>
        <w:pStyle w:val="Tekstpodstawowy"/>
        <w:spacing w:after="0"/>
        <w:jc w:val="both"/>
        <w:rPr>
          <w:rFonts w:asciiTheme="majorHAnsi" w:hAnsiTheme="majorHAnsi"/>
          <w:bCs/>
          <w:sz w:val="20"/>
          <w:szCs w:val="20"/>
        </w:rPr>
      </w:pPr>
      <w:r w:rsidRPr="00801394">
        <w:rPr>
          <w:rFonts w:asciiTheme="majorHAnsi" w:hAnsiTheme="majorHAnsi"/>
          <w:bCs/>
          <w:sz w:val="20"/>
          <w:szCs w:val="20"/>
        </w:rPr>
        <w:t>W sprawach nie uregulowanych niniejszą umową zastosowanie mają przepisy ustawy z dnia 23.04.1964 r. Kodeks Cywilny (Dz. U. 2019 poz. 1145).</w:t>
      </w:r>
    </w:p>
    <w:p w:rsidR="00AE1A79" w:rsidRPr="00801394" w:rsidRDefault="00AE1A79" w:rsidP="00AE1A79">
      <w:pPr>
        <w:jc w:val="both"/>
        <w:rPr>
          <w:rFonts w:asciiTheme="majorHAnsi" w:hAnsiTheme="majorHAnsi"/>
          <w:b/>
          <w:bCs/>
          <w:sz w:val="20"/>
          <w:szCs w:val="20"/>
        </w:rPr>
      </w:pPr>
    </w:p>
    <w:p w:rsidR="00AE1A79" w:rsidRPr="00801394" w:rsidRDefault="00AE1A79" w:rsidP="00AE1A79">
      <w:pPr>
        <w:jc w:val="center"/>
        <w:rPr>
          <w:rFonts w:asciiTheme="majorHAnsi" w:hAnsiTheme="majorHAnsi"/>
          <w:b/>
          <w:bCs/>
          <w:sz w:val="20"/>
          <w:szCs w:val="20"/>
        </w:rPr>
      </w:pPr>
      <w:r w:rsidRPr="00801394">
        <w:rPr>
          <w:rFonts w:asciiTheme="majorHAnsi" w:hAnsiTheme="majorHAnsi"/>
          <w:b/>
          <w:bCs/>
          <w:sz w:val="20"/>
          <w:szCs w:val="20"/>
        </w:rPr>
        <w:t xml:space="preserve">§ </w:t>
      </w:r>
      <w:r w:rsidR="00B55290" w:rsidRPr="00801394">
        <w:rPr>
          <w:rFonts w:asciiTheme="majorHAnsi" w:hAnsiTheme="majorHAnsi"/>
          <w:b/>
          <w:bCs/>
          <w:sz w:val="20"/>
          <w:szCs w:val="20"/>
        </w:rPr>
        <w:t>13</w:t>
      </w:r>
    </w:p>
    <w:p w:rsidR="00AE1A79" w:rsidRPr="00801394" w:rsidRDefault="00AE1A79" w:rsidP="00AE1A79">
      <w:pPr>
        <w:jc w:val="both"/>
        <w:rPr>
          <w:rFonts w:asciiTheme="majorHAnsi" w:hAnsiTheme="majorHAnsi"/>
          <w:sz w:val="20"/>
          <w:szCs w:val="20"/>
        </w:rPr>
      </w:pPr>
      <w:r w:rsidRPr="00801394">
        <w:rPr>
          <w:rFonts w:asciiTheme="majorHAnsi" w:hAnsiTheme="majorHAnsi"/>
          <w:sz w:val="20"/>
          <w:szCs w:val="20"/>
        </w:rPr>
        <w:t xml:space="preserve">Ewentualne spory wynikłe na tle wykonywania niniejszej umowy Strony rozstrzygać będą polubownie, </w:t>
      </w:r>
      <w:r w:rsidRPr="00801394">
        <w:rPr>
          <w:rFonts w:asciiTheme="majorHAnsi" w:hAnsiTheme="majorHAnsi"/>
          <w:sz w:val="20"/>
          <w:szCs w:val="20"/>
        </w:rPr>
        <w:br/>
        <w:t>a w przypadku braku porozumienia poddadzą pod rozstrzygnięcie sądowi właściwemu miejscowo dla Zamawiającego.</w:t>
      </w:r>
    </w:p>
    <w:p w:rsidR="00AE1A79" w:rsidRPr="00801394" w:rsidRDefault="00AE1A79" w:rsidP="00AE1A79">
      <w:pPr>
        <w:jc w:val="both"/>
        <w:rPr>
          <w:rFonts w:asciiTheme="majorHAnsi" w:hAnsiTheme="majorHAnsi"/>
          <w:sz w:val="20"/>
          <w:szCs w:val="20"/>
        </w:rPr>
      </w:pPr>
    </w:p>
    <w:p w:rsidR="00AE1A79" w:rsidRPr="00801394" w:rsidRDefault="00AE1A79" w:rsidP="00AE1A79">
      <w:pPr>
        <w:jc w:val="center"/>
        <w:rPr>
          <w:rFonts w:asciiTheme="majorHAnsi" w:hAnsiTheme="majorHAnsi"/>
          <w:b/>
          <w:bCs/>
          <w:sz w:val="20"/>
          <w:szCs w:val="20"/>
        </w:rPr>
      </w:pPr>
      <w:r w:rsidRPr="00801394">
        <w:rPr>
          <w:rFonts w:asciiTheme="majorHAnsi" w:hAnsiTheme="majorHAnsi"/>
          <w:b/>
          <w:bCs/>
          <w:sz w:val="20"/>
          <w:szCs w:val="20"/>
        </w:rPr>
        <w:t>§ 1</w:t>
      </w:r>
      <w:r w:rsidR="00B55290" w:rsidRPr="00801394">
        <w:rPr>
          <w:rFonts w:asciiTheme="majorHAnsi" w:hAnsiTheme="majorHAnsi"/>
          <w:b/>
          <w:bCs/>
          <w:sz w:val="20"/>
          <w:szCs w:val="20"/>
        </w:rPr>
        <w:t>4</w:t>
      </w:r>
    </w:p>
    <w:p w:rsidR="00AE1A79" w:rsidRPr="00801394" w:rsidRDefault="00AE1A79" w:rsidP="00AE1A79">
      <w:pPr>
        <w:pStyle w:val="Tekstpodstawowy"/>
        <w:spacing w:after="0"/>
        <w:jc w:val="both"/>
        <w:rPr>
          <w:rFonts w:asciiTheme="majorHAnsi" w:hAnsiTheme="majorHAnsi"/>
          <w:bCs/>
          <w:sz w:val="20"/>
          <w:szCs w:val="20"/>
        </w:rPr>
      </w:pPr>
      <w:r w:rsidRPr="00801394">
        <w:rPr>
          <w:rFonts w:asciiTheme="majorHAnsi" w:hAnsiTheme="majorHAnsi"/>
          <w:bCs/>
          <w:sz w:val="20"/>
          <w:szCs w:val="20"/>
        </w:rPr>
        <w:t xml:space="preserve">Umowa została sporządzona w dwóch jednobrzmiących egzemplarzach, po jednym dla każdej ze stron umowy. </w:t>
      </w:r>
    </w:p>
    <w:p w:rsidR="00AE1A79" w:rsidRPr="00801394" w:rsidRDefault="00AE1A79" w:rsidP="00AE1A79">
      <w:pPr>
        <w:jc w:val="both"/>
        <w:rPr>
          <w:rFonts w:asciiTheme="majorHAnsi" w:hAnsiTheme="majorHAnsi"/>
          <w:bCs/>
          <w:sz w:val="20"/>
          <w:szCs w:val="20"/>
        </w:rPr>
      </w:pPr>
    </w:p>
    <w:p w:rsidR="00AE1A79" w:rsidRPr="00801394" w:rsidRDefault="00AE1A79" w:rsidP="00AE1A79">
      <w:pPr>
        <w:jc w:val="both"/>
        <w:rPr>
          <w:rFonts w:asciiTheme="majorHAnsi" w:hAnsiTheme="majorHAnsi"/>
          <w:bCs/>
          <w:sz w:val="20"/>
          <w:szCs w:val="20"/>
        </w:rPr>
      </w:pPr>
    </w:p>
    <w:p w:rsidR="00AE1A79" w:rsidRPr="00801394" w:rsidRDefault="00AE1A79" w:rsidP="00AE1A79">
      <w:pPr>
        <w:jc w:val="both"/>
        <w:rPr>
          <w:rFonts w:asciiTheme="majorHAnsi" w:hAnsiTheme="majorHAnsi"/>
          <w:bCs/>
          <w:sz w:val="20"/>
          <w:szCs w:val="20"/>
        </w:rPr>
      </w:pPr>
    </w:p>
    <w:p w:rsidR="00AE1A79" w:rsidRPr="00801394" w:rsidRDefault="00AE1A79" w:rsidP="00AE1A79">
      <w:pPr>
        <w:jc w:val="both"/>
        <w:rPr>
          <w:rFonts w:asciiTheme="majorHAnsi" w:hAnsiTheme="majorHAnsi"/>
          <w:bCs/>
          <w:sz w:val="20"/>
          <w:szCs w:val="20"/>
        </w:rPr>
      </w:pPr>
    </w:p>
    <w:p w:rsidR="00AE1A79" w:rsidRPr="00E15FB1" w:rsidRDefault="00AE1A79" w:rsidP="00BB729F">
      <w:pPr>
        <w:jc w:val="center"/>
        <w:rPr>
          <w:rFonts w:asciiTheme="majorHAnsi" w:hAnsiTheme="majorHAnsi"/>
          <w:bCs/>
          <w:sz w:val="20"/>
          <w:szCs w:val="20"/>
        </w:rPr>
      </w:pPr>
      <w:r w:rsidRPr="00E15FB1">
        <w:rPr>
          <w:rFonts w:asciiTheme="majorHAnsi" w:hAnsiTheme="majorHAnsi"/>
          <w:bCs/>
          <w:sz w:val="20"/>
          <w:szCs w:val="20"/>
        </w:rPr>
        <w:t>............................................</w:t>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00BB729F">
        <w:rPr>
          <w:rFonts w:asciiTheme="majorHAnsi" w:hAnsiTheme="majorHAnsi"/>
          <w:bCs/>
          <w:sz w:val="20"/>
          <w:szCs w:val="20"/>
        </w:rPr>
        <w:tab/>
      </w:r>
      <w:r w:rsidRPr="00E15FB1">
        <w:rPr>
          <w:rFonts w:asciiTheme="majorHAnsi" w:hAnsiTheme="majorHAnsi"/>
          <w:bCs/>
          <w:sz w:val="20"/>
          <w:szCs w:val="20"/>
        </w:rPr>
        <w:t>........................................</w:t>
      </w:r>
    </w:p>
    <w:p w:rsidR="00AE1A79" w:rsidRPr="00E15FB1" w:rsidRDefault="007869CB" w:rsidP="00BB729F">
      <w:pPr>
        <w:jc w:val="center"/>
        <w:rPr>
          <w:rFonts w:asciiTheme="majorHAnsi" w:hAnsiTheme="majorHAnsi"/>
          <w:sz w:val="20"/>
          <w:szCs w:val="20"/>
        </w:rPr>
      </w:pPr>
      <w:r>
        <w:rPr>
          <w:rFonts w:asciiTheme="majorHAnsi" w:hAnsiTheme="majorHAnsi"/>
          <w:bCs/>
          <w:sz w:val="20"/>
          <w:szCs w:val="20"/>
        </w:rPr>
        <w:t>WYKONAWCA</w:t>
      </w:r>
      <w:r w:rsidR="00AE1A79" w:rsidRPr="00E15FB1">
        <w:rPr>
          <w:rFonts w:asciiTheme="majorHAnsi" w:hAnsiTheme="majorHAnsi"/>
          <w:bCs/>
          <w:sz w:val="20"/>
          <w:szCs w:val="20"/>
        </w:rPr>
        <w:tab/>
      </w:r>
      <w:r w:rsidR="00AE1A79" w:rsidRPr="00E15FB1">
        <w:rPr>
          <w:rFonts w:asciiTheme="majorHAnsi" w:hAnsiTheme="majorHAnsi"/>
          <w:bCs/>
          <w:sz w:val="20"/>
          <w:szCs w:val="20"/>
        </w:rPr>
        <w:tab/>
      </w:r>
      <w:r w:rsidR="00AE1A79" w:rsidRPr="00E15FB1">
        <w:rPr>
          <w:rFonts w:asciiTheme="majorHAnsi" w:hAnsiTheme="majorHAnsi"/>
          <w:bCs/>
          <w:sz w:val="20"/>
          <w:szCs w:val="20"/>
        </w:rPr>
        <w:tab/>
      </w:r>
      <w:r w:rsidR="00BB729F">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t>ZAMAWIAJĄCY</w:t>
      </w:r>
    </w:p>
    <w:p w:rsidR="00AE1A79" w:rsidRPr="00E15FB1" w:rsidRDefault="00AE1A79" w:rsidP="00AE1A79">
      <w:pPr>
        <w:tabs>
          <w:tab w:val="center" w:pos="4536"/>
          <w:tab w:val="left" w:pos="6663"/>
          <w:tab w:val="right" w:pos="9072"/>
        </w:tabs>
        <w:jc w:val="both"/>
        <w:rPr>
          <w:rFonts w:asciiTheme="majorHAnsi" w:hAnsiTheme="majorHAnsi"/>
          <w:sz w:val="20"/>
          <w:szCs w:val="20"/>
        </w:rPr>
      </w:pPr>
    </w:p>
    <w:p w:rsidR="00AE1A79" w:rsidRPr="00E15FB1" w:rsidRDefault="00AE1A79" w:rsidP="00AE1A79">
      <w:pPr>
        <w:tabs>
          <w:tab w:val="left" w:pos="284"/>
        </w:tabs>
        <w:rPr>
          <w:rFonts w:asciiTheme="majorHAnsi" w:hAnsiTheme="majorHAnsi" w:cs="Calibri"/>
          <w:b/>
          <w:sz w:val="20"/>
          <w:szCs w:val="20"/>
          <w:u w:val="single"/>
        </w:rPr>
      </w:pPr>
    </w:p>
    <w:p w:rsidR="00AE1A79" w:rsidRPr="00E15FB1" w:rsidRDefault="00AE1A79" w:rsidP="00AE1A79">
      <w:pPr>
        <w:tabs>
          <w:tab w:val="left" w:pos="6135"/>
        </w:tabs>
        <w:rPr>
          <w:rFonts w:asciiTheme="majorHAnsi" w:hAnsiTheme="majorHAnsi"/>
          <w:sz w:val="20"/>
          <w:szCs w:val="20"/>
        </w:rPr>
      </w:pPr>
    </w:p>
    <w:bookmarkEnd w:id="0"/>
    <w:p w:rsidR="007F453D" w:rsidRPr="00327EB9" w:rsidRDefault="007F453D" w:rsidP="00607D23">
      <w:pPr>
        <w:jc w:val="right"/>
        <w:rPr>
          <w:rFonts w:asciiTheme="majorHAnsi" w:hAnsiTheme="majorHAnsi" w:cs="Calibri"/>
          <w:color w:val="000000" w:themeColor="text1"/>
          <w:sz w:val="20"/>
          <w:szCs w:val="20"/>
        </w:rPr>
      </w:pPr>
    </w:p>
    <w:sectPr w:rsidR="007F453D" w:rsidRPr="00327EB9" w:rsidSect="00BB729F">
      <w:headerReference w:type="default" r:id="rId15"/>
      <w:footerReference w:type="default" r:id="rId16"/>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EDA" w:rsidRDefault="00A76EDA" w:rsidP="007F453D">
      <w:r>
        <w:separator/>
      </w:r>
    </w:p>
  </w:endnote>
  <w:endnote w:type="continuationSeparator" w:id="0">
    <w:p w:rsidR="00A76EDA" w:rsidRDefault="00A76EDA" w:rsidP="007F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BoldMT">
    <w:altName w:val="Arial"/>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EDA" w:rsidRDefault="00A76EDA">
    <w:pPr>
      <w:pStyle w:val="Stopka"/>
    </w:pPr>
    <w:r>
      <w:rPr>
        <w:noProof/>
        <w:lang w:eastAsia="pl-PL"/>
      </w:rPr>
      <w:drawing>
        <wp:inline distT="0" distB="0" distL="0" distR="0">
          <wp:extent cx="5760720" cy="212090"/>
          <wp:effectExtent l="0" t="0" r="0" b="0"/>
          <wp:docPr id="4" name="Obraz 4"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1209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EDA" w:rsidRDefault="00A76EDA" w:rsidP="007F453D">
      <w:r>
        <w:separator/>
      </w:r>
    </w:p>
  </w:footnote>
  <w:footnote w:type="continuationSeparator" w:id="0">
    <w:p w:rsidR="00A76EDA" w:rsidRDefault="00A76EDA" w:rsidP="007F4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EDA" w:rsidRDefault="00A76EDA">
    <w:pPr>
      <w:pStyle w:val="Nagwek"/>
    </w:pPr>
    <w:r w:rsidRPr="00D43E62">
      <w:rPr>
        <w:noProof/>
        <w:lang w:eastAsia="pl-PL"/>
      </w:rPr>
      <w:drawing>
        <wp:inline distT="0" distB="0" distL="0" distR="0">
          <wp:extent cx="5759450" cy="755036"/>
          <wp:effectExtent l="19050" t="0" r="0" b="0"/>
          <wp:docPr id="1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3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31B523A"/>
    <w:multiLevelType w:val="hybridMultilevel"/>
    <w:tmpl w:val="504AB9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672F45"/>
    <w:multiLevelType w:val="hybridMultilevel"/>
    <w:tmpl w:val="59E664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DB06DC"/>
    <w:multiLevelType w:val="hybridMultilevel"/>
    <w:tmpl w:val="504AB9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AE0486"/>
    <w:multiLevelType w:val="hybridMultilevel"/>
    <w:tmpl w:val="DEBA195C"/>
    <w:lvl w:ilvl="0" w:tplc="0415000F">
      <w:start w:val="1"/>
      <w:numFmt w:val="decimal"/>
      <w:lvlText w:val="%1."/>
      <w:lvlJc w:val="left"/>
      <w:pPr>
        <w:ind w:left="360" w:hanging="360"/>
      </w:pPr>
    </w:lvl>
    <w:lvl w:ilvl="1" w:tplc="04150011">
      <w:start w:val="1"/>
      <w:numFmt w:val="decimal"/>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5">
    <w:nsid w:val="05B108B6"/>
    <w:multiLevelType w:val="hybridMultilevel"/>
    <w:tmpl w:val="CCC40D74"/>
    <w:lvl w:ilvl="0" w:tplc="9CB8AF7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1510CD"/>
    <w:multiLevelType w:val="hybridMultilevel"/>
    <w:tmpl w:val="B9CA0188"/>
    <w:name w:val="WW8Num1722"/>
    <w:lvl w:ilvl="0" w:tplc="D25A696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8">
    <w:nsid w:val="12A57E21"/>
    <w:multiLevelType w:val="hybridMultilevel"/>
    <w:tmpl w:val="47AAC6FE"/>
    <w:lvl w:ilvl="0" w:tplc="ED4C1D66">
      <w:start w:val="1"/>
      <w:numFmt w:val="decimal"/>
      <w:lvlText w:val="%1."/>
      <w:lvlJc w:val="left"/>
      <w:pPr>
        <w:ind w:left="1080" w:hanging="360"/>
      </w:pPr>
      <w:rPr>
        <w:rFonts w:hint="default"/>
        <w:b/>
        <w:u w:val="singl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B303DF2"/>
    <w:multiLevelType w:val="hybridMultilevel"/>
    <w:tmpl w:val="F75E93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115F3E"/>
    <w:multiLevelType w:val="hybridMultilevel"/>
    <w:tmpl w:val="1C4E1C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7DF572F"/>
    <w:multiLevelType w:val="hybridMultilevel"/>
    <w:tmpl w:val="4D48438E"/>
    <w:lvl w:ilvl="0" w:tplc="323A27AA">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2AB51DAC"/>
    <w:multiLevelType w:val="hybridMultilevel"/>
    <w:tmpl w:val="00C8479A"/>
    <w:lvl w:ilvl="0" w:tplc="32E00C94">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8243C8"/>
    <w:multiLevelType w:val="hybridMultilevel"/>
    <w:tmpl w:val="F6B2D144"/>
    <w:lvl w:ilvl="0" w:tplc="5DB203B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5">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
    <w:nsid w:val="34C64A75"/>
    <w:multiLevelType w:val="multilevel"/>
    <w:tmpl w:val="AFC6EF88"/>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90E15DB"/>
    <w:multiLevelType w:val="hybridMultilevel"/>
    <w:tmpl w:val="5CA829D4"/>
    <w:lvl w:ilvl="0" w:tplc="31EECF86">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3C472449"/>
    <w:multiLevelType w:val="hybridMultilevel"/>
    <w:tmpl w:val="7966CB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F7E76DA"/>
    <w:multiLevelType w:val="hybridMultilevel"/>
    <w:tmpl w:val="C994CF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FC51B7C"/>
    <w:multiLevelType w:val="hybridMultilevel"/>
    <w:tmpl w:val="6D00F5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74735DD"/>
    <w:multiLevelType w:val="hybridMultilevel"/>
    <w:tmpl w:val="171CED52"/>
    <w:lvl w:ilvl="0" w:tplc="04150001">
      <w:start w:val="1"/>
      <w:numFmt w:val="bullet"/>
      <w:lvlText w:val=""/>
      <w:lvlJc w:val="left"/>
      <w:pPr>
        <w:ind w:left="1845" w:hanging="360"/>
      </w:pPr>
      <w:rPr>
        <w:rFonts w:ascii="Symbol" w:hAnsi="Symbol"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22">
    <w:nsid w:val="48977C3E"/>
    <w:multiLevelType w:val="hybridMultilevel"/>
    <w:tmpl w:val="4944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101D31"/>
    <w:multiLevelType w:val="hybridMultilevel"/>
    <w:tmpl w:val="DF2C211A"/>
    <w:name w:val="WW8Num172"/>
    <w:lvl w:ilvl="0" w:tplc="4FB8970A">
      <w:start w:val="1"/>
      <w:numFmt w:val="decimal"/>
      <w:lvlText w:val="%1."/>
      <w:lvlJc w:val="left"/>
      <w:pPr>
        <w:ind w:left="720" w:hanging="360"/>
      </w:pPr>
      <w:rPr>
        <w:rFonts w:asciiTheme="majorHAnsi" w:eastAsia="Calibri" w:hAnsiTheme="majorHAnsi"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ECD4FB7"/>
    <w:multiLevelType w:val="hybridMultilevel"/>
    <w:tmpl w:val="CBC282CE"/>
    <w:lvl w:ilvl="0" w:tplc="A080D8B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FF4781B"/>
    <w:multiLevelType w:val="multilevel"/>
    <w:tmpl w:val="05BC44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532C15E1"/>
    <w:multiLevelType w:val="hybridMultilevel"/>
    <w:tmpl w:val="0CDCBBF4"/>
    <w:lvl w:ilvl="0" w:tplc="B02064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80579D4"/>
    <w:multiLevelType w:val="hybridMultilevel"/>
    <w:tmpl w:val="AD8AF8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8724DE6"/>
    <w:multiLevelType w:val="hybridMultilevel"/>
    <w:tmpl w:val="C564037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C4466EF"/>
    <w:multiLevelType w:val="hybridMultilevel"/>
    <w:tmpl w:val="C308BD0C"/>
    <w:lvl w:ilvl="0" w:tplc="035063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CFC7668"/>
    <w:multiLevelType w:val="hybridMultilevel"/>
    <w:tmpl w:val="C89CC176"/>
    <w:lvl w:ilvl="0" w:tplc="725A577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5D7764A6"/>
    <w:multiLevelType w:val="multilevel"/>
    <w:tmpl w:val="419EDD38"/>
    <w:lvl w:ilvl="0">
      <w:start w:val="9"/>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3">
    <w:nsid w:val="60F44B9B"/>
    <w:multiLevelType w:val="hybridMultilevel"/>
    <w:tmpl w:val="BFEC49DA"/>
    <w:lvl w:ilvl="0" w:tplc="74C056F8">
      <w:start w:val="1"/>
      <w:numFmt w:val="decimal"/>
      <w:lvlText w:val="%1."/>
      <w:lvlJc w:val="left"/>
      <w:pPr>
        <w:ind w:left="720" w:hanging="360"/>
      </w:pPr>
      <w:rPr>
        <w:rFonts w:ascii="Cambria" w:hAnsi="Cambria"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1CB6C11"/>
    <w:multiLevelType w:val="hybridMultilevel"/>
    <w:tmpl w:val="475E419C"/>
    <w:lvl w:ilvl="0" w:tplc="732AB3F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7B274AE"/>
    <w:multiLevelType w:val="hybridMultilevel"/>
    <w:tmpl w:val="D2F232F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6FF9018A"/>
    <w:multiLevelType w:val="hybridMultilevel"/>
    <w:tmpl w:val="5F4EC80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nsid w:val="780227BE"/>
    <w:multiLevelType w:val="hybridMultilevel"/>
    <w:tmpl w:val="1C74D5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9C30D85"/>
    <w:multiLevelType w:val="hybridMultilevel"/>
    <w:tmpl w:val="31B2D12C"/>
    <w:lvl w:ilvl="0" w:tplc="0415000F">
      <w:start w:val="1"/>
      <w:numFmt w:val="decimal"/>
      <w:lvlText w:val="%1."/>
      <w:lvlJc w:val="left"/>
      <w:pPr>
        <w:tabs>
          <w:tab w:val="num" w:pos="502"/>
        </w:tabs>
        <w:ind w:left="502" w:hanging="360"/>
      </w:p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D5908256">
      <w:start w:val="1"/>
      <w:numFmt w:val="decimal"/>
      <w:lvlText w:val="%4."/>
      <w:lvlJc w:val="left"/>
      <w:pPr>
        <w:tabs>
          <w:tab w:val="num" w:pos="2804"/>
        </w:tabs>
        <w:ind w:left="2804" w:hanging="360"/>
      </w:pPr>
      <w:rPr>
        <w:color w:val="auto"/>
      </w:r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9">
    <w:nsid w:val="7DE34469"/>
    <w:multiLevelType w:val="hybridMultilevel"/>
    <w:tmpl w:val="54386D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F400816"/>
    <w:multiLevelType w:val="hybridMultilevel"/>
    <w:tmpl w:val="518CD306"/>
    <w:lvl w:ilvl="0" w:tplc="BE4A9D84">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FC1528D"/>
    <w:multiLevelType w:val="multilevel"/>
    <w:tmpl w:val="587CF05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29"/>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7"/>
  </w:num>
  <w:num w:numId="5">
    <w:abstractNumId w:val="0"/>
  </w:num>
  <w:num w:numId="6">
    <w:abstractNumId w:val="18"/>
  </w:num>
  <w:num w:numId="7">
    <w:abstractNumId w:val="19"/>
  </w:num>
  <w:num w:numId="8">
    <w:abstractNumId w:val="22"/>
  </w:num>
  <w:num w:numId="9">
    <w:abstractNumId w:val="38"/>
  </w:num>
  <w:num w:numId="10">
    <w:abstractNumId w:val="24"/>
  </w:num>
  <w:num w:numId="11">
    <w:abstractNumId w:val="34"/>
  </w:num>
  <w:num w:numId="12">
    <w:abstractNumId w:val="30"/>
  </w:num>
  <w:num w:numId="13">
    <w:abstractNumId w:val="32"/>
  </w:num>
  <w:num w:numId="14">
    <w:abstractNumId w:val="39"/>
  </w:num>
  <w:num w:numId="15">
    <w:abstractNumId w:val="5"/>
  </w:num>
  <w:num w:numId="16">
    <w:abstractNumId w:val="20"/>
  </w:num>
  <w:num w:numId="17">
    <w:abstractNumId w:val="15"/>
  </w:num>
  <w:num w:numId="18">
    <w:abstractNumId w:val="7"/>
  </w:num>
  <w:num w:numId="19">
    <w:abstractNumId w:val="36"/>
  </w:num>
  <w:num w:numId="20">
    <w:abstractNumId w:val="23"/>
  </w:num>
  <w:num w:numId="21">
    <w:abstractNumId w:val="6"/>
  </w:num>
  <w:num w:numId="22">
    <w:abstractNumId w:val="35"/>
  </w:num>
  <w:num w:numId="23">
    <w:abstractNumId w:val="12"/>
  </w:num>
  <w:num w:numId="24">
    <w:abstractNumId w:val="13"/>
  </w:num>
  <w:num w:numId="25">
    <w:abstractNumId w:val="4"/>
  </w:num>
  <w:num w:numId="26">
    <w:abstractNumId w:val="37"/>
  </w:num>
  <w:num w:numId="27">
    <w:abstractNumId w:val="27"/>
  </w:num>
  <w:num w:numId="28">
    <w:abstractNumId w:val="8"/>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3"/>
  </w:num>
  <w:num w:numId="33">
    <w:abstractNumId w:val="10"/>
  </w:num>
  <w:num w:numId="34">
    <w:abstractNumId w:val="28"/>
  </w:num>
  <w:num w:numId="35">
    <w:abstractNumId w:val="2"/>
  </w:num>
  <w:num w:numId="36">
    <w:abstractNumId w:val="9"/>
  </w:num>
  <w:num w:numId="37">
    <w:abstractNumId w:val="25"/>
  </w:num>
  <w:num w:numId="38">
    <w:abstractNumId w:val="41"/>
  </w:num>
  <w:num w:numId="39">
    <w:abstractNumId w:val="16"/>
  </w:num>
  <w:num w:numId="40">
    <w:abstractNumId w:val="33"/>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C36995"/>
    <w:rsid w:val="0000359E"/>
    <w:rsid w:val="00011977"/>
    <w:rsid w:val="00012485"/>
    <w:rsid w:val="0002265B"/>
    <w:rsid w:val="0002635A"/>
    <w:rsid w:val="00034582"/>
    <w:rsid w:val="00037510"/>
    <w:rsid w:val="00040A50"/>
    <w:rsid w:val="0005218D"/>
    <w:rsid w:val="00055C97"/>
    <w:rsid w:val="000564BA"/>
    <w:rsid w:val="00063111"/>
    <w:rsid w:val="00063716"/>
    <w:rsid w:val="00064784"/>
    <w:rsid w:val="000664DA"/>
    <w:rsid w:val="00070501"/>
    <w:rsid w:val="00081DB7"/>
    <w:rsid w:val="000823FF"/>
    <w:rsid w:val="00086D2B"/>
    <w:rsid w:val="00096871"/>
    <w:rsid w:val="000A37FC"/>
    <w:rsid w:val="000A3C41"/>
    <w:rsid w:val="000B357C"/>
    <w:rsid w:val="000B595A"/>
    <w:rsid w:val="000B66E1"/>
    <w:rsid w:val="000C5022"/>
    <w:rsid w:val="000C732F"/>
    <w:rsid w:val="000D6305"/>
    <w:rsid w:val="000E2902"/>
    <w:rsid w:val="000E65C3"/>
    <w:rsid w:val="000E70AD"/>
    <w:rsid w:val="0010055F"/>
    <w:rsid w:val="001060C3"/>
    <w:rsid w:val="001070F1"/>
    <w:rsid w:val="00110980"/>
    <w:rsid w:val="00117876"/>
    <w:rsid w:val="00123AE6"/>
    <w:rsid w:val="001329AC"/>
    <w:rsid w:val="0013542E"/>
    <w:rsid w:val="00141723"/>
    <w:rsid w:val="00142D31"/>
    <w:rsid w:val="00153390"/>
    <w:rsid w:val="001648A1"/>
    <w:rsid w:val="00164BC9"/>
    <w:rsid w:val="00167B7A"/>
    <w:rsid w:val="00167D1D"/>
    <w:rsid w:val="00173B3E"/>
    <w:rsid w:val="001759CF"/>
    <w:rsid w:val="00177457"/>
    <w:rsid w:val="0017793E"/>
    <w:rsid w:val="00184739"/>
    <w:rsid w:val="00184A8E"/>
    <w:rsid w:val="00185190"/>
    <w:rsid w:val="00194FDD"/>
    <w:rsid w:val="00195945"/>
    <w:rsid w:val="00196FA4"/>
    <w:rsid w:val="001B0E4D"/>
    <w:rsid w:val="001B190B"/>
    <w:rsid w:val="001B3891"/>
    <w:rsid w:val="001B5166"/>
    <w:rsid w:val="001B6F7F"/>
    <w:rsid w:val="001C2587"/>
    <w:rsid w:val="001C26B1"/>
    <w:rsid w:val="001C7CD4"/>
    <w:rsid w:val="001D1948"/>
    <w:rsid w:val="001D3874"/>
    <w:rsid w:val="001D4377"/>
    <w:rsid w:val="001D76AC"/>
    <w:rsid w:val="001E4DC6"/>
    <w:rsid w:val="001E65F6"/>
    <w:rsid w:val="001F0967"/>
    <w:rsid w:val="001F7F40"/>
    <w:rsid w:val="00205102"/>
    <w:rsid w:val="00212279"/>
    <w:rsid w:val="00214A13"/>
    <w:rsid w:val="00220C80"/>
    <w:rsid w:val="00224502"/>
    <w:rsid w:val="00244066"/>
    <w:rsid w:val="00246FD5"/>
    <w:rsid w:val="00251AD6"/>
    <w:rsid w:val="00254340"/>
    <w:rsid w:val="00256308"/>
    <w:rsid w:val="002635DF"/>
    <w:rsid w:val="00265C14"/>
    <w:rsid w:val="002716CC"/>
    <w:rsid w:val="0027567E"/>
    <w:rsid w:val="0027785C"/>
    <w:rsid w:val="002840CA"/>
    <w:rsid w:val="0028757B"/>
    <w:rsid w:val="00290082"/>
    <w:rsid w:val="002912A7"/>
    <w:rsid w:val="002A0E1B"/>
    <w:rsid w:val="002A243E"/>
    <w:rsid w:val="002A3460"/>
    <w:rsid w:val="002A3867"/>
    <w:rsid w:val="002A3B01"/>
    <w:rsid w:val="002A5525"/>
    <w:rsid w:val="002D341B"/>
    <w:rsid w:val="002D400B"/>
    <w:rsid w:val="002D5F0E"/>
    <w:rsid w:val="002E1DB3"/>
    <w:rsid w:val="002E4D03"/>
    <w:rsid w:val="002F48DA"/>
    <w:rsid w:val="002F59B1"/>
    <w:rsid w:val="002F70C1"/>
    <w:rsid w:val="0031011E"/>
    <w:rsid w:val="00310E3B"/>
    <w:rsid w:val="003138CD"/>
    <w:rsid w:val="00315F59"/>
    <w:rsid w:val="003168F9"/>
    <w:rsid w:val="0032140F"/>
    <w:rsid w:val="00323A63"/>
    <w:rsid w:val="0032753C"/>
    <w:rsid w:val="00327EB9"/>
    <w:rsid w:val="00330ABE"/>
    <w:rsid w:val="00333CFE"/>
    <w:rsid w:val="00336523"/>
    <w:rsid w:val="00340E56"/>
    <w:rsid w:val="00341966"/>
    <w:rsid w:val="00347697"/>
    <w:rsid w:val="00350BAA"/>
    <w:rsid w:val="00360F96"/>
    <w:rsid w:val="00361B09"/>
    <w:rsid w:val="003620DE"/>
    <w:rsid w:val="003651CE"/>
    <w:rsid w:val="00366164"/>
    <w:rsid w:val="00371F03"/>
    <w:rsid w:val="00380F25"/>
    <w:rsid w:val="003835A7"/>
    <w:rsid w:val="00393085"/>
    <w:rsid w:val="00393AC4"/>
    <w:rsid w:val="003B08E7"/>
    <w:rsid w:val="003D5756"/>
    <w:rsid w:val="003E610F"/>
    <w:rsid w:val="003F44BE"/>
    <w:rsid w:val="003F4C08"/>
    <w:rsid w:val="00414472"/>
    <w:rsid w:val="00421F8A"/>
    <w:rsid w:val="004221AA"/>
    <w:rsid w:val="00435390"/>
    <w:rsid w:val="00453321"/>
    <w:rsid w:val="004642C7"/>
    <w:rsid w:val="00470AA8"/>
    <w:rsid w:val="0047135F"/>
    <w:rsid w:val="004729B3"/>
    <w:rsid w:val="004733B0"/>
    <w:rsid w:val="00484E63"/>
    <w:rsid w:val="00491788"/>
    <w:rsid w:val="0049563C"/>
    <w:rsid w:val="004966D7"/>
    <w:rsid w:val="004A42C5"/>
    <w:rsid w:val="004A59B0"/>
    <w:rsid w:val="004A6777"/>
    <w:rsid w:val="004A6CFE"/>
    <w:rsid w:val="004B2EF0"/>
    <w:rsid w:val="004B4FE9"/>
    <w:rsid w:val="004C3C80"/>
    <w:rsid w:val="004D0DF7"/>
    <w:rsid w:val="004D1B4C"/>
    <w:rsid w:val="004D26D8"/>
    <w:rsid w:val="004E5F09"/>
    <w:rsid w:val="004F0B9B"/>
    <w:rsid w:val="004F261F"/>
    <w:rsid w:val="004F65CF"/>
    <w:rsid w:val="00501BB6"/>
    <w:rsid w:val="00514789"/>
    <w:rsid w:val="00533F07"/>
    <w:rsid w:val="005405A4"/>
    <w:rsid w:val="00542ADF"/>
    <w:rsid w:val="0054598C"/>
    <w:rsid w:val="00550934"/>
    <w:rsid w:val="00556B5B"/>
    <w:rsid w:val="00560092"/>
    <w:rsid w:val="0056761D"/>
    <w:rsid w:val="0057024E"/>
    <w:rsid w:val="00570AFF"/>
    <w:rsid w:val="00570DBD"/>
    <w:rsid w:val="00571B33"/>
    <w:rsid w:val="00571E0E"/>
    <w:rsid w:val="00573181"/>
    <w:rsid w:val="00577FCA"/>
    <w:rsid w:val="00580378"/>
    <w:rsid w:val="005828AC"/>
    <w:rsid w:val="00594C57"/>
    <w:rsid w:val="005A059B"/>
    <w:rsid w:val="005A1D1A"/>
    <w:rsid w:val="005A2442"/>
    <w:rsid w:val="005A31E4"/>
    <w:rsid w:val="005C3424"/>
    <w:rsid w:val="005C680E"/>
    <w:rsid w:val="005D171F"/>
    <w:rsid w:val="005D537D"/>
    <w:rsid w:val="005E0DF8"/>
    <w:rsid w:val="005F1A5C"/>
    <w:rsid w:val="005F22C2"/>
    <w:rsid w:val="005F3315"/>
    <w:rsid w:val="00605410"/>
    <w:rsid w:val="0060616F"/>
    <w:rsid w:val="00606F0B"/>
    <w:rsid w:val="00607AF6"/>
    <w:rsid w:val="00607D23"/>
    <w:rsid w:val="00612B02"/>
    <w:rsid w:val="00640684"/>
    <w:rsid w:val="0064339C"/>
    <w:rsid w:val="00650FC6"/>
    <w:rsid w:val="00653702"/>
    <w:rsid w:val="00660821"/>
    <w:rsid w:val="00661A8B"/>
    <w:rsid w:val="0066335C"/>
    <w:rsid w:val="00667949"/>
    <w:rsid w:val="00674055"/>
    <w:rsid w:val="00680E82"/>
    <w:rsid w:val="00682E67"/>
    <w:rsid w:val="006862A3"/>
    <w:rsid w:val="00693238"/>
    <w:rsid w:val="00694775"/>
    <w:rsid w:val="006A3F7E"/>
    <w:rsid w:val="006B0236"/>
    <w:rsid w:val="006B171E"/>
    <w:rsid w:val="006C605D"/>
    <w:rsid w:val="006D0D8D"/>
    <w:rsid w:val="006D3726"/>
    <w:rsid w:val="006D6EE1"/>
    <w:rsid w:val="006E2B36"/>
    <w:rsid w:val="006E5DF2"/>
    <w:rsid w:val="006E620D"/>
    <w:rsid w:val="006E6AAF"/>
    <w:rsid w:val="006F1B60"/>
    <w:rsid w:val="006F6105"/>
    <w:rsid w:val="006F7BD9"/>
    <w:rsid w:val="00702895"/>
    <w:rsid w:val="007046C4"/>
    <w:rsid w:val="00716512"/>
    <w:rsid w:val="007200FE"/>
    <w:rsid w:val="00722F9E"/>
    <w:rsid w:val="00726828"/>
    <w:rsid w:val="00734284"/>
    <w:rsid w:val="00746552"/>
    <w:rsid w:val="007514BC"/>
    <w:rsid w:val="0075583D"/>
    <w:rsid w:val="007663A5"/>
    <w:rsid w:val="00767D4D"/>
    <w:rsid w:val="00773C5E"/>
    <w:rsid w:val="007758CB"/>
    <w:rsid w:val="007848E3"/>
    <w:rsid w:val="007869CB"/>
    <w:rsid w:val="0078710F"/>
    <w:rsid w:val="0078761A"/>
    <w:rsid w:val="007908BB"/>
    <w:rsid w:val="00790A0F"/>
    <w:rsid w:val="007927AF"/>
    <w:rsid w:val="007A2909"/>
    <w:rsid w:val="007B1588"/>
    <w:rsid w:val="007B2BF4"/>
    <w:rsid w:val="007C0FAE"/>
    <w:rsid w:val="007D057E"/>
    <w:rsid w:val="007D3E3E"/>
    <w:rsid w:val="007E1F89"/>
    <w:rsid w:val="007E66C2"/>
    <w:rsid w:val="007E69FC"/>
    <w:rsid w:val="007F2157"/>
    <w:rsid w:val="007F453D"/>
    <w:rsid w:val="00801394"/>
    <w:rsid w:val="00820B1F"/>
    <w:rsid w:val="008306FD"/>
    <w:rsid w:val="00835A84"/>
    <w:rsid w:val="00836D60"/>
    <w:rsid w:val="00841815"/>
    <w:rsid w:val="0085285A"/>
    <w:rsid w:val="00852CDF"/>
    <w:rsid w:val="008545DB"/>
    <w:rsid w:val="0086028B"/>
    <w:rsid w:val="00862850"/>
    <w:rsid w:val="00863DD9"/>
    <w:rsid w:val="00866283"/>
    <w:rsid w:val="00867C59"/>
    <w:rsid w:val="008813A8"/>
    <w:rsid w:val="00881E63"/>
    <w:rsid w:val="0088429D"/>
    <w:rsid w:val="00886AA7"/>
    <w:rsid w:val="00894634"/>
    <w:rsid w:val="008A36AD"/>
    <w:rsid w:val="008B4C31"/>
    <w:rsid w:val="008B4F56"/>
    <w:rsid w:val="008B699C"/>
    <w:rsid w:val="008C6EE3"/>
    <w:rsid w:val="008C709D"/>
    <w:rsid w:val="008C79ED"/>
    <w:rsid w:val="008D0ED5"/>
    <w:rsid w:val="008D29D9"/>
    <w:rsid w:val="008D4107"/>
    <w:rsid w:val="008F28EF"/>
    <w:rsid w:val="008F2FD3"/>
    <w:rsid w:val="008F3D21"/>
    <w:rsid w:val="008F75A7"/>
    <w:rsid w:val="00900865"/>
    <w:rsid w:val="009063C1"/>
    <w:rsid w:val="00922BF8"/>
    <w:rsid w:val="00923126"/>
    <w:rsid w:val="0093259A"/>
    <w:rsid w:val="00955C41"/>
    <w:rsid w:val="00955D91"/>
    <w:rsid w:val="009574A6"/>
    <w:rsid w:val="00963BEE"/>
    <w:rsid w:val="009670DB"/>
    <w:rsid w:val="00971559"/>
    <w:rsid w:val="00972C22"/>
    <w:rsid w:val="009762E7"/>
    <w:rsid w:val="00976403"/>
    <w:rsid w:val="009804FC"/>
    <w:rsid w:val="0098105F"/>
    <w:rsid w:val="009815F0"/>
    <w:rsid w:val="009820FC"/>
    <w:rsid w:val="009823C3"/>
    <w:rsid w:val="00990FEC"/>
    <w:rsid w:val="0099129A"/>
    <w:rsid w:val="00994511"/>
    <w:rsid w:val="00994C9C"/>
    <w:rsid w:val="009A231F"/>
    <w:rsid w:val="009A6DBC"/>
    <w:rsid w:val="009B6274"/>
    <w:rsid w:val="009C2655"/>
    <w:rsid w:val="009C3BB8"/>
    <w:rsid w:val="009D6C3D"/>
    <w:rsid w:val="009D78A2"/>
    <w:rsid w:val="009D7E18"/>
    <w:rsid w:val="009E217F"/>
    <w:rsid w:val="009E471F"/>
    <w:rsid w:val="009F572F"/>
    <w:rsid w:val="009F5CBC"/>
    <w:rsid w:val="009F615E"/>
    <w:rsid w:val="009F7262"/>
    <w:rsid w:val="00A02036"/>
    <w:rsid w:val="00A024F5"/>
    <w:rsid w:val="00A127CC"/>
    <w:rsid w:val="00A15F1A"/>
    <w:rsid w:val="00A2782C"/>
    <w:rsid w:val="00A33321"/>
    <w:rsid w:val="00A348B8"/>
    <w:rsid w:val="00A35734"/>
    <w:rsid w:val="00A35C8F"/>
    <w:rsid w:val="00A424DE"/>
    <w:rsid w:val="00A431A1"/>
    <w:rsid w:val="00A4496B"/>
    <w:rsid w:val="00A44F4A"/>
    <w:rsid w:val="00A4537A"/>
    <w:rsid w:val="00A51F49"/>
    <w:rsid w:val="00A552E3"/>
    <w:rsid w:val="00A6348C"/>
    <w:rsid w:val="00A76EDA"/>
    <w:rsid w:val="00A82339"/>
    <w:rsid w:val="00A919E2"/>
    <w:rsid w:val="00A963EC"/>
    <w:rsid w:val="00A96B26"/>
    <w:rsid w:val="00A9748F"/>
    <w:rsid w:val="00AA02C7"/>
    <w:rsid w:val="00AA4EC2"/>
    <w:rsid w:val="00AB67D7"/>
    <w:rsid w:val="00AB75EB"/>
    <w:rsid w:val="00AB7C79"/>
    <w:rsid w:val="00AD6006"/>
    <w:rsid w:val="00AE1A79"/>
    <w:rsid w:val="00AE1B6E"/>
    <w:rsid w:val="00AE619D"/>
    <w:rsid w:val="00AF1AFE"/>
    <w:rsid w:val="00AF2D3B"/>
    <w:rsid w:val="00AF4B3B"/>
    <w:rsid w:val="00AF4CEE"/>
    <w:rsid w:val="00B008BE"/>
    <w:rsid w:val="00B03C56"/>
    <w:rsid w:val="00B1193D"/>
    <w:rsid w:val="00B218E6"/>
    <w:rsid w:val="00B2581E"/>
    <w:rsid w:val="00B33142"/>
    <w:rsid w:val="00B36E90"/>
    <w:rsid w:val="00B52D13"/>
    <w:rsid w:val="00B54711"/>
    <w:rsid w:val="00B55290"/>
    <w:rsid w:val="00B71BEB"/>
    <w:rsid w:val="00B74C5E"/>
    <w:rsid w:val="00B85F40"/>
    <w:rsid w:val="00B87528"/>
    <w:rsid w:val="00B9068A"/>
    <w:rsid w:val="00B90C34"/>
    <w:rsid w:val="00B922AB"/>
    <w:rsid w:val="00B9779F"/>
    <w:rsid w:val="00BA1E6B"/>
    <w:rsid w:val="00BA39B0"/>
    <w:rsid w:val="00BA6714"/>
    <w:rsid w:val="00BB4060"/>
    <w:rsid w:val="00BB6057"/>
    <w:rsid w:val="00BB62CF"/>
    <w:rsid w:val="00BB729F"/>
    <w:rsid w:val="00BC2D4D"/>
    <w:rsid w:val="00BC5EAA"/>
    <w:rsid w:val="00BC63AF"/>
    <w:rsid w:val="00BC78C9"/>
    <w:rsid w:val="00BD0040"/>
    <w:rsid w:val="00BE0C71"/>
    <w:rsid w:val="00BE2E89"/>
    <w:rsid w:val="00BE544E"/>
    <w:rsid w:val="00BE6546"/>
    <w:rsid w:val="00BF12F1"/>
    <w:rsid w:val="00BF1FED"/>
    <w:rsid w:val="00BF64C4"/>
    <w:rsid w:val="00BF6765"/>
    <w:rsid w:val="00BF7C9E"/>
    <w:rsid w:val="00C03FC2"/>
    <w:rsid w:val="00C05C74"/>
    <w:rsid w:val="00C173E0"/>
    <w:rsid w:val="00C246F9"/>
    <w:rsid w:val="00C27FF8"/>
    <w:rsid w:val="00C36995"/>
    <w:rsid w:val="00C42328"/>
    <w:rsid w:val="00C47409"/>
    <w:rsid w:val="00C503C3"/>
    <w:rsid w:val="00C62FAD"/>
    <w:rsid w:val="00C6510A"/>
    <w:rsid w:val="00C65D1D"/>
    <w:rsid w:val="00C81B93"/>
    <w:rsid w:val="00C81ED9"/>
    <w:rsid w:val="00C8338D"/>
    <w:rsid w:val="00C85898"/>
    <w:rsid w:val="00C86867"/>
    <w:rsid w:val="00C93B42"/>
    <w:rsid w:val="00CA6D55"/>
    <w:rsid w:val="00CA6D8F"/>
    <w:rsid w:val="00CB28E5"/>
    <w:rsid w:val="00CB5BCB"/>
    <w:rsid w:val="00CD5CCE"/>
    <w:rsid w:val="00CD7E2D"/>
    <w:rsid w:val="00CE0DC9"/>
    <w:rsid w:val="00CE4E4D"/>
    <w:rsid w:val="00CF2546"/>
    <w:rsid w:val="00CF2BB2"/>
    <w:rsid w:val="00CF4786"/>
    <w:rsid w:val="00D051D2"/>
    <w:rsid w:val="00D2045B"/>
    <w:rsid w:val="00D22DA0"/>
    <w:rsid w:val="00D259B8"/>
    <w:rsid w:val="00D261FE"/>
    <w:rsid w:val="00D366DA"/>
    <w:rsid w:val="00D417C6"/>
    <w:rsid w:val="00D42F02"/>
    <w:rsid w:val="00D44278"/>
    <w:rsid w:val="00D507D9"/>
    <w:rsid w:val="00D5302F"/>
    <w:rsid w:val="00D53DBD"/>
    <w:rsid w:val="00D5434B"/>
    <w:rsid w:val="00D57676"/>
    <w:rsid w:val="00D61648"/>
    <w:rsid w:val="00D61E90"/>
    <w:rsid w:val="00D74F5E"/>
    <w:rsid w:val="00D77428"/>
    <w:rsid w:val="00D80319"/>
    <w:rsid w:val="00D85847"/>
    <w:rsid w:val="00D86D59"/>
    <w:rsid w:val="00D902EC"/>
    <w:rsid w:val="00D93885"/>
    <w:rsid w:val="00DC6B74"/>
    <w:rsid w:val="00DD1DC3"/>
    <w:rsid w:val="00DD7197"/>
    <w:rsid w:val="00DD76E7"/>
    <w:rsid w:val="00DE01D5"/>
    <w:rsid w:val="00DE16C3"/>
    <w:rsid w:val="00DE5F80"/>
    <w:rsid w:val="00E064CD"/>
    <w:rsid w:val="00E069D0"/>
    <w:rsid w:val="00E07A98"/>
    <w:rsid w:val="00E119C7"/>
    <w:rsid w:val="00E16127"/>
    <w:rsid w:val="00E16F65"/>
    <w:rsid w:val="00E17E48"/>
    <w:rsid w:val="00E235AA"/>
    <w:rsid w:val="00E24BFB"/>
    <w:rsid w:val="00E31729"/>
    <w:rsid w:val="00E3319F"/>
    <w:rsid w:val="00E33E28"/>
    <w:rsid w:val="00E34AE0"/>
    <w:rsid w:val="00E35B0D"/>
    <w:rsid w:val="00E4036A"/>
    <w:rsid w:val="00E4436E"/>
    <w:rsid w:val="00E4572B"/>
    <w:rsid w:val="00E4573B"/>
    <w:rsid w:val="00E62F3D"/>
    <w:rsid w:val="00E63F17"/>
    <w:rsid w:val="00E805CC"/>
    <w:rsid w:val="00E844CA"/>
    <w:rsid w:val="00E85BA6"/>
    <w:rsid w:val="00E93836"/>
    <w:rsid w:val="00E94EF0"/>
    <w:rsid w:val="00E95540"/>
    <w:rsid w:val="00EA7887"/>
    <w:rsid w:val="00EA78AF"/>
    <w:rsid w:val="00EB74DC"/>
    <w:rsid w:val="00EC06A0"/>
    <w:rsid w:val="00EC456D"/>
    <w:rsid w:val="00EC5E3D"/>
    <w:rsid w:val="00ED10C3"/>
    <w:rsid w:val="00EE7B1C"/>
    <w:rsid w:val="00EF5A9D"/>
    <w:rsid w:val="00EF702C"/>
    <w:rsid w:val="00F01FF7"/>
    <w:rsid w:val="00F04015"/>
    <w:rsid w:val="00F127B4"/>
    <w:rsid w:val="00F13D3F"/>
    <w:rsid w:val="00F17677"/>
    <w:rsid w:val="00F30F82"/>
    <w:rsid w:val="00F35419"/>
    <w:rsid w:val="00F41251"/>
    <w:rsid w:val="00F44273"/>
    <w:rsid w:val="00F44BAD"/>
    <w:rsid w:val="00F469E1"/>
    <w:rsid w:val="00F46D0D"/>
    <w:rsid w:val="00F473B9"/>
    <w:rsid w:val="00F47975"/>
    <w:rsid w:val="00F50352"/>
    <w:rsid w:val="00F671AE"/>
    <w:rsid w:val="00F74AB5"/>
    <w:rsid w:val="00F8012C"/>
    <w:rsid w:val="00F8254C"/>
    <w:rsid w:val="00F82C5E"/>
    <w:rsid w:val="00F834CA"/>
    <w:rsid w:val="00F93B9C"/>
    <w:rsid w:val="00F9673C"/>
    <w:rsid w:val="00FA1143"/>
    <w:rsid w:val="00FB26CD"/>
    <w:rsid w:val="00FB339D"/>
    <w:rsid w:val="00FC03E7"/>
    <w:rsid w:val="00FC33FA"/>
    <w:rsid w:val="00FD2307"/>
    <w:rsid w:val="00FD61EB"/>
    <w:rsid w:val="00FD6E17"/>
    <w:rsid w:val="00FE7D00"/>
    <w:rsid w:val="00FF61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A9D"/>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07D23"/>
    <w:pPr>
      <w:keepNext/>
      <w:jc w:val="center"/>
      <w:outlineLvl w:val="0"/>
    </w:pPr>
    <w:rPr>
      <w:rFonts w:eastAsia="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F453D"/>
    <w:pPr>
      <w:ind w:left="720"/>
      <w:contextualSpacing/>
    </w:pPr>
    <w:rPr>
      <w:rFonts w:ascii="Calibri" w:hAnsi="Calibri"/>
    </w:rPr>
  </w:style>
  <w:style w:type="character" w:styleId="Hipercze">
    <w:name w:val="Hyperlink"/>
    <w:rsid w:val="007F453D"/>
    <w:rPr>
      <w:color w:val="0000FF"/>
      <w:u w:val="single"/>
    </w:rPr>
  </w:style>
  <w:style w:type="character" w:customStyle="1" w:styleId="AkapitzlistZnak">
    <w:name w:val="Akapit z listą Znak"/>
    <w:link w:val="Akapitzlist"/>
    <w:uiPriority w:val="34"/>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pPr>
    <w:rPr>
      <w:rFonts w:eastAsia="Times New Roman"/>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jc w:val="center"/>
    </w:pPr>
    <w:rPr>
      <w:rFonts w:eastAsia="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jc w:val="center"/>
      <w:outlineLvl w:val="1"/>
    </w:pPr>
    <w:rPr>
      <w:rFonts w:ascii="Cambria" w:eastAsia="Times New Roman" w:hAnsi="Cambria"/>
      <w:szCs w:val="24"/>
    </w:rPr>
  </w:style>
  <w:style w:type="character" w:customStyle="1" w:styleId="PodtytuZnak">
    <w:name w:val="Podtytuł Znak"/>
    <w:basedOn w:val="Domylnaczcionkaakapitu"/>
    <w:link w:val="Podtytu"/>
    <w:rsid w:val="00607D23"/>
    <w:rPr>
      <w:rFonts w:ascii="Cambria" w:eastAsia="Times New Roman" w:hAnsi="Cambria" w:cs="Times New Roman"/>
      <w:sz w:val="24"/>
      <w:szCs w:val="24"/>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character" w:customStyle="1" w:styleId="UnresolvedMention">
    <w:name w:val="Unresolved Mention"/>
    <w:basedOn w:val="Domylnaczcionkaakapitu"/>
    <w:uiPriority w:val="99"/>
    <w:semiHidden/>
    <w:unhideWhenUsed/>
    <w:rsid w:val="009762E7"/>
    <w:rPr>
      <w:color w:val="605E5C"/>
      <w:shd w:val="clear" w:color="auto" w:fill="E1DFDD"/>
    </w:rPr>
  </w:style>
  <w:style w:type="character" w:customStyle="1" w:styleId="FontStyle12">
    <w:name w:val="Font Style12"/>
    <w:uiPriority w:val="99"/>
    <w:rsid w:val="00AE1A79"/>
    <w:rPr>
      <w:rFonts w:ascii="Arial Unicode MS" w:eastAsia="Arial Unicode MS" w:cs="Arial Unicode MS"/>
      <w:sz w:val="20"/>
      <w:szCs w:val="20"/>
    </w:rPr>
  </w:style>
  <w:style w:type="paragraph" w:customStyle="1" w:styleId="Style7">
    <w:name w:val="Style7"/>
    <w:basedOn w:val="Normalny"/>
    <w:uiPriority w:val="99"/>
    <w:rsid w:val="00AE1A79"/>
    <w:pPr>
      <w:widowControl w:val="0"/>
      <w:autoSpaceDE w:val="0"/>
      <w:autoSpaceDN w:val="0"/>
      <w:adjustRightInd w:val="0"/>
      <w:spacing w:line="252" w:lineRule="exact"/>
      <w:ind w:hanging="346"/>
      <w:jc w:val="both"/>
    </w:pPr>
    <w:rPr>
      <w:rFonts w:ascii="Verdana" w:eastAsia="Times New Roman" w:hAnsi="Verdana"/>
      <w:szCs w:val="24"/>
      <w:lang w:eastAsia="pl-PL"/>
    </w:rPr>
  </w:style>
  <w:style w:type="table" w:styleId="Tabela-Siatka">
    <w:name w:val="Table Grid"/>
    <w:basedOn w:val="Standardowy"/>
    <w:uiPriority w:val="59"/>
    <w:rsid w:val="00866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A9D"/>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07D23"/>
    <w:pPr>
      <w:keepNext/>
      <w:jc w:val="center"/>
      <w:outlineLvl w:val="0"/>
    </w:pPr>
    <w:rPr>
      <w:rFonts w:eastAsia="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F453D"/>
    <w:pPr>
      <w:ind w:left="720"/>
      <w:contextualSpacing/>
    </w:pPr>
    <w:rPr>
      <w:rFonts w:ascii="Calibri" w:hAnsi="Calibri"/>
    </w:rPr>
  </w:style>
  <w:style w:type="character" w:styleId="Hipercze">
    <w:name w:val="Hyperlink"/>
    <w:uiPriority w:val="99"/>
    <w:rsid w:val="007F453D"/>
    <w:rPr>
      <w:color w:val="0000FF"/>
      <w:u w:val="single"/>
    </w:rPr>
  </w:style>
  <w:style w:type="character" w:customStyle="1" w:styleId="AkapitzlistZnak">
    <w:name w:val="Akapit z listą Znak"/>
    <w:link w:val="Akapitzlist"/>
    <w:uiPriority w:val="34"/>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pPr>
    <w:rPr>
      <w:rFonts w:eastAsia="Times New Roman"/>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jc w:val="center"/>
    </w:pPr>
    <w:rPr>
      <w:rFonts w:eastAsia="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jc w:val="center"/>
      <w:outlineLvl w:val="1"/>
    </w:pPr>
    <w:rPr>
      <w:rFonts w:ascii="Cambria" w:eastAsia="Times New Roman" w:hAnsi="Cambria"/>
      <w:szCs w:val="24"/>
      <w:lang w:val="x-none"/>
    </w:rPr>
  </w:style>
  <w:style w:type="character" w:customStyle="1" w:styleId="PodtytuZnak">
    <w:name w:val="Podtytuł Znak"/>
    <w:basedOn w:val="Domylnaczcionkaakapitu"/>
    <w:link w:val="Podtytu"/>
    <w:rsid w:val="00607D23"/>
    <w:rPr>
      <w:rFonts w:ascii="Cambria" w:eastAsia="Times New Roman" w:hAnsi="Cambria" w:cs="Times New Roman"/>
      <w:sz w:val="24"/>
      <w:szCs w:val="24"/>
      <w:lang w:val="x-none"/>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character" w:customStyle="1" w:styleId="UnresolvedMention">
    <w:name w:val="Unresolved Mention"/>
    <w:basedOn w:val="Domylnaczcionkaakapitu"/>
    <w:uiPriority w:val="99"/>
    <w:semiHidden/>
    <w:unhideWhenUsed/>
    <w:rsid w:val="009762E7"/>
    <w:rPr>
      <w:color w:val="605E5C"/>
      <w:shd w:val="clear" w:color="auto" w:fill="E1DFDD"/>
    </w:rPr>
  </w:style>
  <w:style w:type="character" w:customStyle="1" w:styleId="FontStyle12">
    <w:name w:val="Font Style12"/>
    <w:uiPriority w:val="99"/>
    <w:rsid w:val="00AE1A79"/>
    <w:rPr>
      <w:rFonts w:ascii="Arial Unicode MS" w:eastAsia="Arial Unicode MS" w:cs="Arial Unicode MS"/>
      <w:sz w:val="20"/>
      <w:szCs w:val="20"/>
    </w:rPr>
  </w:style>
  <w:style w:type="paragraph" w:customStyle="1" w:styleId="Style7">
    <w:name w:val="Style7"/>
    <w:basedOn w:val="Normalny"/>
    <w:uiPriority w:val="99"/>
    <w:rsid w:val="00AE1A79"/>
    <w:pPr>
      <w:widowControl w:val="0"/>
      <w:autoSpaceDE w:val="0"/>
      <w:autoSpaceDN w:val="0"/>
      <w:adjustRightInd w:val="0"/>
      <w:spacing w:line="252" w:lineRule="exact"/>
      <w:ind w:hanging="346"/>
      <w:jc w:val="both"/>
    </w:pPr>
    <w:rPr>
      <w:rFonts w:ascii="Verdana" w:eastAsia="Times New Roman" w:hAnsi="Verdana"/>
      <w:szCs w:val="24"/>
      <w:lang w:eastAsia="pl-PL"/>
    </w:rPr>
  </w:style>
  <w:style w:type="table" w:styleId="Tabela-Siatka">
    <w:name w:val="Table Grid"/>
    <w:basedOn w:val="Standardowy"/>
    <w:uiPriority w:val="59"/>
    <w:rsid w:val="00866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2015">
      <w:bodyDiv w:val="1"/>
      <w:marLeft w:val="0"/>
      <w:marRight w:val="0"/>
      <w:marTop w:val="0"/>
      <w:marBottom w:val="0"/>
      <w:divBdr>
        <w:top w:val="none" w:sz="0" w:space="0" w:color="auto"/>
        <w:left w:val="none" w:sz="0" w:space="0" w:color="auto"/>
        <w:bottom w:val="none" w:sz="0" w:space="0" w:color="auto"/>
        <w:right w:val="none" w:sz="0" w:space="0" w:color="auto"/>
      </w:divBdr>
    </w:div>
    <w:div w:id="18194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florek@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zdz.kielce.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F64E7-4F12-48F5-9617-EE7ED4666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871</TotalTime>
  <Pages>12</Pages>
  <Words>4462</Words>
  <Characters>26777</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Wojtas</dc:creator>
  <cp:lastModifiedBy>Joanna Kaśków</cp:lastModifiedBy>
  <cp:revision>427</cp:revision>
  <dcterms:created xsi:type="dcterms:W3CDTF">2021-04-23T13:35:00Z</dcterms:created>
  <dcterms:modified xsi:type="dcterms:W3CDTF">2025-08-07T12:00:00Z</dcterms:modified>
</cp:coreProperties>
</file>