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D6" w:rsidRDefault="00F40FD6" w:rsidP="00330E90">
      <w:pPr>
        <w:spacing w:after="60" w:line="240" w:lineRule="auto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:rsidR="00AD426B" w:rsidRPr="00AD426B" w:rsidRDefault="00330E90" w:rsidP="00AD426B">
      <w:pPr>
        <w:spacing w:after="60" w:line="240" w:lineRule="auto"/>
        <w:jc w:val="right"/>
        <w:rPr>
          <w:rFonts w:ascii="Cambria" w:eastAsia="Times New Roman" w:hAnsi="Cambria" w:cs="Calibri Light"/>
          <w:b/>
          <w:sz w:val="20"/>
          <w:szCs w:val="20"/>
          <w:u w:val="single"/>
        </w:rPr>
      </w:pPr>
      <w:r>
        <w:rPr>
          <w:rFonts w:ascii="Cambria" w:eastAsia="Times New Roman" w:hAnsi="Cambria" w:cs="Calibri Light"/>
          <w:b/>
          <w:sz w:val="20"/>
          <w:szCs w:val="20"/>
          <w:u w:val="single"/>
        </w:rPr>
        <w:t>Załącznik nr 2a</w:t>
      </w:r>
    </w:p>
    <w:p w:rsidR="00AD426B" w:rsidRPr="00AD426B" w:rsidRDefault="00AD426B" w:rsidP="00AD426B">
      <w:pPr>
        <w:spacing w:after="60" w:line="240" w:lineRule="auto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:rsidR="00AD426B" w:rsidRPr="00273443" w:rsidRDefault="00AD426B" w:rsidP="00AD426B">
      <w:pPr>
        <w:keepNext/>
        <w:spacing w:after="60" w:line="240" w:lineRule="auto"/>
        <w:jc w:val="center"/>
        <w:outlineLvl w:val="0"/>
        <w:rPr>
          <w:rFonts w:ascii="Cambria" w:eastAsia="Times New Roman" w:hAnsi="Cambria" w:cs="Calibri Light"/>
          <w:b/>
          <w:iCs/>
          <w:u w:val="single"/>
          <w:lang w:val="it-IT" w:eastAsia="pl-PL"/>
        </w:rPr>
      </w:pPr>
      <w:r w:rsidRPr="00273443">
        <w:rPr>
          <w:rFonts w:ascii="Cambria" w:eastAsia="Times New Roman" w:hAnsi="Cambria" w:cs="Calibri Light"/>
          <w:b/>
          <w:iCs/>
          <w:u w:val="single"/>
          <w:lang w:val="it-IT" w:eastAsia="pl-PL"/>
        </w:rPr>
        <w:t>FORMULARZ ASORTYMENTOWO-CENOWY</w:t>
      </w:r>
    </w:p>
    <w:p w:rsidR="00AD426B" w:rsidRPr="00273443" w:rsidRDefault="00AD426B" w:rsidP="00AD426B">
      <w:pPr>
        <w:keepNext/>
        <w:spacing w:after="60" w:line="240" w:lineRule="auto"/>
        <w:jc w:val="both"/>
        <w:outlineLvl w:val="0"/>
        <w:rPr>
          <w:rFonts w:ascii="Cambria" w:eastAsia="Times New Roman" w:hAnsi="Cambria" w:cs="Calibri Light"/>
          <w:b/>
          <w:iCs/>
          <w:lang w:val="it-IT" w:eastAsia="pl-PL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3686"/>
        <w:gridCol w:w="1559"/>
        <w:gridCol w:w="992"/>
        <w:gridCol w:w="1418"/>
        <w:gridCol w:w="1276"/>
      </w:tblGrid>
      <w:tr w:rsidR="002D7960" w:rsidRPr="00330E90" w:rsidTr="00CE7663">
        <w:trPr>
          <w:trHeight w:val="589"/>
        </w:trPr>
        <w:tc>
          <w:tcPr>
            <w:tcW w:w="567" w:type="dxa"/>
            <w:vMerge w:val="restart"/>
            <w:shd w:val="clear" w:color="auto" w:fill="FBE4D5" w:themeFill="accent2" w:themeFillTint="33"/>
            <w:vAlign w:val="center"/>
          </w:tcPr>
          <w:p w:rsidR="002D7960" w:rsidRPr="00330E90" w:rsidRDefault="002D7960" w:rsidP="002D7960">
            <w:pPr>
              <w:shd w:val="clear" w:color="auto" w:fill="FFFFFF"/>
              <w:spacing w:after="60" w:line="240" w:lineRule="auto"/>
              <w:jc w:val="center"/>
              <w:rPr>
                <w:rFonts w:ascii="Cambria" w:eastAsia="Times New Roman" w:hAnsi="Cambria" w:cs="Calibri Light"/>
                <w:b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b/>
                <w:color w:val="333333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2D7960" w:rsidRPr="00330E90" w:rsidRDefault="002D7960" w:rsidP="002D7960">
            <w:pPr>
              <w:shd w:val="clear" w:color="auto" w:fill="FFFFFF"/>
              <w:spacing w:after="60" w:line="240" w:lineRule="auto"/>
              <w:jc w:val="center"/>
              <w:rPr>
                <w:rFonts w:ascii="Cambria" w:eastAsia="Times New Roman" w:hAnsi="Cambria" w:cs="Calibri Light"/>
                <w:b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b/>
                <w:color w:val="333333"/>
                <w:sz w:val="20"/>
                <w:szCs w:val="20"/>
                <w:lang w:eastAsia="pl-PL"/>
              </w:rPr>
              <w:t>Nazwa asortymentu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2D7960" w:rsidRPr="002D7960" w:rsidRDefault="002D7960" w:rsidP="002D7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l-PL"/>
              </w:rPr>
            </w:pPr>
          </w:p>
          <w:p w:rsidR="002D7960" w:rsidRPr="00330E90" w:rsidRDefault="002D7960" w:rsidP="002D7960">
            <w:pPr>
              <w:shd w:val="clear" w:color="auto" w:fill="FFFFFF"/>
              <w:spacing w:after="60" w:line="240" w:lineRule="auto"/>
              <w:jc w:val="center"/>
              <w:rPr>
                <w:rFonts w:ascii="Cambria" w:eastAsia="Times New Roman" w:hAnsi="Cambria" w:cs="Calibri Light"/>
                <w:b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b/>
                <w:color w:val="333333"/>
                <w:sz w:val="20"/>
                <w:szCs w:val="20"/>
                <w:lang w:eastAsia="pl-PL"/>
              </w:rPr>
              <w:t>Producent / model</w:t>
            </w:r>
          </w:p>
        </w:tc>
        <w:tc>
          <w:tcPr>
            <w:tcW w:w="3686" w:type="dxa"/>
            <w:shd w:val="clear" w:color="auto" w:fill="FBE4D5" w:themeFill="accent2" w:themeFillTint="33"/>
            <w:vAlign w:val="center"/>
          </w:tcPr>
          <w:p w:rsidR="002D7960" w:rsidRPr="00330E90" w:rsidRDefault="002D7960" w:rsidP="002D7960">
            <w:pPr>
              <w:shd w:val="clear" w:color="auto" w:fill="FFFFFF"/>
              <w:spacing w:after="60" w:line="240" w:lineRule="auto"/>
              <w:jc w:val="center"/>
              <w:rPr>
                <w:rFonts w:ascii="Cambria" w:eastAsia="Times New Roman" w:hAnsi="Cambria" w:cs="Calibri Light"/>
                <w:b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b/>
                <w:color w:val="333333"/>
                <w:sz w:val="20"/>
                <w:szCs w:val="20"/>
                <w:lang w:eastAsia="pl-PL"/>
              </w:rPr>
              <w:t>Parametry techniczne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2D7960" w:rsidRPr="00330E90" w:rsidRDefault="002D7960" w:rsidP="002D7960">
            <w:pPr>
              <w:shd w:val="clear" w:color="auto" w:fill="FFFFFF"/>
              <w:spacing w:after="60" w:line="240" w:lineRule="auto"/>
              <w:jc w:val="center"/>
              <w:rPr>
                <w:rFonts w:ascii="Cambria" w:eastAsia="Times New Roman" w:hAnsi="Cambria" w:cs="Calibri Light"/>
                <w:b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b/>
                <w:color w:val="333333"/>
                <w:sz w:val="20"/>
                <w:szCs w:val="20"/>
                <w:lang w:eastAsia="pl-PL"/>
              </w:rPr>
              <w:t>Zgodność z wymaganiami (TAK/NIE)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2D7960" w:rsidRPr="00330E90" w:rsidRDefault="002D7960" w:rsidP="002D7960">
            <w:pPr>
              <w:shd w:val="clear" w:color="auto" w:fill="FFFFFF"/>
              <w:spacing w:after="60" w:line="240" w:lineRule="auto"/>
              <w:jc w:val="center"/>
              <w:rPr>
                <w:rFonts w:ascii="Cambria" w:eastAsia="Times New Roman" w:hAnsi="Cambria" w:cs="Calibri Light"/>
                <w:b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b/>
                <w:color w:val="333333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="002D7960" w:rsidRPr="00330E90" w:rsidRDefault="002D7960" w:rsidP="002D7960">
            <w:pPr>
              <w:shd w:val="clear" w:color="auto" w:fill="FFFFFF"/>
              <w:spacing w:after="60" w:line="240" w:lineRule="auto"/>
              <w:jc w:val="center"/>
              <w:rPr>
                <w:rFonts w:ascii="Cambria" w:eastAsia="Times New Roman" w:hAnsi="Cambria" w:cs="Calibri Light"/>
                <w:b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b/>
                <w:color w:val="333333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2D7960" w:rsidRPr="00330E90" w:rsidRDefault="002D7960" w:rsidP="002D7960">
            <w:pPr>
              <w:shd w:val="clear" w:color="auto" w:fill="FFFFFF"/>
              <w:spacing w:after="60" w:line="240" w:lineRule="auto"/>
              <w:jc w:val="center"/>
              <w:rPr>
                <w:rFonts w:ascii="Cambria" w:eastAsia="Times New Roman" w:hAnsi="Cambria" w:cs="Calibri Light"/>
                <w:b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b/>
                <w:color w:val="333333"/>
                <w:sz w:val="20"/>
                <w:szCs w:val="20"/>
                <w:lang w:eastAsia="pl-PL"/>
              </w:rPr>
              <w:t>Cena brutto razem:</w:t>
            </w:r>
          </w:p>
        </w:tc>
      </w:tr>
      <w:tr w:rsidR="002D7960" w:rsidRPr="00330E90" w:rsidTr="00CE7663">
        <w:trPr>
          <w:trHeight w:val="272"/>
        </w:trPr>
        <w:tc>
          <w:tcPr>
            <w:tcW w:w="567" w:type="dxa"/>
            <w:vMerge/>
            <w:shd w:val="clear" w:color="auto" w:fill="DAEEF3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:rsidR="002D7960" w:rsidRPr="00273443" w:rsidRDefault="002D7960" w:rsidP="00273443">
            <w:pPr>
              <w:shd w:val="clear" w:color="auto" w:fill="FFFFFF"/>
              <w:spacing w:after="60" w:line="240" w:lineRule="auto"/>
              <w:jc w:val="center"/>
              <w:rPr>
                <w:rFonts w:ascii="Cambria" w:eastAsia="Times New Roman" w:hAnsi="Cambria" w:cs="Calibri Light"/>
                <w:b/>
                <w:i/>
                <w:color w:val="333333"/>
                <w:sz w:val="20"/>
                <w:szCs w:val="20"/>
                <w:highlight w:val="yellow"/>
                <w:lang w:eastAsia="pl-PL"/>
              </w:rPr>
            </w:pPr>
            <w:r w:rsidRPr="00273443">
              <w:rPr>
                <w:rFonts w:ascii="Cambria" w:eastAsia="Times New Roman" w:hAnsi="Cambria" w:cs="Calibri Light"/>
                <w:b/>
                <w:i/>
                <w:color w:val="333333"/>
                <w:sz w:val="20"/>
                <w:szCs w:val="20"/>
                <w:highlight w:val="yellow"/>
                <w:lang w:eastAsia="pl-PL"/>
              </w:rPr>
              <w:t>1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2D7960" w:rsidRPr="00273443" w:rsidRDefault="002D7960" w:rsidP="00273443">
            <w:pPr>
              <w:shd w:val="clear" w:color="auto" w:fill="FFFFFF"/>
              <w:spacing w:after="60" w:line="240" w:lineRule="auto"/>
              <w:jc w:val="center"/>
              <w:rPr>
                <w:rFonts w:ascii="Cambria" w:eastAsia="Times New Roman" w:hAnsi="Cambria" w:cs="Calibri Light"/>
                <w:b/>
                <w:i/>
                <w:color w:val="333333"/>
                <w:sz w:val="20"/>
                <w:szCs w:val="20"/>
                <w:highlight w:val="yellow"/>
                <w:lang w:eastAsia="pl-PL"/>
              </w:rPr>
            </w:pPr>
            <w:r w:rsidRPr="00273443">
              <w:rPr>
                <w:rFonts w:ascii="Cambria" w:eastAsia="Times New Roman" w:hAnsi="Cambria" w:cs="Calibri Light"/>
                <w:b/>
                <w:i/>
                <w:color w:val="333333"/>
                <w:sz w:val="20"/>
                <w:szCs w:val="20"/>
                <w:highlight w:val="yellow"/>
                <w:lang w:eastAsia="pl-PL"/>
              </w:rPr>
              <w:t>2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:rsidR="002D7960" w:rsidRPr="00273443" w:rsidRDefault="002D7960" w:rsidP="00273443">
            <w:pPr>
              <w:shd w:val="clear" w:color="auto" w:fill="FFFFFF"/>
              <w:spacing w:after="60" w:line="240" w:lineRule="auto"/>
              <w:jc w:val="center"/>
              <w:rPr>
                <w:rFonts w:ascii="Cambria" w:eastAsia="Times New Roman" w:hAnsi="Cambria" w:cs="Calibri Light"/>
                <w:b/>
                <w:i/>
                <w:color w:val="333333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Cambria" w:eastAsia="Times New Roman" w:hAnsi="Cambria" w:cs="Calibri Light"/>
                <w:b/>
                <w:i/>
                <w:color w:val="333333"/>
                <w:sz w:val="20"/>
                <w:szCs w:val="20"/>
                <w:highlight w:val="yellow"/>
                <w:lang w:eastAsia="pl-PL"/>
              </w:rPr>
              <w:t>3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2D7960" w:rsidRPr="00273443" w:rsidRDefault="002D7960" w:rsidP="00273443">
            <w:pPr>
              <w:shd w:val="clear" w:color="auto" w:fill="FFFFFF"/>
              <w:spacing w:after="60" w:line="240" w:lineRule="auto"/>
              <w:jc w:val="center"/>
              <w:rPr>
                <w:rFonts w:ascii="Cambria" w:eastAsia="Times New Roman" w:hAnsi="Cambria" w:cs="Calibri Light"/>
                <w:b/>
                <w:i/>
                <w:color w:val="333333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Cambria" w:eastAsia="Times New Roman" w:hAnsi="Cambria" w:cs="Calibri Light"/>
                <w:b/>
                <w:i/>
                <w:color w:val="333333"/>
                <w:sz w:val="20"/>
                <w:szCs w:val="20"/>
                <w:highlight w:val="yellow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2D7960" w:rsidRPr="00273443" w:rsidRDefault="002D7960" w:rsidP="00273443">
            <w:pPr>
              <w:shd w:val="clear" w:color="auto" w:fill="FFFFFF"/>
              <w:spacing w:after="60" w:line="240" w:lineRule="auto"/>
              <w:jc w:val="center"/>
              <w:rPr>
                <w:rFonts w:ascii="Cambria" w:eastAsia="Times New Roman" w:hAnsi="Cambria" w:cs="Calibri Light"/>
                <w:b/>
                <w:i/>
                <w:color w:val="333333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Cambria" w:eastAsia="Times New Roman" w:hAnsi="Cambria" w:cs="Calibri Light"/>
                <w:b/>
                <w:i/>
                <w:color w:val="333333"/>
                <w:sz w:val="20"/>
                <w:szCs w:val="20"/>
                <w:highlight w:val="yellow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2D7960" w:rsidRPr="00273443" w:rsidRDefault="002D7960" w:rsidP="00273443">
            <w:pPr>
              <w:shd w:val="clear" w:color="auto" w:fill="FFFFFF"/>
              <w:spacing w:after="60" w:line="240" w:lineRule="auto"/>
              <w:jc w:val="center"/>
              <w:rPr>
                <w:rFonts w:ascii="Cambria" w:eastAsia="Times New Roman" w:hAnsi="Cambria" w:cs="Calibri Light"/>
                <w:b/>
                <w:i/>
                <w:color w:val="333333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Cambria" w:eastAsia="Times New Roman" w:hAnsi="Cambria" w:cs="Calibri Light"/>
                <w:b/>
                <w:i/>
                <w:color w:val="333333"/>
                <w:sz w:val="20"/>
                <w:szCs w:val="20"/>
                <w:highlight w:val="yellow"/>
                <w:lang w:eastAsia="pl-PL"/>
              </w:rPr>
              <w:t>6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2D7960" w:rsidRPr="00273443" w:rsidRDefault="002D7960" w:rsidP="00273443">
            <w:pPr>
              <w:shd w:val="clear" w:color="auto" w:fill="FFFFFF"/>
              <w:spacing w:after="60" w:line="240" w:lineRule="auto"/>
              <w:jc w:val="center"/>
              <w:rPr>
                <w:rFonts w:ascii="Cambria" w:eastAsia="Times New Roman" w:hAnsi="Cambria" w:cs="Calibri Light"/>
                <w:b/>
                <w:i/>
                <w:color w:val="333333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Cambria" w:eastAsia="Times New Roman" w:hAnsi="Cambria" w:cs="Calibri Light"/>
                <w:b/>
                <w:i/>
                <w:color w:val="333333"/>
                <w:sz w:val="20"/>
                <w:szCs w:val="20"/>
                <w:highlight w:val="yellow"/>
                <w:lang w:eastAsia="pl-PL"/>
              </w:rPr>
              <w:t>7=5*6</w:t>
            </w: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 w:rsidP="006E0A6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ZACISKI KLAMROWE ALUMINIOWE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 w:rsidP="006E0A6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GRYF OLIMPIJSKI CHROMOWANY, 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 w:rsidP="006E0A6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GRYF OLIMPIJSKI MOCNO ŁAMANY CHROMOWANY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 w:rsidP="006E0A6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GRYF OLIMPIJSKI PROSTY CHROMOWANY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 w:rsidP="006E0A6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OBCIĄŻENIA OLIMPIJSKIE, WAGA 1,25 KG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 w:rsidP="006E0A6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OBCIĄŻENIA OLIMPIJSKIE, WAGA 2,5 KG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 w:rsidP="006E0A6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OBCIĄŻENIE BUMPEROWE, WAGA 5 KG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 w:rsidP="006E0A6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OBCIĄŻENIE BUMPEROWE, WAGA 10 KG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val="en-GB"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val="en-GB"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val="en-GB"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val="en-GB" w:eastAsia="pl-PL"/>
              </w:rPr>
              <w:t>6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val="en-GB"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val="en-GB"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 w:rsidP="006E0A6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OBCIĄŻENIE BUMPEROWE, WAGA 15 KG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 w:rsidP="006E0A6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OBCIĄŻENIE BUMPEROWE, WAGA 20 KG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 w:rsidP="006E0A6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ZESTAW HANTLI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CHROMOWANYCH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1 kg - 10kg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 w:rsidP="006E0A6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ZESTAW HANTLI POLIURETANOWYCH 2,5-25 KG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 w:rsidP="006E0A6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KETTLEBELLS IRON WAGA 4 KG 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 w:rsidP="006E0A6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KETTLEBELLS IRON WAGA 6 KG 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 w:rsidP="006E0A6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KETTLEBELLS IRON WAGA 8 KG 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 w:rsidP="006E0A6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KETTLEBELLS IRON WAGA 10 KG 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 w:rsidP="006E0A6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KETTLEBELLS IRON WAGA 12 KG 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 w:rsidP="006E0A6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KETTLEBELLS IRON WAGA 16 KG 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 w:rsidP="006E0A6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MATA DO ĆWICZEŃ PVC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 w:rsidP="006E0A6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GUMY TRENINGOWE, SZEROKOŚĆ 13 MM, OPÓR 7-16 KG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D7960" w:rsidRDefault="002D7960" w:rsidP="006E0A6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GUMY TRENINGOWE, SZEROKOŚĆ 32 MM, OPÓR 16-39 KG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D7960" w:rsidRDefault="002D7960" w:rsidP="006E0A6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GUMY TRENINGOWE, SZEROKOŚĆ 45 MM, OPÓR 23-57 KG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 w:rsidP="006E0A6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ZESTAW GUM HIP BAND 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SKRZYNIA PLYOMETRYCZNA 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ŁAWKA TRENINGOWA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REGULOWANA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ATLAS DO ĆWICZEŃ Z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WYCIĄGIEM GÓRNYM 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DOLNYM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KLATKA TRENINGOWA RACK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MATA GUMOWA CZARNA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1000x1000x10 mm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STOJAK NA KETTLEBELLS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STOJAK NA HANTLE CHROMOWANE 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STOJAK NA MATY FITNESS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WIESZAK NA PIŁKI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 w:rsidRPr="00330E90"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STOJAK NA HANTLE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10par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OSŁONA NA GRYF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ERGOMETR WIOŚLARSKI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XEBEX AIR ROWER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ROWER POWIETRZNY 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BIEŻNIA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ROWER POWIETRZNY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MODLITEWNIK Z UCHWYTAMI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NA GRYF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2D7960" w:rsidRPr="00330E90" w:rsidTr="00CE7663">
        <w:trPr>
          <w:trHeight w:val="1134"/>
        </w:trPr>
        <w:tc>
          <w:tcPr>
            <w:tcW w:w="567" w:type="dxa"/>
            <w:shd w:val="clear" w:color="auto" w:fill="auto"/>
            <w:vAlign w:val="center"/>
          </w:tcPr>
          <w:p w:rsidR="002D796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7960" w:rsidRDefault="002D796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URZĄDZENIE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WIELOFUNKCYJNE</w:t>
            </w:r>
          </w:p>
        </w:tc>
        <w:tc>
          <w:tcPr>
            <w:tcW w:w="2268" w:type="dxa"/>
            <w:vAlign w:val="center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7960" w:rsidRPr="00330E90" w:rsidRDefault="00485C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2D7960" w:rsidRPr="00330E90" w:rsidRDefault="002D7960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  <w:tr w:rsidR="00A06609" w:rsidRPr="00330E90" w:rsidTr="00B36FD3">
        <w:trPr>
          <w:trHeight w:val="1134"/>
        </w:trPr>
        <w:tc>
          <w:tcPr>
            <w:tcW w:w="12758" w:type="dxa"/>
            <w:gridSpan w:val="7"/>
            <w:shd w:val="clear" w:color="auto" w:fill="auto"/>
            <w:vAlign w:val="center"/>
          </w:tcPr>
          <w:p w:rsidR="00A06609" w:rsidRDefault="00A06609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  <w:p w:rsidR="00A06609" w:rsidRPr="00A06609" w:rsidRDefault="00A06609" w:rsidP="00A06609">
            <w:pPr>
              <w:shd w:val="clear" w:color="auto" w:fill="FFFFFF"/>
              <w:spacing w:after="60" w:line="240" w:lineRule="auto"/>
              <w:jc w:val="right"/>
              <w:rPr>
                <w:rFonts w:ascii="Cambria" w:eastAsia="Times New Roman" w:hAnsi="Cambria" w:cs="Calibri Light"/>
                <w:sz w:val="24"/>
                <w:szCs w:val="24"/>
                <w:lang w:eastAsia="pl-PL"/>
              </w:rPr>
            </w:pPr>
            <w:r w:rsidRPr="00A0660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CENA BRUTTO RAZEM: </w:t>
            </w:r>
          </w:p>
        </w:tc>
        <w:tc>
          <w:tcPr>
            <w:tcW w:w="1276" w:type="dxa"/>
          </w:tcPr>
          <w:p w:rsidR="00A06609" w:rsidRPr="00330E90" w:rsidRDefault="00A06609" w:rsidP="00AD426B">
            <w:pPr>
              <w:shd w:val="clear" w:color="auto" w:fill="FFFFFF"/>
              <w:spacing w:after="60" w:line="240" w:lineRule="auto"/>
              <w:jc w:val="both"/>
              <w:rPr>
                <w:rFonts w:ascii="Cambria" w:eastAsia="Times New Roman" w:hAnsi="Cambria" w:cs="Calibri Light"/>
                <w:color w:val="333333"/>
                <w:sz w:val="20"/>
                <w:szCs w:val="20"/>
                <w:lang w:eastAsia="pl-PL"/>
              </w:rPr>
            </w:pPr>
          </w:p>
        </w:tc>
      </w:tr>
    </w:tbl>
    <w:p w:rsidR="00481329" w:rsidRDefault="00A06609">
      <w:bookmarkStart w:id="0" w:name="_GoBack"/>
      <w:bookmarkEnd w:id="0"/>
    </w:p>
    <w:sectPr w:rsidR="00481329" w:rsidSect="00AD42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FD6" w:rsidRDefault="00F40FD6" w:rsidP="00F40FD6">
      <w:pPr>
        <w:spacing w:after="0" w:line="240" w:lineRule="auto"/>
      </w:pPr>
      <w:r>
        <w:separator/>
      </w:r>
    </w:p>
  </w:endnote>
  <w:endnote w:type="continuationSeparator" w:id="0">
    <w:p w:rsidR="00F40FD6" w:rsidRDefault="00F40FD6" w:rsidP="00F4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157" w:rsidRDefault="008E615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157" w:rsidRDefault="008E615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157" w:rsidRDefault="008E61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FD6" w:rsidRDefault="00F40FD6" w:rsidP="00F40FD6">
      <w:pPr>
        <w:spacing w:after="0" w:line="240" w:lineRule="auto"/>
      </w:pPr>
      <w:r>
        <w:separator/>
      </w:r>
    </w:p>
  </w:footnote>
  <w:footnote w:type="continuationSeparator" w:id="0">
    <w:p w:rsidR="00F40FD6" w:rsidRDefault="00F40FD6" w:rsidP="00F40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157" w:rsidRDefault="008E615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FD6" w:rsidRPr="00F40FD6" w:rsidRDefault="00F40FD6" w:rsidP="008E6157">
    <w:pPr>
      <w:pStyle w:val="Nagwek"/>
      <w:jc w:val="right"/>
      <w:rPr>
        <w:rFonts w:ascii="Cambria" w:hAnsi="Cambria"/>
        <w:sz w:val="20"/>
        <w:szCs w:val="20"/>
      </w:rPr>
    </w:pPr>
    <w:r w:rsidRPr="00F40FD6">
      <w:rPr>
        <w:rFonts w:ascii="Times New Roman" w:eastAsia="Calibri" w:hAnsi="Times New Roman" w:cs="Times New Roman"/>
        <w:noProof/>
        <w:sz w:val="24"/>
        <w:lang w:eastAsia="pl-PL"/>
      </w:rPr>
      <w:drawing>
        <wp:inline distT="0" distB="0" distL="0" distR="0" wp14:anchorId="04ADAC06" wp14:editId="15AD1090">
          <wp:extent cx="5492750" cy="71945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E6157">
      <w:rPr>
        <w:rFonts w:ascii="Cambria" w:hAnsi="Cambria"/>
        <w:sz w:val="20"/>
        <w:szCs w:val="20"/>
      </w:rPr>
      <w:t xml:space="preserve">                                                                                                                                 90/ZK/2025</w:t>
    </w:r>
    <w:r w:rsidRPr="00F40FD6">
      <w:rPr>
        <w:rFonts w:ascii="Cambria" w:hAnsi="Cambria"/>
        <w:sz w:val="20"/>
        <w:szCs w:val="20"/>
      </w:rPr>
      <w:t>/D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157" w:rsidRDefault="008E61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426B"/>
    <w:rsid w:val="000A347F"/>
    <w:rsid w:val="00272CB2"/>
    <w:rsid w:val="00273443"/>
    <w:rsid w:val="002D7960"/>
    <w:rsid w:val="00303F1A"/>
    <w:rsid w:val="00330E90"/>
    <w:rsid w:val="00485C60"/>
    <w:rsid w:val="00842DB0"/>
    <w:rsid w:val="008E6157"/>
    <w:rsid w:val="00A06609"/>
    <w:rsid w:val="00AD047E"/>
    <w:rsid w:val="00AD426B"/>
    <w:rsid w:val="00C00AA4"/>
    <w:rsid w:val="00C5261F"/>
    <w:rsid w:val="00C67E0E"/>
    <w:rsid w:val="00C90CF7"/>
    <w:rsid w:val="00CE7663"/>
    <w:rsid w:val="00E901F6"/>
    <w:rsid w:val="00F40FD6"/>
    <w:rsid w:val="00F7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D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0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FD6"/>
  </w:style>
  <w:style w:type="paragraph" w:styleId="Stopka">
    <w:name w:val="footer"/>
    <w:basedOn w:val="Normalny"/>
    <w:link w:val="StopkaZnak"/>
    <w:uiPriority w:val="99"/>
    <w:unhideWhenUsed/>
    <w:rsid w:val="00F40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F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Joanna Kaśków</cp:lastModifiedBy>
  <cp:revision>30</cp:revision>
  <dcterms:created xsi:type="dcterms:W3CDTF">2024-11-28T10:46:00Z</dcterms:created>
  <dcterms:modified xsi:type="dcterms:W3CDTF">2025-08-26T07:46:00Z</dcterms:modified>
</cp:coreProperties>
</file>