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5A" w:rsidRPr="00F4065A" w:rsidRDefault="00F4065A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r w:rsidRPr="00F4065A">
        <w:rPr>
          <w:rFonts w:asciiTheme="majorHAnsi" w:eastAsia="Times New Roman" w:hAnsiTheme="majorHAnsi" w:cs="Calibri Light"/>
          <w:sz w:val="20"/>
          <w:szCs w:val="20"/>
        </w:rPr>
        <w:t xml:space="preserve"> </w:t>
      </w:r>
    </w:p>
    <w:p w:rsidR="00DB6025" w:rsidRPr="00F4065A" w:rsidRDefault="0077206F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r>
        <w:rPr>
          <w:rFonts w:asciiTheme="majorHAnsi" w:eastAsia="Times New Roman" w:hAnsiTheme="majorHAnsi" w:cs="Calibri Light"/>
          <w:sz w:val="20"/>
          <w:szCs w:val="20"/>
        </w:rPr>
        <w:t xml:space="preserve">  Kielce, 3.07</w:t>
      </w:r>
      <w:r w:rsidR="00786209">
        <w:rPr>
          <w:rFonts w:asciiTheme="majorHAnsi" w:eastAsia="Times New Roman" w:hAnsiTheme="majorHAnsi" w:cs="Calibri Light"/>
          <w:sz w:val="20"/>
          <w:szCs w:val="20"/>
        </w:rPr>
        <w:t>.2025</w:t>
      </w:r>
      <w:r w:rsidR="00DB6025" w:rsidRPr="00F4065A">
        <w:rPr>
          <w:rFonts w:asciiTheme="majorHAnsi" w:eastAsia="Times New Roman" w:hAnsiTheme="majorHAnsi" w:cs="Calibri Light"/>
          <w:sz w:val="20"/>
          <w:szCs w:val="20"/>
        </w:rPr>
        <w:t xml:space="preserve"> r.</w:t>
      </w:r>
    </w:p>
    <w:p w:rsidR="00DB6025" w:rsidRPr="00F4065A" w:rsidRDefault="00DB6025" w:rsidP="001C4F3A">
      <w:pPr>
        <w:spacing w:after="60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:rsidR="00F4065A" w:rsidRPr="00F4065A" w:rsidRDefault="00F4065A" w:rsidP="00F4065A">
      <w:pPr>
        <w:spacing w:before="120" w:after="240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F4065A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F4065A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:rsidR="00F4065A" w:rsidRDefault="00F4065A" w:rsidP="00F4065A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:rsidR="000E7175" w:rsidRPr="00422683" w:rsidRDefault="000E7175" w:rsidP="00422683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  <w:r w:rsidRPr="003C31F0">
        <w:rPr>
          <w:rFonts w:ascii="Cambria" w:hAnsi="Cambria" w:cs="Calibri Light"/>
          <w:sz w:val="20"/>
          <w:szCs w:val="20"/>
        </w:rPr>
        <w:t>Dotyczy</w:t>
      </w:r>
      <w:r w:rsidR="00F4065A" w:rsidRPr="003C31F0">
        <w:rPr>
          <w:rFonts w:ascii="Cambria" w:hAnsi="Cambria" w:cs="Calibri Light"/>
          <w:sz w:val="20"/>
          <w:szCs w:val="20"/>
        </w:rPr>
        <w:t xml:space="preserve"> postępowania na</w:t>
      </w:r>
      <w:r w:rsidRPr="003C31F0">
        <w:rPr>
          <w:rFonts w:ascii="Cambria" w:hAnsi="Cambria" w:cs="Calibri Light"/>
          <w:sz w:val="20"/>
          <w:szCs w:val="20"/>
        </w:rPr>
        <w:t>:</w:t>
      </w:r>
      <w:r w:rsidR="00F4065A" w:rsidRPr="003C31F0">
        <w:rPr>
          <w:rFonts w:ascii="Cambria" w:hAnsi="Cambria" w:cs="Calibri Light"/>
          <w:sz w:val="20"/>
          <w:szCs w:val="20"/>
        </w:rPr>
        <w:t xml:space="preserve"> </w:t>
      </w:r>
      <w:r w:rsidR="00422683">
        <w:rPr>
          <w:rFonts w:asciiTheme="majorHAnsi" w:hAnsiTheme="majorHAnsi"/>
          <w:sz w:val="20"/>
          <w:szCs w:val="20"/>
        </w:rPr>
        <w:t>„</w:t>
      </w:r>
      <w:r w:rsidR="00B461F2">
        <w:rPr>
          <w:rFonts w:ascii="Cambria" w:hAnsi="Cambria" w:cs="Arial"/>
          <w:b/>
          <w:sz w:val="20"/>
          <w:szCs w:val="20"/>
        </w:rPr>
        <w:t>Malowanie sal dydaktycznych oraz remont parapetów w budynkach Szkół ZDZ w Ostrowcu Świętokrzyskim przy ul. Kilińskiego 49 oraz Kilińskiego 49L</w:t>
      </w:r>
      <w:r w:rsidR="00422683">
        <w:rPr>
          <w:rFonts w:asciiTheme="majorHAnsi" w:hAnsiTheme="majorHAnsi"/>
          <w:b/>
          <w:sz w:val="20"/>
          <w:szCs w:val="20"/>
        </w:rPr>
        <w:t>”.</w:t>
      </w:r>
    </w:p>
    <w:p w:rsidR="00DB6025" w:rsidRPr="003C31F0" w:rsidRDefault="000E7175" w:rsidP="000E7175">
      <w:pPr>
        <w:spacing w:after="60"/>
        <w:jc w:val="both"/>
        <w:rPr>
          <w:rFonts w:ascii="Cambria" w:hAnsi="Cambria" w:cs="Calibri Light"/>
          <w:sz w:val="20"/>
          <w:szCs w:val="20"/>
        </w:rPr>
      </w:pPr>
      <w:r w:rsidRPr="003C31F0">
        <w:rPr>
          <w:rFonts w:ascii="Cambria" w:hAnsi="Cambria" w:cs="Arial"/>
          <w:b/>
          <w:sz w:val="20"/>
          <w:szCs w:val="20"/>
        </w:rPr>
        <w:t xml:space="preserve">                                      </w:t>
      </w:r>
    </w:p>
    <w:p w:rsidR="00F4065A" w:rsidRPr="003C31F0" w:rsidRDefault="00F4065A" w:rsidP="00F4065A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3C31F0">
        <w:rPr>
          <w:rFonts w:ascii="Cambria" w:hAnsi="Cambria" w:cs="Calibri Light"/>
          <w:sz w:val="20"/>
          <w:szCs w:val="20"/>
        </w:rPr>
        <w:t xml:space="preserve">Zamawiający </w:t>
      </w:r>
      <w:r w:rsidR="00DB6025" w:rsidRPr="003C31F0">
        <w:rPr>
          <w:rFonts w:ascii="Cambria" w:hAnsi="Cambria" w:cs="Calibri Light"/>
          <w:sz w:val="20"/>
          <w:szCs w:val="20"/>
        </w:rPr>
        <w:t xml:space="preserve">Zakład Doskonalenia Zawodowego w Kielcach </w:t>
      </w:r>
      <w:r w:rsidRPr="003C31F0">
        <w:rPr>
          <w:rFonts w:ascii="Cambria" w:hAnsi="Cambria" w:cs="Calibri Light"/>
          <w:sz w:val="20"/>
          <w:szCs w:val="20"/>
        </w:rPr>
        <w:t>informuj</w:t>
      </w:r>
      <w:r w:rsidR="00073ADF" w:rsidRPr="003C31F0">
        <w:rPr>
          <w:rFonts w:ascii="Cambria" w:hAnsi="Cambria" w:cs="Calibri Light"/>
          <w:sz w:val="20"/>
          <w:szCs w:val="20"/>
        </w:rPr>
        <w:t>e</w:t>
      </w:r>
      <w:r w:rsidRPr="003C31F0">
        <w:rPr>
          <w:rFonts w:ascii="Cambria" w:hAnsi="Cambria" w:cs="Calibri Light"/>
          <w:sz w:val="20"/>
          <w:szCs w:val="20"/>
        </w:rPr>
        <w:t>, że unieważnia ww. postępowanie</w:t>
      </w:r>
      <w:r w:rsidR="00D06C02" w:rsidRPr="003C31F0">
        <w:rPr>
          <w:rFonts w:ascii="Cambria" w:eastAsia="Times New Roman" w:hAnsi="Cambria" w:cs="Arial"/>
          <w:sz w:val="20"/>
          <w:szCs w:val="20"/>
          <w:lang w:eastAsia="ar-SA"/>
        </w:rPr>
        <w:t>; powód: BRAK OFERT</w:t>
      </w:r>
    </w:p>
    <w:p w:rsidR="00D06C02" w:rsidRPr="003C31F0" w:rsidRDefault="00D06C02" w:rsidP="00F4065A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:rsidR="00F4065A" w:rsidRPr="003C31F0" w:rsidRDefault="00F4065A" w:rsidP="00F4065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3C31F0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:rsidR="00F4065A" w:rsidRPr="003C31F0" w:rsidRDefault="00F4065A" w:rsidP="00F4065A">
      <w:pPr>
        <w:spacing w:after="60"/>
        <w:jc w:val="both"/>
        <w:rPr>
          <w:rFonts w:ascii="Cambria" w:hAnsi="Cambria" w:cs="Calibri Light"/>
          <w:sz w:val="20"/>
          <w:szCs w:val="20"/>
        </w:rPr>
      </w:pPr>
    </w:p>
    <w:p w:rsidR="00F4065A" w:rsidRPr="003C31F0" w:rsidRDefault="00D06C02" w:rsidP="00F4065A">
      <w:pPr>
        <w:pStyle w:val="Bezodstpw"/>
        <w:spacing w:line="276" w:lineRule="auto"/>
        <w:jc w:val="both"/>
        <w:rPr>
          <w:rFonts w:ascii="Cambria" w:eastAsia="Calibri" w:hAnsi="Cambria" w:cs="Arial"/>
          <w:sz w:val="20"/>
          <w:szCs w:val="20"/>
        </w:rPr>
      </w:pP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>Postępowanie</w:t>
      </w:r>
      <w:r w:rsidR="00F4065A"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 zosta</w:t>
      </w: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>ło u</w:t>
      </w:r>
      <w:r w:rsidR="003C31F0"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nieważnione ponieważ </w:t>
      </w:r>
      <w:r w:rsidR="003C31F0" w:rsidRPr="003C31F0">
        <w:rPr>
          <w:rFonts w:ascii="Cambria" w:hAnsi="Cambria"/>
          <w:sz w:val="20"/>
          <w:szCs w:val="20"/>
        </w:rPr>
        <w:t xml:space="preserve">do upływu terminu składania ofert tj. do dnia </w:t>
      </w:r>
      <w:r w:rsidR="0077206F">
        <w:rPr>
          <w:rFonts w:ascii="Cambria" w:eastAsia="Times New Roman" w:hAnsi="Cambria" w:cs="Arial"/>
          <w:sz w:val="20"/>
          <w:szCs w:val="20"/>
          <w:lang w:eastAsia="ar-SA"/>
        </w:rPr>
        <w:t>3.07</w:t>
      </w:r>
      <w:r w:rsidR="00786209">
        <w:rPr>
          <w:rFonts w:ascii="Cambria" w:eastAsia="Times New Roman" w:hAnsi="Cambria" w:cs="Arial"/>
          <w:sz w:val="20"/>
          <w:szCs w:val="20"/>
          <w:lang w:eastAsia="ar-SA"/>
        </w:rPr>
        <w:t>.2025</w:t>
      </w: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 roku</w:t>
      </w:r>
      <w:bookmarkStart w:id="0" w:name="_GoBack"/>
      <w:bookmarkEnd w:id="0"/>
      <w:r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 do Zamawiającego nie wpłynęła żadna oferta.</w:t>
      </w:r>
      <w:r w:rsidRPr="003C31F0">
        <w:rPr>
          <w:rFonts w:ascii="Cambria" w:eastAsia="Calibri" w:hAnsi="Cambria" w:cs="Arial"/>
          <w:sz w:val="20"/>
          <w:szCs w:val="20"/>
        </w:rPr>
        <w:t xml:space="preserve"> </w:t>
      </w:r>
    </w:p>
    <w:p w:rsidR="00F4065A" w:rsidRDefault="00F4065A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77206F" w:rsidRDefault="0077206F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77206F" w:rsidRDefault="0077206F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77206F" w:rsidRPr="003C31F0" w:rsidRDefault="0077206F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F4065A" w:rsidRDefault="00F4065A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786209" w:rsidRPr="00786209" w:rsidRDefault="00786209" w:rsidP="00786209">
      <w:pPr>
        <w:spacing w:before="20" w:after="20" w:line="240" w:lineRule="auto"/>
        <w:ind w:left="5245"/>
        <w:jc w:val="center"/>
        <w:rPr>
          <w:rFonts w:ascii="Cambria" w:hAnsi="Cambria" w:cs="Calibri"/>
          <w:b/>
          <w:sz w:val="20"/>
          <w:szCs w:val="20"/>
        </w:rPr>
      </w:pPr>
      <w:r w:rsidRPr="00786209">
        <w:rPr>
          <w:rFonts w:ascii="Cambria" w:hAnsi="Cambria" w:cs="Calibri"/>
          <w:b/>
          <w:sz w:val="20"/>
          <w:szCs w:val="20"/>
        </w:rPr>
        <w:t>Specjalista ds. Zamówień Publicznych i Kontraktowania Wydatków</w:t>
      </w:r>
    </w:p>
    <w:p w:rsidR="00786209" w:rsidRPr="00786209" w:rsidRDefault="00786209" w:rsidP="00786209">
      <w:pPr>
        <w:spacing w:before="20" w:after="20" w:line="240" w:lineRule="auto"/>
        <w:ind w:left="5245"/>
        <w:jc w:val="center"/>
        <w:rPr>
          <w:rFonts w:ascii="Cambria" w:hAnsi="Cambria" w:cs="Calibri"/>
          <w:b/>
          <w:sz w:val="20"/>
          <w:szCs w:val="20"/>
        </w:rPr>
      </w:pPr>
      <w:r w:rsidRPr="00786209">
        <w:rPr>
          <w:rFonts w:ascii="Cambria" w:hAnsi="Cambria" w:cs="Calibri"/>
          <w:b/>
          <w:sz w:val="20"/>
          <w:szCs w:val="20"/>
        </w:rPr>
        <w:t>(-)</w:t>
      </w:r>
    </w:p>
    <w:p w:rsidR="00786209" w:rsidRPr="00786209" w:rsidRDefault="00786209" w:rsidP="00786209">
      <w:pPr>
        <w:spacing w:before="20" w:after="20" w:line="240" w:lineRule="auto"/>
        <w:ind w:left="5245"/>
        <w:jc w:val="center"/>
        <w:rPr>
          <w:rFonts w:ascii="Cambria" w:hAnsi="Cambria" w:cs="Calibri"/>
          <w:b/>
          <w:sz w:val="20"/>
          <w:szCs w:val="20"/>
        </w:rPr>
      </w:pPr>
      <w:r w:rsidRPr="00786209">
        <w:rPr>
          <w:rFonts w:ascii="Cambria" w:hAnsi="Cambria" w:cs="Calibri"/>
          <w:b/>
          <w:sz w:val="20"/>
          <w:szCs w:val="20"/>
        </w:rPr>
        <w:t>Monika Szostak</w:t>
      </w:r>
    </w:p>
    <w:p w:rsidR="00786209" w:rsidRPr="003C31F0" w:rsidRDefault="00786209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sectPr w:rsidR="00786209" w:rsidRPr="003C31F0" w:rsidSect="00E606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F3A" w:rsidRDefault="001C4F3A" w:rsidP="007F453D">
      <w:pPr>
        <w:spacing w:after="0" w:line="240" w:lineRule="auto"/>
      </w:pPr>
      <w:r>
        <w:separator/>
      </w:r>
    </w:p>
  </w:endnote>
  <w:endnote w:type="continuationSeparator" w:id="0">
    <w:p w:rsidR="001C4F3A" w:rsidRDefault="001C4F3A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F3A" w:rsidRDefault="001C4F3A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F3A" w:rsidRDefault="001C4F3A" w:rsidP="007F453D">
      <w:pPr>
        <w:spacing w:after="0" w:line="240" w:lineRule="auto"/>
      </w:pPr>
      <w:r>
        <w:separator/>
      </w:r>
    </w:p>
  </w:footnote>
  <w:footnote w:type="continuationSeparator" w:id="0">
    <w:p w:rsidR="001C4F3A" w:rsidRDefault="001C4F3A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F3A" w:rsidRDefault="001C4F3A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065A" w:rsidRPr="00F4065A" w:rsidRDefault="0077206F" w:rsidP="00F4065A">
    <w:pPr>
      <w:pStyle w:val="Nagwek"/>
      <w:jc w:val="right"/>
      <w:rPr>
        <w:rFonts w:asciiTheme="majorHAnsi" w:hAnsiTheme="majorHAnsi"/>
        <w:b/>
        <w:sz w:val="20"/>
        <w:szCs w:val="20"/>
        <w:u w:val="single"/>
      </w:rPr>
    </w:pPr>
    <w:r>
      <w:rPr>
        <w:rFonts w:asciiTheme="majorHAnsi" w:hAnsiTheme="majorHAnsi"/>
        <w:b/>
        <w:sz w:val="20"/>
        <w:szCs w:val="20"/>
        <w:u w:val="single"/>
      </w:rPr>
      <w:t>Nr sprawy 79</w:t>
    </w:r>
    <w:r w:rsidR="00B461F2">
      <w:rPr>
        <w:rFonts w:asciiTheme="majorHAnsi" w:hAnsiTheme="majorHAnsi"/>
        <w:b/>
        <w:sz w:val="20"/>
        <w:szCs w:val="20"/>
        <w:u w:val="single"/>
      </w:rPr>
      <w:t>/ZK/2025/D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2877D51"/>
    <w:multiLevelType w:val="hybridMultilevel"/>
    <w:tmpl w:val="B7A6EE5A"/>
    <w:lvl w:ilvl="0" w:tplc="62C8EE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F3414"/>
    <w:multiLevelType w:val="hybridMultilevel"/>
    <w:tmpl w:val="AB0A4DDA"/>
    <w:lvl w:ilvl="0" w:tplc="22EE60C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1">
    <w:nsid w:val="4D101D31"/>
    <w:multiLevelType w:val="hybridMultilevel"/>
    <w:tmpl w:val="2C6EDFEE"/>
    <w:name w:val="WW8Num172"/>
    <w:lvl w:ilvl="0" w:tplc="14FC8794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D5FCF"/>
    <w:multiLevelType w:val="hybridMultilevel"/>
    <w:tmpl w:val="DFE88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24725"/>
    <w:multiLevelType w:val="hybridMultilevel"/>
    <w:tmpl w:val="CFE2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2F2D07"/>
    <w:multiLevelType w:val="hybridMultilevel"/>
    <w:tmpl w:val="105AC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274AE"/>
    <w:multiLevelType w:val="hybridMultilevel"/>
    <w:tmpl w:val="D2F2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F9018A"/>
    <w:multiLevelType w:val="hybridMultilevel"/>
    <w:tmpl w:val="5F4EC8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2"/>
  </w:num>
  <w:num w:numId="9">
    <w:abstractNumId w:val="1"/>
  </w:num>
  <w:num w:numId="10">
    <w:abstractNumId w:val="7"/>
  </w:num>
  <w:num w:numId="11">
    <w:abstractNumId w:val="42"/>
  </w:num>
  <w:num w:numId="12">
    <w:abstractNumId w:val="45"/>
  </w:num>
  <w:num w:numId="13">
    <w:abstractNumId w:val="10"/>
  </w:num>
  <w:num w:numId="14">
    <w:abstractNumId w:val="38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3"/>
  </w:num>
  <w:num w:numId="24">
    <w:abstractNumId w:val="33"/>
  </w:num>
  <w:num w:numId="25">
    <w:abstractNumId w:val="22"/>
  </w:num>
  <w:num w:numId="26">
    <w:abstractNumId w:val="15"/>
  </w:num>
  <w:num w:numId="27">
    <w:abstractNumId w:val="6"/>
  </w:num>
  <w:num w:numId="28">
    <w:abstractNumId w:val="16"/>
  </w:num>
  <w:num w:numId="29">
    <w:abstractNumId w:val="19"/>
  </w:num>
  <w:num w:numId="30">
    <w:abstractNumId w:val="44"/>
  </w:num>
  <w:num w:numId="31">
    <w:abstractNumId w:val="24"/>
  </w:num>
  <w:num w:numId="32">
    <w:abstractNumId w:val="35"/>
  </w:num>
  <w:num w:numId="33">
    <w:abstractNumId w:val="31"/>
  </w:num>
  <w:num w:numId="34">
    <w:abstractNumId w:val="34"/>
  </w:num>
  <w:num w:numId="35">
    <w:abstractNumId w:val="46"/>
  </w:num>
  <w:num w:numId="36">
    <w:abstractNumId w:val="25"/>
  </w:num>
  <w:num w:numId="37">
    <w:abstractNumId w:val="2"/>
  </w:num>
  <w:num w:numId="38">
    <w:abstractNumId w:val="17"/>
  </w:num>
  <w:num w:numId="39">
    <w:abstractNumId w:val="26"/>
  </w:num>
  <w:num w:numId="40">
    <w:abstractNumId w:val="13"/>
  </w:num>
  <w:num w:numId="41">
    <w:abstractNumId w:val="4"/>
  </w:num>
  <w:num w:numId="42">
    <w:abstractNumId w:val="39"/>
  </w:num>
  <w:num w:numId="43">
    <w:abstractNumId w:val="30"/>
  </w:num>
  <w:num w:numId="44">
    <w:abstractNumId w:val="40"/>
  </w:num>
  <w:num w:numId="45">
    <w:abstractNumId w:val="21"/>
  </w:num>
  <w:num w:numId="46">
    <w:abstractNumId w:val="3"/>
  </w:num>
  <w:num w:numId="47">
    <w:abstractNumId w:val="36"/>
  </w:num>
  <w:num w:numId="48">
    <w:abstractNumId w:val="5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C36995"/>
    <w:rsid w:val="00012485"/>
    <w:rsid w:val="00026458"/>
    <w:rsid w:val="00034582"/>
    <w:rsid w:val="00037510"/>
    <w:rsid w:val="00040A50"/>
    <w:rsid w:val="000564BA"/>
    <w:rsid w:val="00064784"/>
    <w:rsid w:val="00073ADF"/>
    <w:rsid w:val="00096871"/>
    <w:rsid w:val="000A37FC"/>
    <w:rsid w:val="000A3C41"/>
    <w:rsid w:val="000B1344"/>
    <w:rsid w:val="000B595A"/>
    <w:rsid w:val="000B66E1"/>
    <w:rsid w:val="000E3FB4"/>
    <w:rsid w:val="000E7175"/>
    <w:rsid w:val="0013542E"/>
    <w:rsid w:val="00141723"/>
    <w:rsid w:val="001648A1"/>
    <w:rsid w:val="00164BC9"/>
    <w:rsid w:val="001759CF"/>
    <w:rsid w:val="00177457"/>
    <w:rsid w:val="00177C78"/>
    <w:rsid w:val="00194FDD"/>
    <w:rsid w:val="00196FA4"/>
    <w:rsid w:val="001B3891"/>
    <w:rsid w:val="001B6F7F"/>
    <w:rsid w:val="001C4F3A"/>
    <w:rsid w:val="001D3874"/>
    <w:rsid w:val="001E4DC6"/>
    <w:rsid w:val="001E65F6"/>
    <w:rsid w:val="001F0967"/>
    <w:rsid w:val="00212279"/>
    <w:rsid w:val="002326CC"/>
    <w:rsid w:val="00244066"/>
    <w:rsid w:val="00251AD6"/>
    <w:rsid w:val="00256308"/>
    <w:rsid w:val="00265C14"/>
    <w:rsid w:val="00266F8C"/>
    <w:rsid w:val="00274E26"/>
    <w:rsid w:val="002840CA"/>
    <w:rsid w:val="002875B2"/>
    <w:rsid w:val="00290082"/>
    <w:rsid w:val="002A0E1B"/>
    <w:rsid w:val="002A243E"/>
    <w:rsid w:val="002A3460"/>
    <w:rsid w:val="002A3B01"/>
    <w:rsid w:val="002D341B"/>
    <w:rsid w:val="002E4D03"/>
    <w:rsid w:val="002F59B1"/>
    <w:rsid w:val="00317331"/>
    <w:rsid w:val="00327EB9"/>
    <w:rsid w:val="00330ABE"/>
    <w:rsid w:val="00340E56"/>
    <w:rsid w:val="00361B09"/>
    <w:rsid w:val="00371F03"/>
    <w:rsid w:val="003835A7"/>
    <w:rsid w:val="00393AC4"/>
    <w:rsid w:val="003C31F0"/>
    <w:rsid w:val="003D49F5"/>
    <w:rsid w:val="003D5756"/>
    <w:rsid w:val="00414472"/>
    <w:rsid w:val="004221AA"/>
    <w:rsid w:val="00422683"/>
    <w:rsid w:val="00453321"/>
    <w:rsid w:val="00491788"/>
    <w:rsid w:val="004B4FE9"/>
    <w:rsid w:val="004C3587"/>
    <w:rsid w:val="004D0DF7"/>
    <w:rsid w:val="004D1B4C"/>
    <w:rsid w:val="004D2553"/>
    <w:rsid w:val="004D26D8"/>
    <w:rsid w:val="004F261F"/>
    <w:rsid w:val="004F65CF"/>
    <w:rsid w:val="00514789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60616F"/>
    <w:rsid w:val="00606F0B"/>
    <w:rsid w:val="00607AF6"/>
    <w:rsid w:val="00607D23"/>
    <w:rsid w:val="00615BF7"/>
    <w:rsid w:val="00661A8B"/>
    <w:rsid w:val="0066335C"/>
    <w:rsid w:val="00674055"/>
    <w:rsid w:val="00682E67"/>
    <w:rsid w:val="006A3F7E"/>
    <w:rsid w:val="006A5556"/>
    <w:rsid w:val="006B0236"/>
    <w:rsid w:val="006B171E"/>
    <w:rsid w:val="006C605D"/>
    <w:rsid w:val="006E6AAF"/>
    <w:rsid w:val="006F1B60"/>
    <w:rsid w:val="006F6105"/>
    <w:rsid w:val="007046C4"/>
    <w:rsid w:val="00716512"/>
    <w:rsid w:val="00726828"/>
    <w:rsid w:val="007514BC"/>
    <w:rsid w:val="00767D4D"/>
    <w:rsid w:val="0077206F"/>
    <w:rsid w:val="00786209"/>
    <w:rsid w:val="0078710F"/>
    <w:rsid w:val="00790A0F"/>
    <w:rsid w:val="00797AE9"/>
    <w:rsid w:val="007C0FAE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2850"/>
    <w:rsid w:val="00881E63"/>
    <w:rsid w:val="0088429D"/>
    <w:rsid w:val="00885D68"/>
    <w:rsid w:val="00886AA7"/>
    <w:rsid w:val="008A36AD"/>
    <w:rsid w:val="008B4C31"/>
    <w:rsid w:val="008B699C"/>
    <w:rsid w:val="008C6EE3"/>
    <w:rsid w:val="008C709D"/>
    <w:rsid w:val="008D0ED5"/>
    <w:rsid w:val="008F3D21"/>
    <w:rsid w:val="008F75A7"/>
    <w:rsid w:val="009063C1"/>
    <w:rsid w:val="00955D91"/>
    <w:rsid w:val="00963BEE"/>
    <w:rsid w:val="009670DB"/>
    <w:rsid w:val="00972C22"/>
    <w:rsid w:val="009762E7"/>
    <w:rsid w:val="009820FC"/>
    <w:rsid w:val="00994511"/>
    <w:rsid w:val="009A231F"/>
    <w:rsid w:val="009B6274"/>
    <w:rsid w:val="009C2655"/>
    <w:rsid w:val="009C3BB8"/>
    <w:rsid w:val="009D78A2"/>
    <w:rsid w:val="009D7E18"/>
    <w:rsid w:val="009E217F"/>
    <w:rsid w:val="00A2782C"/>
    <w:rsid w:val="00A33321"/>
    <w:rsid w:val="00A348B8"/>
    <w:rsid w:val="00A4496B"/>
    <w:rsid w:val="00A51F49"/>
    <w:rsid w:val="00A552E3"/>
    <w:rsid w:val="00A613A7"/>
    <w:rsid w:val="00A82339"/>
    <w:rsid w:val="00A8324E"/>
    <w:rsid w:val="00A919E2"/>
    <w:rsid w:val="00A963EC"/>
    <w:rsid w:val="00A96B26"/>
    <w:rsid w:val="00A9748F"/>
    <w:rsid w:val="00AA4EC2"/>
    <w:rsid w:val="00AB67D7"/>
    <w:rsid w:val="00AD6006"/>
    <w:rsid w:val="00AF2D3B"/>
    <w:rsid w:val="00B218E6"/>
    <w:rsid w:val="00B2581E"/>
    <w:rsid w:val="00B461F2"/>
    <w:rsid w:val="00B52D13"/>
    <w:rsid w:val="00B71BEB"/>
    <w:rsid w:val="00B85F40"/>
    <w:rsid w:val="00B902CD"/>
    <w:rsid w:val="00BB4060"/>
    <w:rsid w:val="00BB6057"/>
    <w:rsid w:val="00BC2D4D"/>
    <w:rsid w:val="00BD0040"/>
    <w:rsid w:val="00BE0C71"/>
    <w:rsid w:val="00BE64E8"/>
    <w:rsid w:val="00BF0139"/>
    <w:rsid w:val="00BF12F1"/>
    <w:rsid w:val="00BF64C4"/>
    <w:rsid w:val="00C05C74"/>
    <w:rsid w:val="00C27FF8"/>
    <w:rsid w:val="00C36995"/>
    <w:rsid w:val="00C503C3"/>
    <w:rsid w:val="00C64089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CF6EDD"/>
    <w:rsid w:val="00D051D2"/>
    <w:rsid w:val="00D06C02"/>
    <w:rsid w:val="00D261FE"/>
    <w:rsid w:val="00D33205"/>
    <w:rsid w:val="00D366DA"/>
    <w:rsid w:val="00D44278"/>
    <w:rsid w:val="00D5302F"/>
    <w:rsid w:val="00D5434B"/>
    <w:rsid w:val="00D74F5E"/>
    <w:rsid w:val="00D85847"/>
    <w:rsid w:val="00D86D59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6061B"/>
    <w:rsid w:val="00E62F3D"/>
    <w:rsid w:val="00E94EF0"/>
    <w:rsid w:val="00EC06A0"/>
    <w:rsid w:val="00EC456D"/>
    <w:rsid w:val="00ED10C3"/>
    <w:rsid w:val="00F01FF7"/>
    <w:rsid w:val="00F04015"/>
    <w:rsid w:val="00F30F82"/>
    <w:rsid w:val="00F4065A"/>
    <w:rsid w:val="00F41251"/>
    <w:rsid w:val="00F90719"/>
    <w:rsid w:val="00F93B9C"/>
    <w:rsid w:val="00FA3349"/>
    <w:rsid w:val="00FB339D"/>
    <w:rsid w:val="00FB69B8"/>
    <w:rsid w:val="00FC03E7"/>
    <w:rsid w:val="00FC2768"/>
    <w:rsid w:val="00FD2307"/>
    <w:rsid w:val="00FD6E17"/>
    <w:rsid w:val="00FE7D00"/>
    <w:rsid w:val="00FF61BC"/>
    <w:rsid w:val="00FF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9DE78-A0EC-4E9B-9C2C-CE439BF6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mszostak</cp:lastModifiedBy>
  <cp:revision>15</cp:revision>
  <dcterms:created xsi:type="dcterms:W3CDTF">2020-11-22T23:59:00Z</dcterms:created>
  <dcterms:modified xsi:type="dcterms:W3CDTF">2025-07-03T09:57:00Z</dcterms:modified>
</cp:coreProperties>
</file>