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215EFC">
        <w:rPr>
          <w:sz w:val="20"/>
          <w:szCs w:val="20"/>
        </w:rPr>
        <w:t xml:space="preserve"> 07</w:t>
      </w:r>
      <w:r w:rsidR="00E6208A">
        <w:rPr>
          <w:sz w:val="20"/>
          <w:szCs w:val="20"/>
        </w:rPr>
        <w:t>.02</w:t>
      </w:r>
      <w:r w:rsidR="00F30201">
        <w:rPr>
          <w:sz w:val="20"/>
          <w:szCs w:val="20"/>
        </w:rPr>
        <w:t>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>INFORMACJA O UNIEWAŻNIENIU POSTĘPOWANIA</w:t>
      </w:r>
    </w:p>
    <w:p w:rsidR="00E6208A" w:rsidRDefault="00E6208A" w:rsidP="0083250C">
      <w:pPr>
        <w:jc w:val="center"/>
        <w:rPr>
          <w:b/>
          <w:sz w:val="22"/>
          <w:szCs w:val="22"/>
          <w:u w:val="single"/>
        </w:rPr>
      </w:pPr>
    </w:p>
    <w:p w:rsidR="00E6208A" w:rsidRPr="00E6208A" w:rsidRDefault="00E6208A" w:rsidP="00E6208A">
      <w:pPr>
        <w:ind w:left="709" w:hanging="709"/>
        <w:jc w:val="both"/>
        <w:rPr>
          <w:b/>
          <w:bCs/>
          <w:iCs/>
          <w:sz w:val="22"/>
        </w:rPr>
      </w:pPr>
      <w:r w:rsidRPr="00E6208A">
        <w:rPr>
          <w:sz w:val="20"/>
          <w:szCs w:val="20"/>
        </w:rPr>
        <w:t>Dotyczy:</w:t>
      </w:r>
      <w:r>
        <w:rPr>
          <w:sz w:val="20"/>
          <w:szCs w:val="20"/>
        </w:rPr>
        <w:t xml:space="preserve"> </w:t>
      </w:r>
      <w:r w:rsidRPr="00E6208A">
        <w:rPr>
          <w:b/>
          <w:sz w:val="20"/>
          <w:szCs w:val="20"/>
        </w:rPr>
        <w:t xml:space="preserve">postępowanie pn. </w:t>
      </w:r>
      <w:r w:rsidRPr="00E6208A">
        <w:rPr>
          <w:sz w:val="22"/>
        </w:rPr>
        <w:t>„</w:t>
      </w:r>
      <w:r w:rsidRPr="00E6208A">
        <w:rPr>
          <w:b/>
          <w:sz w:val="22"/>
        </w:rPr>
        <w:t xml:space="preserve">Świadczenie usługi cateringowej dla uczestniczek szkoleń i kursów” </w:t>
      </w:r>
      <w:r>
        <w:rPr>
          <w:b/>
          <w:sz w:val="22"/>
        </w:rPr>
        <w:br/>
      </w:r>
      <w:r>
        <w:rPr>
          <w:sz w:val="22"/>
        </w:rPr>
        <w:t xml:space="preserve">w   </w:t>
      </w:r>
      <w:r w:rsidRPr="00E6208A">
        <w:rPr>
          <w:sz w:val="22"/>
        </w:rPr>
        <w:t>ramach</w:t>
      </w:r>
      <w:r w:rsidRPr="00E6208A">
        <w:rPr>
          <w:iCs/>
          <w:sz w:val="22"/>
        </w:rPr>
        <w:t xml:space="preserve"> projektu </w:t>
      </w:r>
      <w:r w:rsidRPr="00E6208A">
        <w:rPr>
          <w:b/>
          <w:iCs/>
          <w:sz w:val="22"/>
        </w:rPr>
        <w:t xml:space="preserve"> „Nowa praca – nowa JA”</w:t>
      </w:r>
    </w:p>
    <w:p w:rsidR="005B77F7" w:rsidRPr="00E6208A" w:rsidRDefault="005B77F7" w:rsidP="00E6208A">
      <w:pPr>
        <w:rPr>
          <w:sz w:val="20"/>
          <w:szCs w:val="20"/>
        </w:rPr>
      </w:pPr>
    </w:p>
    <w:p w:rsidR="0083250C" w:rsidRPr="006609A0" w:rsidRDefault="0083250C" w:rsidP="0083250C">
      <w:pPr>
        <w:ind w:right="-82"/>
        <w:rPr>
          <w:b/>
          <w:sz w:val="20"/>
          <w:szCs w:val="20"/>
          <w:u w:val="single"/>
        </w:rPr>
      </w:pPr>
    </w:p>
    <w:p w:rsidR="006609A0" w:rsidRPr="006609A0" w:rsidRDefault="00F30201" w:rsidP="006609A0">
      <w:pPr>
        <w:pStyle w:val="Bezodstpw"/>
        <w:ind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6609A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E6208A" w:rsidRPr="006609A0">
        <w:rPr>
          <w:rFonts w:ascii="Times New Roman" w:hAnsi="Times New Roman" w:cs="Times New Roman"/>
          <w:sz w:val="20"/>
          <w:szCs w:val="20"/>
        </w:rPr>
        <w:t xml:space="preserve">Zakład Doskonalenia Zawodowego </w:t>
      </w:r>
      <w:r w:rsidRPr="006609A0">
        <w:rPr>
          <w:rFonts w:ascii="Times New Roman" w:hAnsi="Times New Roman" w:cs="Times New Roman"/>
          <w:sz w:val="20"/>
          <w:szCs w:val="20"/>
        </w:rPr>
        <w:t xml:space="preserve">informuje, że </w:t>
      </w:r>
      <w:r w:rsidR="00E6208A" w:rsidRPr="006609A0">
        <w:rPr>
          <w:rFonts w:ascii="Times New Roman" w:hAnsi="Times New Roman" w:cs="Times New Roman"/>
          <w:sz w:val="20"/>
          <w:szCs w:val="20"/>
        </w:rPr>
        <w:t xml:space="preserve">unieważnia </w:t>
      </w:r>
      <w:r w:rsidR="006609A0" w:rsidRPr="006609A0">
        <w:rPr>
          <w:rFonts w:ascii="Times New Roman" w:hAnsi="Times New Roman" w:cs="Times New Roman"/>
          <w:sz w:val="20"/>
          <w:szCs w:val="20"/>
        </w:rPr>
        <w:t xml:space="preserve">ww. </w:t>
      </w:r>
      <w:r w:rsidR="00E6208A" w:rsidRPr="006609A0">
        <w:rPr>
          <w:rFonts w:ascii="Times New Roman" w:hAnsi="Times New Roman" w:cs="Times New Roman"/>
          <w:sz w:val="20"/>
          <w:szCs w:val="20"/>
        </w:rPr>
        <w:t>postępowa</w:t>
      </w:r>
      <w:r w:rsidR="006609A0" w:rsidRPr="006609A0">
        <w:rPr>
          <w:rFonts w:ascii="Times New Roman" w:hAnsi="Times New Roman" w:cs="Times New Roman"/>
          <w:sz w:val="20"/>
          <w:szCs w:val="20"/>
        </w:rPr>
        <w:t xml:space="preserve">nie ponieważ </w:t>
      </w:r>
      <w:r w:rsidR="00A73A86">
        <w:rPr>
          <w:rFonts w:ascii="Times New Roman" w:hAnsi="Times New Roman" w:cs="Times New Roman"/>
          <w:sz w:val="20"/>
          <w:szCs w:val="20"/>
        </w:rPr>
        <w:t>oferta</w:t>
      </w:r>
      <w:r w:rsidR="00215EFC">
        <w:rPr>
          <w:rFonts w:ascii="Times New Roman" w:hAnsi="Times New Roman" w:cs="Times New Roman"/>
          <w:sz w:val="20"/>
          <w:szCs w:val="20"/>
        </w:rPr>
        <w:t xml:space="preserve"> </w:t>
      </w:r>
      <w:r w:rsidR="006609A0" w:rsidRPr="006609A0">
        <w:rPr>
          <w:rFonts w:ascii="Times New Roman" w:hAnsi="Times New Roman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</w:p>
    <w:p w:rsidR="00823B4D" w:rsidRDefault="00823B4D" w:rsidP="00823B4D">
      <w:pPr>
        <w:tabs>
          <w:tab w:val="left" w:pos="3206"/>
        </w:tabs>
        <w:jc w:val="both"/>
        <w:rPr>
          <w:sz w:val="22"/>
        </w:rPr>
      </w:pPr>
    </w:p>
    <w:p w:rsidR="00823B4D" w:rsidRPr="00823B4D" w:rsidRDefault="00823B4D" w:rsidP="00823B4D">
      <w:pPr>
        <w:tabs>
          <w:tab w:val="left" w:pos="3206"/>
        </w:tabs>
        <w:jc w:val="both"/>
        <w:rPr>
          <w:sz w:val="20"/>
          <w:szCs w:val="20"/>
        </w:rPr>
      </w:pPr>
      <w:r w:rsidRPr="00823B4D">
        <w:rPr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30201" w:rsidRDefault="00F30201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0"/>
          <w:szCs w:val="20"/>
          <w:u w:val="single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118"/>
        <w:gridCol w:w="1133"/>
        <w:gridCol w:w="1560"/>
        <w:gridCol w:w="1275"/>
        <w:gridCol w:w="987"/>
      </w:tblGrid>
      <w:tr w:rsidR="00823B4D" w:rsidRPr="00F30201" w:rsidTr="00823B4D">
        <w:trPr>
          <w:trHeight w:val="692"/>
        </w:trPr>
        <w:tc>
          <w:tcPr>
            <w:tcW w:w="491" w:type="pct"/>
            <w:vAlign w:val="center"/>
          </w:tcPr>
          <w:p w:rsidR="00823B4D" w:rsidRPr="00F30201" w:rsidRDefault="00823B4D" w:rsidP="0012634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1741" w:type="pct"/>
            <w:vAlign w:val="center"/>
          </w:tcPr>
          <w:p w:rsidR="00823B4D" w:rsidRPr="00F30201" w:rsidRDefault="00823B4D" w:rsidP="001263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201">
              <w:rPr>
                <w:rFonts w:eastAsia="Calibri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633" w:type="pct"/>
            <w:vAlign w:val="center"/>
          </w:tcPr>
          <w:p w:rsidR="00823B4D" w:rsidRPr="00823B4D" w:rsidRDefault="00823B4D" w:rsidP="001263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B4D">
              <w:rPr>
                <w:rFonts w:eastAsia="Calibri"/>
                <w:sz w:val="20"/>
                <w:szCs w:val="20"/>
                <w:lang w:eastAsia="en-US"/>
              </w:rPr>
              <w:t>Punkty</w:t>
            </w:r>
          </w:p>
          <w:p w:rsidR="00823B4D" w:rsidRDefault="00823B4D" w:rsidP="0012634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Pr="00823B4D">
              <w:rPr>
                <w:rFonts w:eastAsia="Calibri"/>
                <w:sz w:val="20"/>
                <w:szCs w:val="20"/>
                <w:lang w:eastAsia="en-US"/>
              </w:rPr>
              <w:t xml:space="preserve"> kryterium Cena – 9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823B4D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71" w:type="pct"/>
            <w:vAlign w:val="center"/>
          </w:tcPr>
          <w:p w:rsidR="00823B4D" w:rsidRDefault="00823B4D" w:rsidP="001263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B4D">
              <w:rPr>
                <w:rFonts w:eastAsia="Calibri"/>
                <w:sz w:val="20"/>
                <w:szCs w:val="20"/>
                <w:lang w:eastAsia="en-US"/>
              </w:rPr>
              <w:t xml:space="preserve">Punkty </w:t>
            </w:r>
          </w:p>
          <w:p w:rsidR="00823B4D" w:rsidRPr="00823B4D" w:rsidRDefault="00823B4D" w:rsidP="001263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Pr="00823B4D">
              <w:rPr>
                <w:rFonts w:eastAsia="Calibri"/>
                <w:sz w:val="20"/>
                <w:szCs w:val="20"/>
                <w:lang w:eastAsia="en-US"/>
              </w:rPr>
              <w:t xml:space="preserve"> kryterium środowiskowym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823B4D">
              <w:rPr>
                <w:rFonts w:eastAsia="Calibri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712" w:type="pct"/>
            <w:vAlign w:val="center"/>
          </w:tcPr>
          <w:p w:rsidR="00823B4D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Punkty </w:t>
            </w:r>
          </w:p>
          <w:p w:rsidR="00823B4D" w:rsidRPr="00F30201" w:rsidRDefault="00823B4D" w:rsidP="00F3020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w kryterium społecznym - 5%</w:t>
            </w:r>
          </w:p>
        </w:tc>
        <w:tc>
          <w:tcPr>
            <w:tcW w:w="551" w:type="pct"/>
          </w:tcPr>
          <w:p w:rsidR="00823B4D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Punkty RAZEM</w:t>
            </w:r>
          </w:p>
        </w:tc>
      </w:tr>
      <w:tr w:rsidR="00823B4D" w:rsidRPr="00070531" w:rsidTr="00823B4D">
        <w:tc>
          <w:tcPr>
            <w:tcW w:w="491" w:type="pct"/>
            <w:vAlign w:val="center"/>
          </w:tcPr>
          <w:p w:rsidR="00823B4D" w:rsidRPr="00070531" w:rsidRDefault="00823B4D" w:rsidP="002A3DBD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23B4D" w:rsidRPr="00070531" w:rsidRDefault="00823B4D" w:rsidP="008153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1" w:type="pct"/>
            <w:vAlign w:val="center"/>
          </w:tcPr>
          <w:p w:rsidR="00823B4D" w:rsidRPr="00070531" w:rsidRDefault="00823B4D" w:rsidP="00660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0531">
              <w:rPr>
                <w:sz w:val="20"/>
                <w:szCs w:val="20"/>
              </w:rPr>
              <w:t>AM Creative Life Anna Filipczak</w:t>
            </w:r>
          </w:p>
          <w:p w:rsidR="00823B4D" w:rsidRDefault="00823B4D" w:rsidP="00660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0531">
              <w:rPr>
                <w:sz w:val="20"/>
                <w:szCs w:val="20"/>
              </w:rPr>
              <w:t>ul. Brzozowa 107</w:t>
            </w:r>
          </w:p>
          <w:p w:rsidR="00823B4D" w:rsidRDefault="00823B4D" w:rsidP="00660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0531">
              <w:rPr>
                <w:sz w:val="20"/>
                <w:szCs w:val="20"/>
              </w:rPr>
              <w:t>32-053 Wola Radziszewska Piła</w:t>
            </w:r>
          </w:p>
          <w:p w:rsidR="00823B4D" w:rsidRPr="00070531" w:rsidRDefault="00823B4D" w:rsidP="006609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070531">
              <w:rPr>
                <w:sz w:val="20"/>
                <w:szCs w:val="20"/>
              </w:rPr>
              <w:t>56 700,00 zł</w:t>
            </w:r>
            <w:r>
              <w:t xml:space="preserve">  </w:t>
            </w:r>
          </w:p>
        </w:tc>
        <w:tc>
          <w:tcPr>
            <w:tcW w:w="633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871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2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1" w:type="pct"/>
          </w:tcPr>
          <w:p w:rsidR="00823B4D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100,00</w:t>
            </w:r>
          </w:p>
        </w:tc>
      </w:tr>
      <w:tr w:rsidR="00823B4D" w:rsidRPr="00070531" w:rsidTr="00823B4D">
        <w:tc>
          <w:tcPr>
            <w:tcW w:w="491" w:type="pct"/>
            <w:vAlign w:val="center"/>
          </w:tcPr>
          <w:p w:rsidR="00823B4D" w:rsidRPr="00070531" w:rsidRDefault="00823B4D" w:rsidP="002A3DBD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41" w:type="pct"/>
            <w:vAlign w:val="center"/>
          </w:tcPr>
          <w:p w:rsidR="00823B4D" w:rsidRPr="00070531" w:rsidRDefault="00823B4D" w:rsidP="0007053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70531">
              <w:rPr>
                <w:rFonts w:ascii="Times New Roman" w:hAnsi="Times New Roman" w:cs="Times New Roman"/>
                <w:sz w:val="20"/>
                <w:szCs w:val="20"/>
              </w:rPr>
              <w:t xml:space="preserve">MULTI Paweł Kaczmarczyk </w:t>
            </w:r>
          </w:p>
          <w:p w:rsidR="00823B4D" w:rsidRDefault="00823B4D" w:rsidP="0007053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70531">
              <w:rPr>
                <w:rFonts w:ascii="Times New Roman" w:hAnsi="Times New Roman" w:cs="Times New Roman"/>
                <w:sz w:val="20"/>
                <w:szCs w:val="20"/>
              </w:rPr>
              <w:t>Os. Ogrody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B4D" w:rsidRDefault="00823B4D" w:rsidP="0007053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70531">
              <w:rPr>
                <w:rFonts w:ascii="Times New Roman" w:hAnsi="Times New Roman" w:cs="Times New Roman"/>
                <w:sz w:val="20"/>
                <w:szCs w:val="20"/>
              </w:rPr>
              <w:t>27-400 Ostrowiec</w:t>
            </w:r>
          </w:p>
          <w:p w:rsidR="00823B4D" w:rsidRPr="00070531" w:rsidRDefault="00823B4D" w:rsidP="0007053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70531">
              <w:rPr>
                <w:rFonts w:ascii="Times New Roman" w:hAnsi="Times New Roman" w:cs="Times New Roman"/>
                <w:sz w:val="20"/>
                <w:szCs w:val="20"/>
              </w:rPr>
              <w:t>Cena 201 852,00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633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24,30</w:t>
            </w:r>
          </w:p>
        </w:tc>
        <w:tc>
          <w:tcPr>
            <w:tcW w:w="871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2" w:type="pct"/>
            <w:vAlign w:val="center"/>
          </w:tcPr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51" w:type="pct"/>
          </w:tcPr>
          <w:p w:rsidR="00823B4D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23B4D" w:rsidRPr="00070531" w:rsidRDefault="00823B4D" w:rsidP="00F3020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29,30</w:t>
            </w:r>
          </w:p>
        </w:tc>
      </w:tr>
    </w:tbl>
    <w:p w:rsidR="0083250C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A73A86" w:rsidRPr="00070531" w:rsidRDefault="00A73A86" w:rsidP="0083250C">
      <w:pPr>
        <w:rPr>
          <w:rFonts w:eastAsia="Calibri"/>
          <w:sz w:val="20"/>
          <w:szCs w:val="20"/>
          <w:lang w:eastAsia="en-US"/>
        </w:rPr>
      </w:pPr>
    </w:p>
    <w:p w:rsidR="00823B4D" w:rsidRPr="00946D25" w:rsidRDefault="0083250C" w:rsidP="00823B4D">
      <w:pPr>
        <w:tabs>
          <w:tab w:val="left" w:pos="709"/>
          <w:tab w:val="left" w:pos="3544"/>
        </w:tabs>
        <w:jc w:val="center"/>
        <w:rPr>
          <w:sz w:val="18"/>
          <w:szCs w:val="18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  <w:t xml:space="preserve">  </w:t>
      </w:r>
      <w:r w:rsidR="00856CEB" w:rsidRPr="00F30201">
        <w:rPr>
          <w:b/>
          <w:sz w:val="20"/>
          <w:szCs w:val="20"/>
          <w:lang w:eastAsia="en-US"/>
        </w:rPr>
        <w:t xml:space="preserve">        </w:t>
      </w:r>
      <w:r w:rsidR="00823B4D">
        <w:rPr>
          <w:b/>
          <w:sz w:val="20"/>
          <w:szCs w:val="20"/>
          <w:lang w:eastAsia="en-US"/>
        </w:rPr>
        <w:t xml:space="preserve">                        </w:t>
      </w:r>
      <w:r w:rsidR="00A73A86">
        <w:rPr>
          <w:b/>
          <w:sz w:val="20"/>
          <w:szCs w:val="20"/>
          <w:lang w:eastAsia="en-US"/>
        </w:rPr>
        <w:t xml:space="preserve">    </w:t>
      </w:r>
      <w:r w:rsidR="00823B4D">
        <w:rPr>
          <w:b/>
          <w:sz w:val="20"/>
          <w:szCs w:val="20"/>
          <w:lang w:eastAsia="en-US"/>
        </w:rPr>
        <w:t xml:space="preserve"> </w:t>
      </w:r>
      <w:r w:rsidR="00A73A86">
        <w:rPr>
          <w:b/>
          <w:sz w:val="20"/>
          <w:szCs w:val="20"/>
          <w:lang w:eastAsia="en-US"/>
        </w:rPr>
        <w:t xml:space="preserve">   </w:t>
      </w:r>
      <w:bookmarkStart w:id="0" w:name="_GoBack"/>
      <w:bookmarkEnd w:id="0"/>
      <w:r w:rsidR="00856CEB" w:rsidRPr="00F30201">
        <w:rPr>
          <w:b/>
          <w:sz w:val="20"/>
          <w:szCs w:val="20"/>
          <w:lang w:eastAsia="en-US"/>
        </w:rPr>
        <w:t xml:space="preserve"> </w:t>
      </w:r>
      <w:r w:rsidR="00823B4D" w:rsidRPr="00946D25">
        <w:rPr>
          <w:sz w:val="18"/>
          <w:szCs w:val="18"/>
        </w:rPr>
        <w:t>Kierownik</w:t>
      </w:r>
    </w:p>
    <w:p w:rsidR="00823B4D" w:rsidRPr="00946D25" w:rsidRDefault="00823B4D" w:rsidP="00823B4D">
      <w:pPr>
        <w:tabs>
          <w:tab w:val="left" w:pos="709"/>
          <w:tab w:val="left" w:pos="3544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          </w:t>
      </w:r>
      <w:r w:rsidRPr="00946D25">
        <w:rPr>
          <w:sz w:val="18"/>
          <w:szCs w:val="18"/>
        </w:rPr>
        <w:t xml:space="preserve">  wieloosobowych stanowisk ds. Zamówień 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</w:t>
      </w:r>
      <w:r w:rsidRPr="00946D25">
        <w:rPr>
          <w:sz w:val="18"/>
          <w:szCs w:val="18"/>
        </w:rPr>
        <w:t xml:space="preserve"> Publicznych i Kontraktowania Wydatków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</w:t>
      </w:r>
      <w:r w:rsidR="00A73A8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946D25">
        <w:rPr>
          <w:sz w:val="18"/>
          <w:szCs w:val="18"/>
        </w:rPr>
        <w:t>(-)</w:t>
      </w:r>
    </w:p>
    <w:p w:rsidR="00823B4D" w:rsidRPr="00946D25" w:rsidRDefault="00823B4D" w:rsidP="00823B4D">
      <w:pPr>
        <w:tabs>
          <w:tab w:val="left" w:pos="709"/>
        </w:tabs>
        <w:ind w:left="3540"/>
        <w:rPr>
          <w:sz w:val="18"/>
          <w:szCs w:val="18"/>
        </w:rPr>
      </w:pP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</w:t>
      </w:r>
      <w:r w:rsidRPr="00946D25">
        <w:rPr>
          <w:sz w:val="18"/>
          <w:szCs w:val="18"/>
        </w:rPr>
        <w:t xml:space="preserve"> Maria Lech-Bielecka</w:t>
      </w:r>
    </w:p>
    <w:p w:rsidR="005B77F7" w:rsidRPr="005B77F7" w:rsidRDefault="005B77F7" w:rsidP="00823B4D">
      <w:pPr>
        <w:rPr>
          <w:rFonts w:ascii="Cambria" w:hAnsi="Cambria"/>
          <w:sz w:val="18"/>
          <w:szCs w:val="18"/>
          <w:lang w:eastAsia="en-US"/>
        </w:rPr>
      </w:pP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 wp14:anchorId="19254D1F" wp14:editId="470C613F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77760E7F" wp14:editId="071704F1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30201" w:rsidRDefault="00A850DD" w:rsidP="00E6208A">
    <w:pPr>
      <w:pStyle w:val="Nagwek"/>
      <w:jc w:val="right"/>
    </w:pPr>
    <w:r w:rsidRPr="00275143">
      <w:rPr>
        <w:rFonts w:asciiTheme="majorHAnsi" w:hAnsiTheme="majorHAnsi"/>
        <w:b/>
        <w:sz w:val="20"/>
        <w:szCs w:val="20"/>
      </w:rPr>
      <w:tab/>
    </w:r>
    <w:r w:rsidR="00E6208A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E6208A" w:rsidRPr="00F30201">
      <w:rPr>
        <w:b/>
        <w:sz w:val="20"/>
        <w:szCs w:val="20"/>
      </w:rPr>
      <w:t xml:space="preserve">Numer sprawy: </w:t>
    </w:r>
    <w:r w:rsidR="00E6208A">
      <w:rPr>
        <w:b/>
        <w:sz w:val="20"/>
        <w:szCs w:val="20"/>
      </w:rPr>
      <w:t>6</w:t>
    </w:r>
    <w:r w:rsidR="00E6208A" w:rsidRPr="00F30201">
      <w:rPr>
        <w:b/>
        <w:sz w:val="20"/>
        <w:szCs w:val="20"/>
      </w:rPr>
      <w:t>/ZK/202</w:t>
    </w:r>
    <w:r w:rsidR="00E6208A">
      <w:rPr>
        <w:b/>
        <w:sz w:val="20"/>
        <w:szCs w:val="20"/>
      </w:rPr>
      <w:t>5</w:t>
    </w:r>
    <w:r w:rsidR="00E6208A" w:rsidRPr="00F30201">
      <w:rPr>
        <w:b/>
        <w:sz w:val="20"/>
        <w:szCs w:val="20"/>
      </w:rPr>
      <w:t>/NP</w:t>
    </w:r>
    <w:r w:rsidRPr="00275143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4"/>
  </w:num>
  <w:num w:numId="5">
    <w:abstractNumId w:val="12"/>
  </w:num>
  <w:num w:numId="6">
    <w:abstractNumId w:val="5"/>
  </w:num>
  <w:num w:numId="7">
    <w:abstractNumId w:val="36"/>
  </w:num>
  <w:num w:numId="8">
    <w:abstractNumId w:val="31"/>
  </w:num>
  <w:num w:numId="9">
    <w:abstractNumId w:val="11"/>
  </w:num>
  <w:num w:numId="10">
    <w:abstractNumId w:val="19"/>
  </w:num>
  <w:num w:numId="11">
    <w:abstractNumId w:val="34"/>
  </w:num>
  <w:num w:numId="12">
    <w:abstractNumId w:val="17"/>
  </w:num>
  <w:num w:numId="13">
    <w:abstractNumId w:val="16"/>
  </w:num>
  <w:num w:numId="14">
    <w:abstractNumId w:val="35"/>
  </w:num>
  <w:num w:numId="15">
    <w:abstractNumId w:val="20"/>
  </w:num>
  <w:num w:numId="16">
    <w:abstractNumId w:val="23"/>
  </w:num>
  <w:num w:numId="17">
    <w:abstractNumId w:val="8"/>
  </w:num>
  <w:num w:numId="18">
    <w:abstractNumId w:val="13"/>
  </w:num>
  <w:num w:numId="19">
    <w:abstractNumId w:val="6"/>
  </w:num>
  <w:num w:numId="20">
    <w:abstractNumId w:val="9"/>
  </w:num>
  <w:num w:numId="21">
    <w:abstractNumId w:val="40"/>
  </w:num>
  <w:num w:numId="22">
    <w:abstractNumId w:val="39"/>
  </w:num>
  <w:num w:numId="23">
    <w:abstractNumId w:val="26"/>
  </w:num>
  <w:num w:numId="24">
    <w:abstractNumId w:val="2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8"/>
  </w:num>
  <w:num w:numId="28">
    <w:abstractNumId w:val="4"/>
  </w:num>
  <w:num w:numId="29">
    <w:abstractNumId w:val="3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5:docId w15:val="{AA0B9480-7CDA-45A6-8042-684520D0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B98E-C3A4-4719-A8BB-3753DAA4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4</cp:revision>
  <cp:lastPrinted>2025-02-07T11:58:00Z</cp:lastPrinted>
  <dcterms:created xsi:type="dcterms:W3CDTF">2025-02-06T14:22:00Z</dcterms:created>
  <dcterms:modified xsi:type="dcterms:W3CDTF">2025-02-07T12:32:00Z</dcterms:modified>
</cp:coreProperties>
</file>