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120B24">
        <w:rPr>
          <w:rFonts w:ascii="Cambria" w:hAnsi="Cambria" w:cs="Arial"/>
          <w:color w:val="000000"/>
          <w:sz w:val="20"/>
          <w:szCs w:val="20"/>
        </w:rPr>
        <w:t>2</w:t>
      </w:r>
      <w:r w:rsidR="0039005F">
        <w:rPr>
          <w:rFonts w:ascii="Cambria" w:hAnsi="Cambria" w:cs="Arial"/>
          <w:color w:val="000000"/>
          <w:sz w:val="20"/>
          <w:szCs w:val="20"/>
        </w:rPr>
        <w:t>4</w:t>
      </w:r>
      <w:r w:rsidRPr="00CA385D">
        <w:rPr>
          <w:rFonts w:ascii="Cambria" w:hAnsi="Cambria" w:cs="Arial"/>
          <w:color w:val="000000" w:themeColor="text1"/>
          <w:sz w:val="20"/>
          <w:szCs w:val="20"/>
        </w:rPr>
        <w:t>.</w:t>
      </w:r>
      <w:r w:rsidR="00120B24">
        <w:rPr>
          <w:rFonts w:ascii="Cambria" w:hAnsi="Cambria" w:cs="Arial"/>
          <w:color w:val="000000" w:themeColor="text1"/>
          <w:sz w:val="20"/>
          <w:szCs w:val="20"/>
        </w:rPr>
        <w:t>10.2025</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D71EC5" w:rsidRDefault="008E01F3" w:rsidP="00D71EC5">
      <w:pPr>
        <w:spacing w:after="60"/>
        <w:jc w:val="both"/>
        <w:rPr>
          <w:rFonts w:asciiTheme="majorHAnsi" w:hAnsiTheme="majorHAnsi" w:cs="Arial"/>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00D71EC5" w:rsidRPr="00D71EC5">
        <w:rPr>
          <w:rFonts w:asciiTheme="majorHAnsi" w:hAnsiTheme="majorHAnsi"/>
          <w:b/>
          <w:sz w:val="20"/>
          <w:szCs w:val="20"/>
        </w:rPr>
        <w:t>„Dostawę sprzętu komputerowego i multimedialnego na potrzeby szkół Zakładu Doskonalenia Zawodowego w Kielcach, Kazimierzy Wielkiej, Kozienicach i Jędrzejowie”</w:t>
      </w:r>
      <w:r w:rsidR="00D71EC5">
        <w:rPr>
          <w:rFonts w:asciiTheme="majorHAnsi" w:hAnsiTheme="majorHAnsi"/>
          <w:b/>
          <w:sz w:val="20"/>
          <w:szCs w:val="20"/>
        </w:rPr>
        <w:t>.</w:t>
      </w:r>
    </w:p>
    <w:p w:rsidR="00CC31F2" w:rsidRPr="00CA385D" w:rsidRDefault="00CC31F2" w:rsidP="00C9222B">
      <w:pPr>
        <w:pStyle w:val="Akapitzlist"/>
        <w:keepNext/>
        <w:numPr>
          <w:ilvl w:val="0"/>
          <w:numId w:val="3"/>
        </w:numPr>
        <w:ind w:left="567" w:hanging="567"/>
        <w:outlineLvl w:val="3"/>
        <w:rPr>
          <w:rFonts w:ascii="Cambria" w:eastAsiaTheme="majorEastAsia" w:hAnsi="Cambria" w:cs="Arial"/>
          <w:b/>
          <w:iCs/>
          <w:sz w:val="20"/>
          <w:szCs w:val="20"/>
          <w:u w:val="single"/>
        </w:rPr>
      </w:pPr>
      <w:r w:rsidRPr="00CA385D">
        <w:rPr>
          <w:rFonts w:ascii="Cambria" w:eastAsiaTheme="majorEastAsia" w:hAnsi="Cambria" w:cs="Arial"/>
          <w:b/>
          <w:iCs/>
          <w:sz w:val="20"/>
          <w:szCs w:val="20"/>
          <w:u w:val="single"/>
        </w:rPr>
        <w:t>Nazwa, adres Zamawiającego, informacje ogólne:</w:t>
      </w:r>
      <w:r w:rsidRPr="00CA385D">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5A05A9"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stanowisko</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9"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10"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Default="00CC31F2" w:rsidP="00C9222B">
      <w:pPr>
        <w:pStyle w:val="Akapitzlist"/>
        <w:numPr>
          <w:ilvl w:val="0"/>
          <w:numId w:val="3"/>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1E49A5" w:rsidRPr="005725C7" w:rsidRDefault="00CC31F2" w:rsidP="005725C7">
      <w:pPr>
        <w:pStyle w:val="Akapitzlist"/>
        <w:numPr>
          <w:ilvl w:val="0"/>
          <w:numId w:val="79"/>
        </w:numPr>
        <w:ind w:left="284" w:hanging="284"/>
        <w:jc w:val="both"/>
        <w:rPr>
          <w:rFonts w:ascii="Cambria" w:eastAsia="Times New Roman" w:hAnsi="Cambria" w:cs="Arial"/>
          <w:b/>
          <w:sz w:val="20"/>
          <w:szCs w:val="20"/>
          <w:u w:val="single"/>
          <w:lang w:eastAsia="pl-PL"/>
        </w:rPr>
      </w:pPr>
      <w:r w:rsidRPr="005725C7">
        <w:rPr>
          <w:rFonts w:ascii="Cambria" w:eastAsia="Times New Roman" w:hAnsi="Cambria" w:cs="Arial"/>
          <w:b/>
          <w:iCs/>
          <w:sz w:val="20"/>
          <w:szCs w:val="20"/>
          <w:lang w:eastAsia="pl-PL"/>
        </w:rPr>
        <w:t>Przedmiotem zamówienia</w:t>
      </w:r>
      <w:r w:rsidRPr="005725C7">
        <w:rPr>
          <w:rFonts w:ascii="Cambria" w:eastAsia="Times New Roman" w:hAnsi="Cambria" w:cs="Arial"/>
          <w:iCs/>
          <w:sz w:val="20"/>
          <w:szCs w:val="20"/>
          <w:lang w:eastAsia="pl-PL"/>
        </w:rPr>
        <w:t xml:space="preserve"> jest</w:t>
      </w:r>
      <w:r w:rsidR="00C92BA0" w:rsidRPr="005725C7">
        <w:rPr>
          <w:rFonts w:ascii="Cambria" w:hAnsi="Cambria" w:cstheme="majorHAnsi"/>
          <w:b/>
          <w:sz w:val="20"/>
          <w:szCs w:val="20"/>
        </w:rPr>
        <w:t xml:space="preserve"> </w:t>
      </w:r>
      <w:r w:rsidR="001E49A5" w:rsidRPr="005725C7">
        <w:rPr>
          <w:rFonts w:ascii="Cambria" w:hAnsi="Cambria" w:cstheme="majorHAnsi"/>
          <w:sz w:val="20"/>
          <w:szCs w:val="20"/>
        </w:rPr>
        <w:t xml:space="preserve">dostawa sprzętu komputerowego i multimedialnego </w:t>
      </w:r>
      <w:r w:rsidR="001E49A5" w:rsidRPr="005725C7">
        <w:rPr>
          <w:rFonts w:asciiTheme="majorHAnsi" w:hAnsiTheme="majorHAnsi" w:cstheme="majorHAnsi"/>
          <w:sz w:val="20"/>
          <w:szCs w:val="20"/>
        </w:rPr>
        <w:t>na potrzeby</w:t>
      </w:r>
      <w:r w:rsidR="00F27362" w:rsidRPr="005725C7">
        <w:rPr>
          <w:rFonts w:asciiTheme="majorHAnsi" w:hAnsiTheme="majorHAnsi" w:cstheme="majorHAnsi"/>
          <w:sz w:val="20"/>
          <w:szCs w:val="20"/>
        </w:rPr>
        <w:t xml:space="preserve"> </w:t>
      </w:r>
      <w:r w:rsidR="00D71EC5" w:rsidRPr="005725C7">
        <w:rPr>
          <w:rFonts w:asciiTheme="majorHAnsi" w:hAnsiTheme="majorHAnsi"/>
          <w:sz w:val="20"/>
          <w:szCs w:val="20"/>
        </w:rPr>
        <w:t>Szkół Zakładu Doskonalenia Zawodowego w Kielcach, Kazimierzy Wiel</w:t>
      </w:r>
      <w:r w:rsidR="005725C7" w:rsidRPr="005725C7">
        <w:rPr>
          <w:rFonts w:asciiTheme="majorHAnsi" w:hAnsiTheme="majorHAnsi"/>
          <w:sz w:val="20"/>
          <w:szCs w:val="20"/>
        </w:rPr>
        <w:t>kiej, Kozienicach i Jędrzejowie.</w:t>
      </w:r>
    </w:p>
    <w:p w:rsidR="001D3587" w:rsidRDefault="008E01F3" w:rsidP="005725C7">
      <w:pPr>
        <w:pStyle w:val="Akapitzlist"/>
        <w:numPr>
          <w:ilvl w:val="1"/>
          <w:numId w:val="3"/>
        </w:numPr>
        <w:ind w:left="284" w:hanging="284"/>
        <w:jc w:val="both"/>
        <w:rPr>
          <w:rFonts w:ascii="Cambria" w:hAnsi="Cambria"/>
          <w:sz w:val="20"/>
          <w:szCs w:val="20"/>
        </w:rPr>
      </w:pPr>
      <w:r w:rsidRPr="001E49A5">
        <w:rPr>
          <w:rFonts w:ascii="Cambria" w:hAnsi="Cambria"/>
          <w:sz w:val="20"/>
          <w:szCs w:val="20"/>
        </w:rPr>
        <w:t xml:space="preserve">Zakres rzeczowy zamówienia </w:t>
      </w:r>
      <w:r w:rsidR="00CC31F2" w:rsidRPr="001E49A5">
        <w:rPr>
          <w:rFonts w:ascii="Cambria" w:hAnsi="Cambria"/>
          <w:sz w:val="20"/>
          <w:szCs w:val="20"/>
        </w:rPr>
        <w:t>został określony w charakterystyce prz</w:t>
      </w:r>
      <w:r w:rsidR="001124EA" w:rsidRPr="001E49A5">
        <w:rPr>
          <w:rFonts w:ascii="Cambria" w:hAnsi="Cambria"/>
          <w:sz w:val="20"/>
          <w:szCs w:val="20"/>
        </w:rPr>
        <w:t xml:space="preserve">edmiotu zamówienia – Załącznik </w:t>
      </w:r>
      <w:r w:rsidR="00CC31F2" w:rsidRPr="001E49A5">
        <w:rPr>
          <w:rFonts w:ascii="Cambria" w:hAnsi="Cambria"/>
          <w:sz w:val="20"/>
          <w:szCs w:val="20"/>
        </w:rPr>
        <w:t>nr 1</w:t>
      </w:r>
      <w:r w:rsidR="004423AC" w:rsidRPr="001E49A5">
        <w:rPr>
          <w:rFonts w:ascii="Cambria" w:hAnsi="Cambria"/>
          <w:sz w:val="20"/>
          <w:szCs w:val="20"/>
        </w:rPr>
        <w:t xml:space="preserve"> </w:t>
      </w:r>
      <w:r w:rsidR="00BF4A6F" w:rsidRPr="001E49A5">
        <w:rPr>
          <w:rFonts w:ascii="Cambria" w:hAnsi="Cambria"/>
          <w:sz w:val="20"/>
          <w:szCs w:val="20"/>
        </w:rPr>
        <w:t>do Zaproszenia oraz w projekcie</w:t>
      </w:r>
      <w:r w:rsidR="004423AC" w:rsidRPr="001E49A5">
        <w:rPr>
          <w:rFonts w:ascii="Cambria" w:hAnsi="Cambria"/>
          <w:sz w:val="20"/>
          <w:szCs w:val="20"/>
        </w:rPr>
        <w:t xml:space="preserve"> </w:t>
      </w:r>
      <w:r w:rsidR="00C3389D" w:rsidRPr="001E49A5">
        <w:rPr>
          <w:rFonts w:ascii="Cambria" w:hAnsi="Cambria"/>
          <w:sz w:val="20"/>
          <w:szCs w:val="20"/>
        </w:rPr>
        <w:t>U</w:t>
      </w:r>
      <w:r w:rsidR="00BF4A6F" w:rsidRPr="001E49A5">
        <w:rPr>
          <w:rFonts w:ascii="Cambria" w:hAnsi="Cambria"/>
          <w:sz w:val="20"/>
          <w:szCs w:val="20"/>
        </w:rPr>
        <w:t xml:space="preserve">mowy – </w:t>
      </w:r>
      <w:r w:rsidR="00044F60" w:rsidRPr="001E49A5">
        <w:rPr>
          <w:rFonts w:ascii="Cambria" w:hAnsi="Cambria"/>
          <w:sz w:val="20"/>
          <w:szCs w:val="20"/>
        </w:rPr>
        <w:t>Załącznik nr 5</w:t>
      </w:r>
      <w:r w:rsidR="00CC31F2" w:rsidRPr="001E49A5">
        <w:rPr>
          <w:rFonts w:ascii="Cambria" w:hAnsi="Cambria"/>
          <w:sz w:val="20"/>
          <w:szCs w:val="20"/>
        </w:rPr>
        <w:t xml:space="preserve"> do Zaproszenia, które stanowią integralną część Zaproszenia.</w:t>
      </w:r>
    </w:p>
    <w:p w:rsidR="00C92BA0" w:rsidRPr="005725C7" w:rsidRDefault="001D3587" w:rsidP="00CA385D">
      <w:pPr>
        <w:pStyle w:val="Akapitzlist"/>
        <w:numPr>
          <w:ilvl w:val="1"/>
          <w:numId w:val="3"/>
        </w:numPr>
        <w:ind w:left="284" w:hanging="284"/>
        <w:jc w:val="both"/>
        <w:rPr>
          <w:rFonts w:ascii="Cambria" w:hAnsi="Cambria"/>
          <w:sz w:val="20"/>
          <w:szCs w:val="20"/>
        </w:rPr>
      </w:pPr>
      <w:r w:rsidRPr="005725C7">
        <w:rPr>
          <w:rFonts w:ascii="Cambria" w:hAnsi="Cambria" w:cs="Calibri"/>
          <w:sz w:val="20"/>
          <w:szCs w:val="20"/>
        </w:rPr>
        <w:t xml:space="preserve">Zamawiający zastrzega możliwość udzielenia </w:t>
      </w:r>
      <w:r w:rsidRPr="005725C7">
        <w:rPr>
          <w:rFonts w:ascii="Cambria" w:hAnsi="Cambria" w:cs="Calibri"/>
          <w:iCs/>
          <w:sz w:val="20"/>
          <w:szCs w:val="20"/>
        </w:rPr>
        <w:t xml:space="preserve">zamówień uzupełniających stanowiących </w:t>
      </w:r>
      <w:r w:rsidR="0027247B" w:rsidRPr="005725C7">
        <w:rPr>
          <w:rFonts w:ascii="Cambria" w:hAnsi="Cambria" w:cs="Calibri"/>
          <w:iCs/>
          <w:sz w:val="20"/>
          <w:szCs w:val="20"/>
        </w:rPr>
        <w:t>5</w:t>
      </w:r>
      <w:r w:rsidRPr="005725C7">
        <w:rPr>
          <w:rFonts w:ascii="Cambria" w:hAnsi="Cambria" w:cs="Calibri"/>
          <w:iCs/>
          <w:sz w:val="20"/>
          <w:szCs w:val="20"/>
        </w:rPr>
        <w:t>0 % wartości zamówienia podstawowego i polegających na powtórzeniu tego samego rodzaju zamówienia</w:t>
      </w:r>
      <w:r w:rsidRPr="005725C7">
        <w:rPr>
          <w:rFonts w:ascii="Cambria" w:hAnsi="Cambria" w:cs="Calibri"/>
          <w:sz w:val="20"/>
          <w:szCs w:val="20"/>
        </w:rPr>
        <w:t xml:space="preserve"> na taki</w:t>
      </w:r>
      <w:r w:rsidR="00044F60" w:rsidRPr="005725C7">
        <w:rPr>
          <w:rFonts w:ascii="Cambria" w:hAnsi="Cambria" w:cs="Calibri"/>
          <w:sz w:val="20"/>
          <w:szCs w:val="20"/>
        </w:rPr>
        <w:t>ch s</w:t>
      </w:r>
      <w:r w:rsidR="00B11578" w:rsidRPr="005725C7">
        <w:rPr>
          <w:rFonts w:ascii="Cambria" w:hAnsi="Cambria" w:cs="Calibri"/>
          <w:sz w:val="20"/>
          <w:szCs w:val="20"/>
        </w:rPr>
        <w:t>amych warunkach finansowych.</w:t>
      </w:r>
    </w:p>
    <w:p w:rsidR="00022FA8" w:rsidRPr="00022FA8" w:rsidRDefault="00BF4A6F" w:rsidP="00C9222B">
      <w:pPr>
        <w:pStyle w:val="Akapitzlist"/>
        <w:numPr>
          <w:ilvl w:val="1"/>
          <w:numId w:val="3"/>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11578" w:rsidRPr="00B11578">
        <w:rPr>
          <w:rFonts w:ascii="Cambria" w:eastAsia="Times New Roman" w:hAnsi="Cambria" w:cs="Arial"/>
          <w:color w:val="000000" w:themeColor="text1"/>
          <w:sz w:val="20"/>
          <w:szCs w:val="20"/>
          <w:lang w:eastAsia="pl-PL"/>
        </w:rPr>
        <w:t xml:space="preserve">podzielił zamówienie na </w:t>
      </w:r>
      <w:r w:rsidR="00B11578" w:rsidRPr="00B11578">
        <w:rPr>
          <w:rFonts w:ascii="Cambria" w:eastAsia="Times New Roman" w:hAnsi="Cambria" w:cs="Arial"/>
          <w:sz w:val="20"/>
          <w:szCs w:val="20"/>
          <w:lang w:eastAsia="pl-PL"/>
        </w:rPr>
        <w:t xml:space="preserve">2 Zadania </w:t>
      </w:r>
      <w:r w:rsidR="00B11578">
        <w:rPr>
          <w:rFonts w:ascii="Cambria" w:eastAsia="Times New Roman" w:hAnsi="Cambria" w:cs="Arial"/>
          <w:sz w:val="20"/>
          <w:szCs w:val="20"/>
          <w:lang w:eastAsia="pl-PL"/>
        </w:rPr>
        <w:t>(</w:t>
      </w:r>
      <w:r w:rsidR="00B11578" w:rsidRPr="00B11578">
        <w:rPr>
          <w:rFonts w:ascii="Cambria" w:eastAsia="Times New Roman" w:hAnsi="Cambria" w:cs="Arial"/>
          <w:sz w:val="20"/>
          <w:szCs w:val="20"/>
          <w:lang w:eastAsia="pl-PL"/>
        </w:rPr>
        <w:t>części</w:t>
      </w:r>
      <w:r w:rsidR="00B11578">
        <w:rPr>
          <w:rFonts w:ascii="Cambria" w:eastAsia="Times New Roman" w:hAnsi="Cambria" w:cs="Arial"/>
          <w:sz w:val="20"/>
          <w:szCs w:val="20"/>
          <w:lang w:eastAsia="pl-PL"/>
        </w:rPr>
        <w:t>):</w:t>
      </w:r>
    </w:p>
    <w:p w:rsidR="00E67A34" w:rsidRPr="00022FA8" w:rsidRDefault="00B11578" w:rsidP="00022FA8">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KOMPUTEROWY:</w:t>
      </w:r>
    </w:p>
    <w:p w:rsidR="00F27362" w:rsidRPr="005725C7" w:rsidRDefault="009304E3" w:rsidP="00C9222B">
      <w:pPr>
        <w:pStyle w:val="Akapitzlist"/>
        <w:numPr>
          <w:ilvl w:val="0"/>
          <w:numId w:val="38"/>
        </w:numPr>
        <w:jc w:val="both"/>
        <w:rPr>
          <w:rFonts w:asciiTheme="majorHAnsi" w:eastAsia="Times New Roman" w:hAnsiTheme="majorHAnsi" w:cs="Arial"/>
          <w:sz w:val="20"/>
          <w:szCs w:val="20"/>
          <w:lang w:eastAsia="pl-PL"/>
        </w:rPr>
      </w:pPr>
      <w:r w:rsidRPr="005725C7">
        <w:rPr>
          <w:rFonts w:asciiTheme="majorHAnsi" w:hAnsiTheme="majorHAnsi"/>
          <w:bCs/>
          <w:iCs/>
          <w:sz w:val="20"/>
          <w:szCs w:val="20"/>
        </w:rPr>
        <w:t>k</w:t>
      </w:r>
      <w:r w:rsidR="00F27362" w:rsidRPr="005725C7">
        <w:rPr>
          <w:rFonts w:asciiTheme="majorHAnsi" w:hAnsiTheme="majorHAnsi"/>
          <w:bCs/>
          <w:iCs/>
          <w:sz w:val="20"/>
          <w:szCs w:val="20"/>
        </w:rPr>
        <w:t xml:space="preserve">omputer stacjonarny typu </w:t>
      </w:r>
      <w:proofErr w:type="spellStart"/>
      <w:r w:rsidR="00F27362" w:rsidRPr="005725C7">
        <w:rPr>
          <w:rFonts w:asciiTheme="majorHAnsi" w:hAnsiTheme="majorHAnsi"/>
          <w:bCs/>
          <w:iCs/>
          <w:sz w:val="20"/>
          <w:szCs w:val="20"/>
        </w:rPr>
        <w:t>all</w:t>
      </w:r>
      <w:proofErr w:type="spellEnd"/>
      <w:r w:rsidR="00F27362" w:rsidRPr="005725C7">
        <w:rPr>
          <w:rFonts w:asciiTheme="majorHAnsi" w:hAnsiTheme="majorHAnsi"/>
          <w:bCs/>
          <w:iCs/>
          <w:sz w:val="20"/>
          <w:szCs w:val="20"/>
        </w:rPr>
        <w:t>-in-one</w:t>
      </w:r>
      <w:r w:rsidR="00F27362" w:rsidRPr="005725C7">
        <w:rPr>
          <w:rFonts w:asciiTheme="majorHAnsi" w:eastAsia="Times New Roman" w:hAnsiTheme="majorHAnsi" w:cs="Arial"/>
          <w:sz w:val="20"/>
          <w:szCs w:val="20"/>
          <w:lang w:eastAsia="pl-PL"/>
        </w:rPr>
        <w:t xml:space="preserve"> </w:t>
      </w:r>
    </w:p>
    <w:p w:rsidR="00F27362" w:rsidRPr="005725C7" w:rsidRDefault="009304E3" w:rsidP="00C9222B">
      <w:pPr>
        <w:pStyle w:val="Akapitzlist"/>
        <w:numPr>
          <w:ilvl w:val="0"/>
          <w:numId w:val="38"/>
        </w:numPr>
        <w:jc w:val="both"/>
        <w:rPr>
          <w:rFonts w:asciiTheme="majorHAnsi" w:eastAsia="Times New Roman" w:hAnsiTheme="majorHAnsi" w:cs="Arial"/>
          <w:sz w:val="20"/>
          <w:szCs w:val="20"/>
          <w:lang w:eastAsia="pl-PL"/>
        </w:rPr>
      </w:pPr>
      <w:r w:rsidRPr="005725C7">
        <w:rPr>
          <w:rFonts w:asciiTheme="majorHAnsi" w:hAnsiTheme="majorHAnsi"/>
          <w:bCs/>
          <w:iCs/>
          <w:sz w:val="20"/>
          <w:szCs w:val="20"/>
        </w:rPr>
        <w:t>k</w:t>
      </w:r>
      <w:r w:rsidR="00F27362" w:rsidRPr="005725C7">
        <w:rPr>
          <w:rFonts w:asciiTheme="majorHAnsi" w:hAnsiTheme="majorHAnsi"/>
          <w:bCs/>
          <w:iCs/>
          <w:sz w:val="20"/>
          <w:szCs w:val="20"/>
        </w:rPr>
        <w:t>omputer przenośny</w:t>
      </w:r>
    </w:p>
    <w:p w:rsidR="00597C9A" w:rsidRPr="009304E3" w:rsidRDefault="00597C9A" w:rsidP="00C9222B">
      <w:pPr>
        <w:pStyle w:val="Akapitzlist"/>
        <w:numPr>
          <w:ilvl w:val="0"/>
          <w:numId w:val="38"/>
        </w:numPr>
        <w:jc w:val="both"/>
        <w:rPr>
          <w:rFonts w:asciiTheme="majorHAnsi" w:eastAsia="Times New Roman" w:hAnsiTheme="majorHAnsi" w:cs="Arial"/>
          <w:sz w:val="20"/>
          <w:szCs w:val="20"/>
          <w:lang w:eastAsia="pl-PL"/>
        </w:rPr>
      </w:pPr>
      <w:r w:rsidRPr="009304E3">
        <w:rPr>
          <w:rFonts w:asciiTheme="majorHAnsi" w:eastAsia="Times New Roman" w:hAnsiTheme="majorHAnsi" w:cs="Arial"/>
          <w:sz w:val="20"/>
          <w:szCs w:val="20"/>
          <w:lang w:eastAsia="pl-PL"/>
        </w:rPr>
        <w:t>tablet</w:t>
      </w:r>
      <w:r w:rsidR="00897370" w:rsidRPr="009304E3">
        <w:rPr>
          <w:rFonts w:asciiTheme="majorHAnsi" w:eastAsia="Times New Roman" w:hAnsiTheme="majorHAnsi" w:cs="Arial"/>
          <w:sz w:val="20"/>
          <w:szCs w:val="20"/>
          <w:lang w:eastAsia="pl-PL"/>
        </w:rPr>
        <w:t>y</w:t>
      </w:r>
    </w:p>
    <w:p w:rsidR="00D83D7A" w:rsidRPr="009304E3" w:rsidRDefault="00D83D7A" w:rsidP="00C9222B">
      <w:pPr>
        <w:pStyle w:val="Akapitzlist"/>
        <w:numPr>
          <w:ilvl w:val="0"/>
          <w:numId w:val="38"/>
        </w:numPr>
        <w:jc w:val="both"/>
        <w:rPr>
          <w:rFonts w:asciiTheme="majorHAnsi" w:eastAsia="Times New Roman" w:hAnsiTheme="majorHAnsi" w:cs="Arial"/>
          <w:sz w:val="20"/>
          <w:szCs w:val="20"/>
          <w:lang w:eastAsia="pl-PL"/>
        </w:rPr>
      </w:pPr>
      <w:r w:rsidRPr="009304E3">
        <w:rPr>
          <w:rFonts w:asciiTheme="majorHAnsi" w:eastAsia="Times New Roman" w:hAnsiTheme="majorHAnsi" w:cs="Arial"/>
          <w:sz w:val="20"/>
          <w:szCs w:val="20"/>
          <w:lang w:eastAsia="pl-PL"/>
        </w:rPr>
        <w:t>oprogramowanie Microsoft Office LTSC Professional Plus 2024</w:t>
      </w:r>
    </w:p>
    <w:p w:rsidR="00B11578" w:rsidRDefault="00022FA8" w:rsidP="00E67A34">
      <w:pPr>
        <w:tabs>
          <w:tab w:val="left" w:pos="993"/>
        </w:tabs>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00B11578" w:rsidRPr="00B11578">
        <w:rPr>
          <w:rFonts w:ascii="Cambria" w:eastAsia="Times New Roman" w:hAnsi="Cambria" w:cs="Arial"/>
          <w:b/>
          <w:sz w:val="20"/>
          <w:szCs w:val="20"/>
          <w:lang w:eastAsia="pl-PL"/>
        </w:rPr>
        <w:t>Zadanie 2</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MULTIMEDIALNY:</w:t>
      </w:r>
    </w:p>
    <w:p w:rsidR="009304E3" w:rsidRPr="005725C7" w:rsidRDefault="009304E3" w:rsidP="00C9222B">
      <w:pPr>
        <w:pStyle w:val="Akapitzlist"/>
        <w:numPr>
          <w:ilvl w:val="0"/>
          <w:numId w:val="39"/>
        </w:numPr>
        <w:tabs>
          <w:tab w:val="left" w:pos="993"/>
        </w:tabs>
        <w:ind w:firstLine="369"/>
        <w:jc w:val="both"/>
        <w:rPr>
          <w:rFonts w:asciiTheme="majorHAnsi" w:eastAsia="Times New Roman" w:hAnsiTheme="majorHAnsi" w:cs="Arial"/>
          <w:sz w:val="20"/>
          <w:szCs w:val="20"/>
          <w:lang w:eastAsia="pl-PL"/>
        </w:rPr>
      </w:pPr>
      <w:r w:rsidRPr="005725C7">
        <w:rPr>
          <w:rFonts w:asciiTheme="majorHAnsi" w:hAnsiTheme="majorHAnsi"/>
          <w:bCs/>
          <w:iCs/>
          <w:sz w:val="20"/>
          <w:szCs w:val="20"/>
        </w:rPr>
        <w:t>monitor interaktywny dotykowy 75”</w:t>
      </w:r>
    </w:p>
    <w:p w:rsidR="00E67A34" w:rsidRDefault="00E67A34" w:rsidP="00C9222B">
      <w:pPr>
        <w:pStyle w:val="Akapitzlist"/>
        <w:numPr>
          <w:ilvl w:val="0"/>
          <w:numId w:val="39"/>
        </w:numPr>
        <w:tabs>
          <w:tab w:val="left" w:pos="993"/>
        </w:tabs>
        <w:ind w:firstLine="369"/>
        <w:jc w:val="both"/>
        <w:rPr>
          <w:rFonts w:asciiTheme="majorHAnsi" w:eastAsia="Times New Roman" w:hAnsiTheme="majorHAnsi" w:cs="Arial"/>
          <w:sz w:val="20"/>
          <w:szCs w:val="20"/>
          <w:lang w:eastAsia="pl-PL"/>
        </w:rPr>
      </w:pPr>
      <w:r w:rsidRPr="009304E3">
        <w:rPr>
          <w:rFonts w:asciiTheme="majorHAnsi" w:eastAsia="Times New Roman" w:hAnsiTheme="majorHAnsi" w:cs="Arial"/>
          <w:sz w:val="20"/>
          <w:szCs w:val="20"/>
          <w:lang w:eastAsia="pl-PL"/>
        </w:rPr>
        <w:t>m</w:t>
      </w:r>
      <w:r w:rsidR="00D83D7A" w:rsidRPr="009304E3">
        <w:rPr>
          <w:rFonts w:asciiTheme="majorHAnsi" w:eastAsia="Times New Roman" w:hAnsiTheme="majorHAnsi" w:cs="Arial"/>
          <w:sz w:val="20"/>
          <w:szCs w:val="20"/>
          <w:lang w:eastAsia="pl-PL"/>
        </w:rPr>
        <w:t>onitor interaktywny dotykowy 65</w:t>
      </w:r>
      <w:r w:rsidRPr="009304E3">
        <w:rPr>
          <w:rFonts w:asciiTheme="majorHAnsi" w:eastAsia="Times New Roman" w:hAnsiTheme="majorHAnsi" w:cs="Arial"/>
          <w:sz w:val="20"/>
          <w:szCs w:val="20"/>
          <w:lang w:eastAsia="pl-PL"/>
        </w:rPr>
        <w:t>”</w:t>
      </w:r>
    </w:p>
    <w:p w:rsidR="009304E3" w:rsidRPr="009304E3" w:rsidRDefault="009304E3" w:rsidP="00C9222B">
      <w:pPr>
        <w:pStyle w:val="Akapitzlist"/>
        <w:numPr>
          <w:ilvl w:val="0"/>
          <w:numId w:val="39"/>
        </w:numPr>
        <w:tabs>
          <w:tab w:val="left" w:pos="993"/>
        </w:tabs>
        <w:ind w:firstLine="369"/>
        <w:jc w:val="both"/>
        <w:rPr>
          <w:rFonts w:asciiTheme="majorHAnsi" w:eastAsia="Times New Roman" w:hAnsiTheme="majorHAnsi" w:cs="Arial"/>
          <w:sz w:val="20"/>
          <w:szCs w:val="20"/>
          <w:lang w:eastAsia="pl-PL"/>
        </w:rPr>
      </w:pPr>
      <w:r>
        <w:rPr>
          <w:rFonts w:asciiTheme="majorHAnsi" w:hAnsiTheme="majorHAnsi"/>
          <w:bCs/>
          <w:iCs/>
          <w:sz w:val="20"/>
          <w:szCs w:val="20"/>
        </w:rPr>
        <w:t>m</w:t>
      </w:r>
      <w:r w:rsidRPr="009304E3">
        <w:rPr>
          <w:rFonts w:asciiTheme="majorHAnsi" w:hAnsiTheme="majorHAnsi"/>
          <w:bCs/>
          <w:iCs/>
          <w:sz w:val="20"/>
          <w:szCs w:val="20"/>
        </w:rPr>
        <w:t>onitor interaktywny dotykowy 43”</w:t>
      </w:r>
    </w:p>
    <w:p w:rsidR="009304E3" w:rsidRPr="009304E3" w:rsidRDefault="009304E3" w:rsidP="00C9222B">
      <w:pPr>
        <w:pStyle w:val="Akapitzlist"/>
        <w:numPr>
          <w:ilvl w:val="0"/>
          <w:numId w:val="39"/>
        </w:numPr>
        <w:tabs>
          <w:tab w:val="left" w:pos="993"/>
        </w:tabs>
        <w:ind w:firstLine="369"/>
        <w:jc w:val="both"/>
        <w:rPr>
          <w:rFonts w:asciiTheme="majorHAnsi" w:eastAsia="Times New Roman" w:hAnsiTheme="majorHAnsi" w:cs="Arial"/>
          <w:sz w:val="20"/>
          <w:szCs w:val="20"/>
          <w:lang w:eastAsia="pl-PL"/>
        </w:rPr>
      </w:pPr>
      <w:proofErr w:type="spellStart"/>
      <w:r w:rsidRPr="009304E3">
        <w:rPr>
          <w:rFonts w:asciiTheme="majorHAnsi" w:hAnsiTheme="majorHAnsi"/>
          <w:bCs/>
          <w:iCs/>
          <w:sz w:val="20"/>
          <w:szCs w:val="20"/>
          <w:lang w:val="en-US"/>
        </w:rPr>
        <w:t>Stojak</w:t>
      </w:r>
      <w:proofErr w:type="spellEnd"/>
      <w:r w:rsidRPr="009304E3">
        <w:rPr>
          <w:rFonts w:asciiTheme="majorHAnsi" w:hAnsiTheme="majorHAnsi"/>
          <w:bCs/>
          <w:iCs/>
          <w:sz w:val="20"/>
          <w:szCs w:val="20"/>
          <w:lang w:val="en-US"/>
        </w:rPr>
        <w:t xml:space="preserve"> do </w:t>
      </w:r>
      <w:proofErr w:type="spellStart"/>
      <w:r w:rsidRPr="009304E3">
        <w:rPr>
          <w:rFonts w:asciiTheme="majorHAnsi" w:hAnsiTheme="majorHAnsi"/>
          <w:bCs/>
          <w:iCs/>
          <w:sz w:val="20"/>
          <w:szCs w:val="20"/>
          <w:lang w:val="en-US"/>
        </w:rPr>
        <w:t>monitora</w:t>
      </w:r>
      <w:proofErr w:type="spellEnd"/>
      <w:r w:rsidRPr="009304E3">
        <w:rPr>
          <w:rFonts w:asciiTheme="majorHAnsi" w:hAnsiTheme="majorHAnsi"/>
          <w:bCs/>
          <w:iCs/>
          <w:sz w:val="20"/>
          <w:szCs w:val="20"/>
          <w:lang w:val="en-US"/>
        </w:rPr>
        <w:t xml:space="preserve"> </w:t>
      </w:r>
      <w:proofErr w:type="spellStart"/>
      <w:r w:rsidRPr="009304E3">
        <w:rPr>
          <w:rFonts w:asciiTheme="majorHAnsi" w:hAnsiTheme="majorHAnsi"/>
          <w:bCs/>
          <w:iCs/>
          <w:sz w:val="20"/>
          <w:szCs w:val="20"/>
          <w:lang w:val="en-US"/>
        </w:rPr>
        <w:t>interaktywnego</w:t>
      </w:r>
      <w:proofErr w:type="spellEnd"/>
    </w:p>
    <w:p w:rsidR="009304E3" w:rsidRDefault="009304E3" w:rsidP="009304E3">
      <w:pPr>
        <w:tabs>
          <w:tab w:val="left" w:pos="993"/>
        </w:tabs>
        <w:ind w:left="284"/>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 xml:space="preserve"> </w:t>
      </w:r>
      <w:r w:rsidRPr="009304E3">
        <w:rPr>
          <w:rFonts w:asciiTheme="majorHAnsi" w:eastAsia="Times New Roman" w:hAnsiTheme="majorHAnsi" w:cs="Arial"/>
          <w:b/>
          <w:sz w:val="20"/>
          <w:szCs w:val="20"/>
          <w:lang w:eastAsia="pl-PL"/>
        </w:rPr>
        <w:t>Zadanie 3</w:t>
      </w:r>
      <w:r>
        <w:rPr>
          <w:rFonts w:asciiTheme="majorHAnsi" w:eastAsia="Times New Roman" w:hAnsiTheme="majorHAnsi" w:cs="Arial"/>
          <w:sz w:val="20"/>
          <w:szCs w:val="20"/>
          <w:lang w:eastAsia="pl-PL"/>
        </w:rPr>
        <w:t xml:space="preserve"> – Niszczarka</w:t>
      </w:r>
    </w:p>
    <w:p w:rsidR="005725C7" w:rsidRDefault="005725C7" w:rsidP="009304E3">
      <w:pPr>
        <w:tabs>
          <w:tab w:val="left" w:pos="993"/>
        </w:tabs>
        <w:ind w:left="284"/>
        <w:jc w:val="both"/>
        <w:rPr>
          <w:rFonts w:asciiTheme="majorHAnsi" w:eastAsia="Times New Roman" w:hAnsiTheme="majorHAnsi" w:cs="Arial"/>
          <w:sz w:val="20"/>
          <w:szCs w:val="20"/>
          <w:lang w:eastAsia="pl-PL"/>
        </w:rPr>
      </w:pPr>
    </w:p>
    <w:p w:rsidR="001E49A5" w:rsidRPr="001E49A5" w:rsidRDefault="001E49A5" w:rsidP="00C9222B">
      <w:pPr>
        <w:pStyle w:val="Akapitzlist"/>
        <w:numPr>
          <w:ilvl w:val="1"/>
          <w:numId w:val="3"/>
        </w:numPr>
        <w:ind w:left="284" w:hanging="284"/>
        <w:jc w:val="both"/>
        <w:rPr>
          <w:rFonts w:ascii="Cambria" w:hAnsi="Cambria" w:cstheme="majorHAnsi"/>
          <w:b/>
          <w:color w:val="000000" w:themeColor="text1"/>
          <w:sz w:val="20"/>
          <w:szCs w:val="20"/>
        </w:rPr>
      </w:pPr>
      <w:r w:rsidRPr="001E49A5">
        <w:rPr>
          <w:rFonts w:ascii="Cambria" w:hAnsi="Cambria" w:cstheme="majorHAnsi"/>
          <w:b/>
          <w:color w:val="000000" w:themeColor="text1"/>
          <w:sz w:val="20"/>
          <w:szCs w:val="20"/>
        </w:rPr>
        <w:t>Zamawiający dopuszcza składanie ofert  częściowych na dowolną ilość Zadań</w:t>
      </w:r>
    </w:p>
    <w:p w:rsidR="00E67A34" w:rsidRPr="005725C7" w:rsidRDefault="00CC31F2" w:rsidP="005725C7">
      <w:pPr>
        <w:pStyle w:val="Akapitzlist"/>
        <w:numPr>
          <w:ilvl w:val="1"/>
          <w:numId w:val="3"/>
        </w:numPr>
        <w:ind w:left="284" w:hanging="284"/>
        <w:jc w:val="both"/>
        <w:rPr>
          <w:rFonts w:ascii="Cambria" w:eastAsia="Times New Roman" w:hAnsi="Cambria" w:cs="Arial"/>
          <w:b/>
          <w:sz w:val="20"/>
          <w:szCs w:val="20"/>
          <w:u w:val="single"/>
          <w:lang w:eastAsia="pl-PL"/>
        </w:rPr>
      </w:pPr>
      <w:r w:rsidRPr="001F5A26">
        <w:rPr>
          <w:rFonts w:ascii="Cambria" w:hAnsi="Cambria" w:cs="Arial"/>
          <w:b/>
          <w:sz w:val="20"/>
          <w:szCs w:val="20"/>
        </w:rPr>
        <w:t>Termin wykonania zamówienia</w:t>
      </w:r>
      <w:r w:rsidR="009304E3">
        <w:rPr>
          <w:rFonts w:ascii="Cambria" w:hAnsi="Cambria" w:cs="Arial"/>
          <w:sz w:val="20"/>
          <w:szCs w:val="20"/>
        </w:rPr>
        <w:t>:</w:t>
      </w:r>
      <w:r w:rsidR="005725C7">
        <w:rPr>
          <w:rFonts w:ascii="Cambria" w:hAnsi="Cambria" w:cs="Arial"/>
          <w:sz w:val="20"/>
          <w:szCs w:val="20"/>
        </w:rPr>
        <w:t xml:space="preserve"> </w:t>
      </w:r>
      <w:r w:rsidR="009304E3" w:rsidRPr="005725C7">
        <w:rPr>
          <w:rFonts w:ascii="Cambria" w:eastAsia="Times New Roman" w:hAnsi="Cambria" w:cs="Arial"/>
          <w:b/>
          <w:sz w:val="20"/>
          <w:szCs w:val="20"/>
          <w:u w:val="single"/>
          <w:lang w:eastAsia="pl-PL"/>
        </w:rPr>
        <w:t>do 14 listopada 2025r.</w:t>
      </w:r>
    </w:p>
    <w:p w:rsidR="00064CD3" w:rsidRPr="001F5A26" w:rsidRDefault="00FE23A4" w:rsidP="00C9222B">
      <w:pPr>
        <w:pStyle w:val="Akapitzlist"/>
        <w:numPr>
          <w:ilvl w:val="1"/>
          <w:numId w:val="3"/>
        </w:numPr>
        <w:ind w:left="284" w:hanging="284"/>
        <w:jc w:val="both"/>
        <w:rPr>
          <w:rFonts w:ascii="Cambria" w:hAnsi="Cambria" w:cs="Arial"/>
          <w:b/>
          <w:sz w:val="20"/>
          <w:szCs w:val="20"/>
        </w:rPr>
      </w:pPr>
      <w:r w:rsidRPr="001F5A26">
        <w:rPr>
          <w:rFonts w:ascii="Cambria" w:hAnsi="Cambria" w:cs="Arial"/>
          <w:b/>
          <w:sz w:val="20"/>
          <w:szCs w:val="20"/>
        </w:rPr>
        <w:t>Miejsce</w:t>
      </w:r>
      <w:r w:rsidR="00064CD3" w:rsidRPr="001F5A26">
        <w:rPr>
          <w:rFonts w:ascii="Cambria" w:hAnsi="Cambria" w:cs="Arial"/>
          <w:sz w:val="20"/>
          <w:szCs w:val="20"/>
        </w:rPr>
        <w:t xml:space="preserve"> </w:t>
      </w:r>
      <w:r w:rsidR="00064CD3" w:rsidRPr="001F5A26">
        <w:rPr>
          <w:rFonts w:ascii="Cambria" w:hAnsi="Cambria" w:cs="Arial"/>
          <w:b/>
          <w:sz w:val="20"/>
          <w:szCs w:val="20"/>
        </w:rPr>
        <w:t>dostawy</w:t>
      </w:r>
      <w:r w:rsidRPr="001F5A26">
        <w:rPr>
          <w:rFonts w:ascii="Cambria" w:hAnsi="Cambria" w:cs="Arial"/>
          <w:b/>
          <w:sz w:val="20"/>
          <w:szCs w:val="20"/>
        </w:rPr>
        <w:t>:</w:t>
      </w:r>
    </w:p>
    <w:p w:rsidR="006E5AA0" w:rsidRPr="00022FA8" w:rsidRDefault="00B97AD2" w:rsidP="00B97AD2">
      <w:pPr>
        <w:rPr>
          <w:rFonts w:ascii="Cambria" w:eastAsia="Times New Roman" w:hAnsi="Cambria" w:cs="Times New Roman"/>
          <w:sz w:val="20"/>
          <w:szCs w:val="20"/>
          <w:lang w:eastAsia="pl-PL"/>
        </w:rPr>
      </w:pPr>
      <w:r>
        <w:rPr>
          <w:rFonts w:ascii="Cambria" w:hAnsi="Cambria" w:cs="Arial"/>
          <w:b/>
          <w:sz w:val="20"/>
          <w:szCs w:val="20"/>
        </w:rPr>
        <w:t xml:space="preserve">      </w:t>
      </w:r>
      <w:r w:rsidR="006E5AA0" w:rsidRPr="00022FA8">
        <w:rPr>
          <w:rFonts w:ascii="Cambria" w:hAnsi="Cambria" w:cs="Arial"/>
          <w:b/>
          <w:sz w:val="20"/>
          <w:szCs w:val="20"/>
        </w:rPr>
        <w:t>dla Zadania 1</w:t>
      </w:r>
      <w:r w:rsidR="005725C7">
        <w:rPr>
          <w:rFonts w:ascii="Cambria" w:hAnsi="Cambria" w:cs="Arial"/>
          <w:b/>
          <w:sz w:val="20"/>
          <w:szCs w:val="20"/>
        </w:rPr>
        <w:t>, 3</w:t>
      </w:r>
      <w:r>
        <w:rPr>
          <w:rFonts w:ascii="Cambria" w:hAnsi="Cambria" w:cs="Arial"/>
          <w:b/>
          <w:sz w:val="20"/>
          <w:szCs w:val="20"/>
        </w:rPr>
        <w:t xml:space="preserve"> </w:t>
      </w:r>
      <w:r w:rsidR="006E5AA0" w:rsidRPr="00022FA8">
        <w:rPr>
          <w:rFonts w:ascii="Cambria" w:hAnsi="Cambria" w:cs="Arial"/>
          <w:b/>
          <w:sz w:val="20"/>
          <w:szCs w:val="20"/>
        </w:rPr>
        <w:t xml:space="preserve"> </w:t>
      </w:r>
      <w:r w:rsidR="006E5AA0" w:rsidRPr="00022FA8">
        <w:rPr>
          <w:rFonts w:ascii="Cambria" w:hAnsi="Cambria" w:cs="Arial"/>
          <w:sz w:val="20"/>
          <w:szCs w:val="20"/>
        </w:rPr>
        <w:t xml:space="preserve">– </w:t>
      </w:r>
      <w:r w:rsidR="006E5AA0" w:rsidRPr="00022FA8">
        <w:rPr>
          <w:rFonts w:ascii="Cambria" w:eastAsia="Calibri" w:hAnsi="Cambria" w:cs="Times New Roman"/>
          <w:color w:val="000000" w:themeColor="text1"/>
          <w:sz w:val="20"/>
          <w:szCs w:val="20"/>
        </w:rPr>
        <w:t>Biuro Zakładu, ul. Śląska 9, 25-528 Kielce</w:t>
      </w:r>
    </w:p>
    <w:p w:rsidR="005725C7" w:rsidRDefault="00B97AD2" w:rsidP="00B97AD2">
      <w:pPr>
        <w:rPr>
          <w:rFonts w:ascii="Cambria" w:eastAsia="Times New Roman" w:hAnsi="Cambria" w:cs="Arial"/>
          <w:sz w:val="20"/>
          <w:szCs w:val="20"/>
          <w:lang w:eastAsia="pl-PL"/>
        </w:rPr>
      </w:pPr>
      <w:r>
        <w:rPr>
          <w:rFonts w:ascii="Cambria" w:hAnsi="Cambria" w:cs="Arial"/>
          <w:b/>
          <w:sz w:val="20"/>
          <w:szCs w:val="20"/>
        </w:rPr>
        <w:t xml:space="preserve">      </w:t>
      </w:r>
      <w:r w:rsidR="006E5AA0" w:rsidRPr="006E5AA0">
        <w:rPr>
          <w:rFonts w:ascii="Cambria" w:hAnsi="Cambria" w:cs="Arial"/>
          <w:b/>
          <w:sz w:val="20"/>
          <w:szCs w:val="20"/>
        </w:rPr>
        <w:t>dla Zadania 2</w:t>
      </w:r>
      <w:r w:rsidR="005725C7" w:rsidRPr="005725C7">
        <w:rPr>
          <w:rFonts w:ascii="Cambria" w:eastAsia="Times New Roman" w:hAnsi="Cambria" w:cs="Arial"/>
          <w:sz w:val="20"/>
          <w:szCs w:val="20"/>
          <w:lang w:eastAsia="pl-PL"/>
        </w:rPr>
        <w:t>:</w:t>
      </w:r>
    </w:p>
    <w:p w:rsidR="00B97AD2" w:rsidRPr="005725C7" w:rsidRDefault="00B97AD2" w:rsidP="00B97AD2">
      <w:pPr>
        <w:pStyle w:val="Akapitzlist"/>
        <w:numPr>
          <w:ilvl w:val="0"/>
          <w:numId w:val="80"/>
        </w:numPr>
        <w:rPr>
          <w:rFonts w:asciiTheme="majorHAnsi" w:hAnsiTheme="majorHAnsi"/>
          <w:sz w:val="20"/>
          <w:szCs w:val="20"/>
        </w:rPr>
      </w:pPr>
      <w:r w:rsidRPr="005725C7">
        <w:rPr>
          <w:rFonts w:asciiTheme="majorHAnsi" w:hAnsiTheme="majorHAnsi"/>
          <w:sz w:val="20"/>
          <w:szCs w:val="20"/>
        </w:rPr>
        <w:t>Szkoły w Kozienicach Zakładu Doskonalenia Zawodowego w Kielcach</w:t>
      </w:r>
      <w:r w:rsidR="005725C7">
        <w:rPr>
          <w:rFonts w:asciiTheme="majorHAnsi" w:hAnsiTheme="majorHAnsi"/>
          <w:sz w:val="20"/>
          <w:szCs w:val="20"/>
        </w:rPr>
        <w:t xml:space="preserve">, </w:t>
      </w:r>
      <w:r w:rsidRPr="005725C7">
        <w:rPr>
          <w:rFonts w:asciiTheme="majorHAnsi" w:hAnsiTheme="majorHAnsi"/>
          <w:sz w:val="20"/>
          <w:szCs w:val="20"/>
        </w:rPr>
        <w:t xml:space="preserve">ul. Głowaczowska 41, </w:t>
      </w:r>
      <w:r w:rsidR="005725C7">
        <w:rPr>
          <w:rFonts w:asciiTheme="majorHAnsi" w:hAnsiTheme="majorHAnsi"/>
          <w:sz w:val="20"/>
          <w:szCs w:val="20"/>
        </w:rPr>
        <w:t xml:space="preserve">                    </w:t>
      </w:r>
      <w:r w:rsidRPr="005725C7">
        <w:rPr>
          <w:rFonts w:asciiTheme="majorHAnsi" w:hAnsiTheme="majorHAnsi"/>
          <w:sz w:val="20"/>
          <w:szCs w:val="20"/>
        </w:rPr>
        <w:t>26-900 Kozienice.</w:t>
      </w:r>
    </w:p>
    <w:p w:rsidR="00B97AD2" w:rsidRDefault="00B97AD2" w:rsidP="005725C7">
      <w:pPr>
        <w:pStyle w:val="Akapitzlist"/>
        <w:numPr>
          <w:ilvl w:val="0"/>
          <w:numId w:val="81"/>
        </w:numPr>
        <w:rPr>
          <w:rFonts w:asciiTheme="majorHAnsi" w:hAnsiTheme="majorHAnsi"/>
          <w:b/>
          <w:bCs/>
          <w:sz w:val="20"/>
          <w:szCs w:val="20"/>
        </w:rPr>
      </w:pPr>
      <w:r w:rsidRPr="005725C7">
        <w:rPr>
          <w:rFonts w:asciiTheme="majorHAnsi" w:hAnsiTheme="majorHAnsi"/>
          <w:b/>
          <w:bCs/>
          <w:sz w:val="20"/>
          <w:szCs w:val="20"/>
        </w:rPr>
        <w:t>Pozycja 1 – 1 szt.</w:t>
      </w:r>
    </w:p>
    <w:p w:rsidR="005725C7" w:rsidRPr="005725C7" w:rsidRDefault="00B97AD2" w:rsidP="005725C7">
      <w:pPr>
        <w:pStyle w:val="Akapitzlist"/>
        <w:numPr>
          <w:ilvl w:val="0"/>
          <w:numId w:val="81"/>
        </w:numPr>
        <w:rPr>
          <w:rFonts w:asciiTheme="majorHAnsi" w:hAnsiTheme="majorHAnsi"/>
          <w:b/>
          <w:bCs/>
          <w:sz w:val="20"/>
          <w:szCs w:val="20"/>
        </w:rPr>
      </w:pPr>
      <w:r w:rsidRPr="005725C7">
        <w:rPr>
          <w:rFonts w:asciiTheme="majorHAnsi" w:hAnsiTheme="majorHAnsi"/>
          <w:b/>
          <w:bCs/>
          <w:sz w:val="20"/>
          <w:szCs w:val="20"/>
        </w:rPr>
        <w:t xml:space="preserve">Pozycja 4 – 1 szt. </w:t>
      </w:r>
    </w:p>
    <w:p w:rsidR="00B97AD2" w:rsidRPr="005725C7" w:rsidRDefault="00B97AD2" w:rsidP="005725C7">
      <w:pPr>
        <w:pStyle w:val="Akapitzlist"/>
        <w:numPr>
          <w:ilvl w:val="0"/>
          <w:numId w:val="80"/>
        </w:numPr>
        <w:rPr>
          <w:rFonts w:asciiTheme="majorHAnsi" w:hAnsiTheme="majorHAnsi"/>
          <w:b/>
          <w:bCs/>
          <w:sz w:val="20"/>
          <w:szCs w:val="20"/>
        </w:rPr>
      </w:pPr>
      <w:r w:rsidRPr="005725C7">
        <w:rPr>
          <w:rFonts w:asciiTheme="majorHAnsi" w:hAnsiTheme="majorHAnsi" w:cs="Times New Roman"/>
          <w:sz w:val="20"/>
          <w:szCs w:val="20"/>
        </w:rPr>
        <w:t>Szkoły w Jędrzejowie Zakładu Doskonalenia Zawodowego w Kielcach</w:t>
      </w:r>
      <w:r w:rsidR="005725C7">
        <w:rPr>
          <w:rFonts w:asciiTheme="majorHAnsi" w:hAnsiTheme="majorHAnsi" w:cs="Times New Roman"/>
          <w:sz w:val="20"/>
          <w:szCs w:val="20"/>
        </w:rPr>
        <w:t xml:space="preserve">, </w:t>
      </w:r>
      <w:r w:rsidRPr="005725C7">
        <w:rPr>
          <w:rFonts w:asciiTheme="majorHAnsi" w:hAnsiTheme="majorHAnsi" w:cs="Times New Roman"/>
          <w:color w:val="212121"/>
          <w:sz w:val="20"/>
          <w:szCs w:val="20"/>
          <w:shd w:val="clear" w:color="auto" w:fill="FFFFFF"/>
        </w:rPr>
        <w:t xml:space="preserve">al. Piłsudskiego 6, </w:t>
      </w:r>
      <w:r w:rsidRPr="005725C7">
        <w:rPr>
          <w:rFonts w:asciiTheme="majorHAnsi" w:hAnsiTheme="majorHAnsi" w:cs="Times New Roman"/>
          <w:sz w:val="20"/>
          <w:szCs w:val="20"/>
        </w:rPr>
        <w:t>28-300 Jędrzejów</w:t>
      </w:r>
    </w:p>
    <w:p w:rsidR="00B97AD2" w:rsidRDefault="00B97AD2" w:rsidP="005725C7">
      <w:pPr>
        <w:pStyle w:val="Akapitzlist"/>
        <w:numPr>
          <w:ilvl w:val="0"/>
          <w:numId w:val="82"/>
        </w:numPr>
        <w:rPr>
          <w:rFonts w:asciiTheme="majorHAnsi" w:hAnsiTheme="majorHAnsi"/>
          <w:b/>
          <w:bCs/>
          <w:sz w:val="20"/>
          <w:szCs w:val="20"/>
        </w:rPr>
      </w:pPr>
      <w:r w:rsidRPr="005725C7">
        <w:rPr>
          <w:rFonts w:asciiTheme="majorHAnsi" w:hAnsiTheme="majorHAnsi"/>
          <w:b/>
          <w:bCs/>
          <w:sz w:val="20"/>
          <w:szCs w:val="20"/>
        </w:rPr>
        <w:t>Pozycja 1 – 1 szt.</w:t>
      </w:r>
    </w:p>
    <w:p w:rsidR="00B97AD2" w:rsidRDefault="00B97AD2" w:rsidP="005725C7">
      <w:pPr>
        <w:pStyle w:val="Akapitzlist"/>
        <w:numPr>
          <w:ilvl w:val="0"/>
          <w:numId w:val="82"/>
        </w:numPr>
        <w:rPr>
          <w:rFonts w:asciiTheme="majorHAnsi" w:hAnsiTheme="majorHAnsi"/>
          <w:b/>
          <w:bCs/>
          <w:sz w:val="20"/>
          <w:szCs w:val="20"/>
        </w:rPr>
      </w:pPr>
      <w:r w:rsidRPr="005725C7">
        <w:rPr>
          <w:rFonts w:asciiTheme="majorHAnsi" w:hAnsiTheme="majorHAnsi"/>
          <w:b/>
          <w:bCs/>
          <w:sz w:val="20"/>
          <w:szCs w:val="20"/>
        </w:rPr>
        <w:t xml:space="preserve">Pozycja 4 – 1 szt. </w:t>
      </w:r>
    </w:p>
    <w:p w:rsidR="00B97AD2" w:rsidRPr="005725C7" w:rsidRDefault="00B97AD2" w:rsidP="005725C7">
      <w:pPr>
        <w:pStyle w:val="Akapitzlist"/>
        <w:numPr>
          <w:ilvl w:val="0"/>
          <w:numId w:val="80"/>
        </w:numPr>
        <w:rPr>
          <w:rFonts w:asciiTheme="majorHAnsi" w:hAnsiTheme="majorHAnsi"/>
          <w:b/>
          <w:bCs/>
          <w:sz w:val="20"/>
          <w:szCs w:val="20"/>
        </w:rPr>
      </w:pPr>
      <w:r w:rsidRPr="005725C7">
        <w:rPr>
          <w:rFonts w:asciiTheme="majorHAnsi" w:hAnsiTheme="majorHAnsi" w:cs="Times New Roman"/>
          <w:sz w:val="20"/>
          <w:szCs w:val="20"/>
        </w:rPr>
        <w:t>Zespół Szkół Zakładu Do</w:t>
      </w:r>
      <w:r w:rsidR="005725C7">
        <w:rPr>
          <w:rFonts w:asciiTheme="majorHAnsi" w:hAnsiTheme="majorHAnsi" w:cs="Times New Roman"/>
          <w:sz w:val="20"/>
          <w:szCs w:val="20"/>
        </w:rPr>
        <w:t xml:space="preserve">skonalenia Zawodowego w Kielcach, </w:t>
      </w:r>
      <w:r w:rsidRPr="005725C7">
        <w:rPr>
          <w:rFonts w:asciiTheme="majorHAnsi" w:hAnsiTheme="majorHAnsi" w:cs="Times New Roman"/>
          <w:color w:val="212121"/>
          <w:sz w:val="20"/>
          <w:szCs w:val="20"/>
          <w:shd w:val="clear" w:color="auto" w:fill="FFFFFF"/>
        </w:rPr>
        <w:t xml:space="preserve">ul. Paderewskiego 55, </w:t>
      </w:r>
      <w:r w:rsidRPr="005725C7">
        <w:rPr>
          <w:rFonts w:asciiTheme="majorHAnsi" w:hAnsiTheme="majorHAnsi" w:cs="Times New Roman"/>
          <w:sz w:val="20"/>
          <w:szCs w:val="20"/>
        </w:rPr>
        <w:t>25-950 Kielce</w:t>
      </w:r>
    </w:p>
    <w:p w:rsidR="00B97AD2" w:rsidRDefault="00B97AD2" w:rsidP="005725C7">
      <w:pPr>
        <w:pStyle w:val="Akapitzlist"/>
        <w:numPr>
          <w:ilvl w:val="0"/>
          <w:numId w:val="84"/>
        </w:numPr>
        <w:rPr>
          <w:rFonts w:asciiTheme="majorHAnsi" w:hAnsiTheme="majorHAnsi"/>
          <w:b/>
          <w:bCs/>
          <w:sz w:val="20"/>
          <w:szCs w:val="20"/>
        </w:rPr>
      </w:pPr>
      <w:r w:rsidRPr="005725C7">
        <w:rPr>
          <w:rFonts w:asciiTheme="majorHAnsi" w:hAnsiTheme="majorHAnsi"/>
          <w:b/>
          <w:bCs/>
          <w:sz w:val="20"/>
          <w:szCs w:val="20"/>
        </w:rPr>
        <w:t>Pozycja 2 – 2 szt.</w:t>
      </w:r>
    </w:p>
    <w:p w:rsidR="00497EE6" w:rsidRPr="005725C7" w:rsidRDefault="00B97AD2" w:rsidP="005725C7">
      <w:pPr>
        <w:pStyle w:val="Akapitzlist"/>
        <w:numPr>
          <w:ilvl w:val="0"/>
          <w:numId w:val="84"/>
        </w:numPr>
        <w:rPr>
          <w:rFonts w:asciiTheme="majorHAnsi" w:hAnsiTheme="majorHAnsi"/>
          <w:b/>
          <w:bCs/>
          <w:sz w:val="20"/>
          <w:szCs w:val="20"/>
        </w:rPr>
      </w:pPr>
      <w:r w:rsidRPr="005725C7">
        <w:rPr>
          <w:rFonts w:asciiTheme="majorHAnsi" w:hAnsiTheme="majorHAnsi"/>
          <w:b/>
          <w:bCs/>
          <w:sz w:val="20"/>
          <w:szCs w:val="20"/>
        </w:rPr>
        <w:t xml:space="preserve">Pozycja 3 – 1 szt. </w:t>
      </w:r>
    </w:p>
    <w:p w:rsidR="006E5AA0" w:rsidRPr="00022FA8" w:rsidRDefault="006E5AA0" w:rsidP="00022FA8">
      <w:pPr>
        <w:tabs>
          <w:tab w:val="left" w:pos="993"/>
        </w:tabs>
        <w:jc w:val="both"/>
        <w:rPr>
          <w:rFonts w:ascii="Cambria" w:eastAsia="Times New Roman" w:hAnsi="Cambria" w:cs="Arial"/>
          <w:sz w:val="20"/>
          <w:szCs w:val="20"/>
          <w:lang w:eastAsia="pl-PL"/>
        </w:rPr>
      </w:pPr>
    </w:p>
    <w:p w:rsidR="00CC31F2" w:rsidRPr="00CA385D" w:rsidRDefault="00CC31F2" w:rsidP="00C9222B">
      <w:pPr>
        <w:pStyle w:val="Akapitzlist"/>
        <w:numPr>
          <w:ilvl w:val="0"/>
          <w:numId w:val="3"/>
        </w:numPr>
        <w:spacing w:after="60"/>
        <w:ind w:left="567" w:hanging="567"/>
        <w:jc w:val="both"/>
        <w:rPr>
          <w:rFonts w:ascii="Cambria" w:hAnsi="Cambria" w:cs="Arial"/>
          <w:b/>
          <w:sz w:val="20"/>
          <w:szCs w:val="20"/>
        </w:rPr>
      </w:pPr>
      <w:r w:rsidRPr="00CA385D">
        <w:rPr>
          <w:rFonts w:ascii="Cambria" w:hAnsi="Cambria" w:cs="Arial"/>
          <w:b/>
          <w:sz w:val="20"/>
          <w:szCs w:val="20"/>
          <w:u w:val="single"/>
        </w:rPr>
        <w:t>Warunki udziału w postępowaniu oraz opis sposobu dokonywania oceny spełniania tych warunków</w:t>
      </w:r>
    </w:p>
    <w:p w:rsidR="00CC31F2" w:rsidRPr="00CA385D" w:rsidRDefault="00CC31F2" w:rsidP="00C9222B">
      <w:pPr>
        <w:pStyle w:val="Akapitzlist"/>
        <w:numPr>
          <w:ilvl w:val="0"/>
          <w:numId w:val="4"/>
        </w:numPr>
        <w:spacing w:after="60"/>
        <w:ind w:left="567" w:hanging="567"/>
        <w:jc w:val="both"/>
        <w:rPr>
          <w:rFonts w:ascii="Cambria" w:hAnsi="Cambria" w:cs="Arial"/>
          <w:sz w:val="20"/>
          <w:szCs w:val="20"/>
        </w:rPr>
      </w:pPr>
      <w:r w:rsidRPr="00CA385D">
        <w:rPr>
          <w:rFonts w:ascii="Cambria" w:hAnsi="Cambria" w:cs="Arial"/>
          <w:sz w:val="20"/>
          <w:szCs w:val="20"/>
        </w:rPr>
        <w:t>Oferta zostanie uznana za spełniającą warunki, jeśli będzie:</w:t>
      </w:r>
    </w:p>
    <w:p w:rsidR="00CC31F2" w:rsidRPr="00CA385D" w:rsidRDefault="00CC31F2" w:rsidP="00C9222B">
      <w:pPr>
        <w:numPr>
          <w:ilvl w:val="1"/>
          <w:numId w:val="4"/>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9222B">
      <w:pPr>
        <w:numPr>
          <w:ilvl w:val="1"/>
          <w:numId w:val="4"/>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9222B">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sz w:val="20"/>
          <w:szCs w:val="20"/>
        </w:rPr>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C9222B">
      <w:pPr>
        <w:numPr>
          <w:ilvl w:val="0"/>
          <w:numId w:val="13"/>
        </w:numPr>
        <w:spacing w:after="60"/>
        <w:ind w:left="993" w:hanging="426"/>
        <w:jc w:val="both"/>
        <w:rPr>
          <w:rFonts w:ascii="Cambria" w:hAnsi="Cambria"/>
          <w:sz w:val="20"/>
          <w:szCs w:val="20"/>
        </w:rPr>
      </w:pPr>
      <w:r w:rsidRPr="00CA385D">
        <w:rPr>
          <w:rFonts w:ascii="Cambria" w:hAnsi="Cambria"/>
          <w:sz w:val="20"/>
          <w:szCs w:val="20"/>
        </w:rPr>
        <w:t>spełnienia warunków udziału w postępowaniu</w:t>
      </w:r>
    </w:p>
    <w:p w:rsidR="00CC31F2" w:rsidRPr="00CA385D" w:rsidRDefault="00CC31F2" w:rsidP="00C9222B">
      <w:pPr>
        <w:numPr>
          <w:ilvl w:val="0"/>
          <w:numId w:val="13"/>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C9222B">
      <w:pPr>
        <w:numPr>
          <w:ilvl w:val="0"/>
          <w:numId w:val="13"/>
        </w:numPr>
        <w:spacing w:after="60"/>
        <w:ind w:left="993" w:hanging="426"/>
        <w:jc w:val="both"/>
        <w:rPr>
          <w:rFonts w:ascii="Cambria" w:hAnsi="Cambria"/>
          <w:sz w:val="20"/>
          <w:szCs w:val="20"/>
        </w:rPr>
      </w:pPr>
      <w:r w:rsidRPr="00CA385D">
        <w:rPr>
          <w:rFonts w:ascii="Cambria" w:hAnsi="Cambria"/>
          <w:sz w:val="20"/>
          <w:szCs w:val="20"/>
        </w:rPr>
        <w:t>potwierdzenia spełnienia warunków przedmiotowych</w:t>
      </w:r>
    </w:p>
    <w:p w:rsidR="00AE7238" w:rsidRPr="00CA385D" w:rsidRDefault="00CC31F2" w:rsidP="00C9222B">
      <w:pPr>
        <w:pStyle w:val="Akapitzlist"/>
        <w:numPr>
          <w:ilvl w:val="0"/>
          <w:numId w:val="4"/>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9222B">
      <w:pPr>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9222B">
      <w:pPr>
        <w:pStyle w:val="Akapitzlist"/>
        <w:numPr>
          <w:ilvl w:val="1"/>
          <w:numId w:val="4"/>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9222B">
      <w:pPr>
        <w:pStyle w:val="Akapitzlist"/>
        <w:numPr>
          <w:ilvl w:val="1"/>
          <w:numId w:val="4"/>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BC2E50" w:rsidRPr="00CA385D" w:rsidRDefault="00BC2E50" w:rsidP="001F5A26">
      <w:pPr>
        <w:ind w:left="567"/>
        <w:jc w:val="both"/>
        <w:rPr>
          <w:rFonts w:ascii="Cambria" w:hAnsi="Cambria" w:cstheme="minorHAnsi"/>
          <w:sz w:val="20"/>
          <w:szCs w:val="20"/>
        </w:rPr>
      </w:pPr>
      <w:r w:rsidRPr="00CA385D">
        <w:rPr>
          <w:rFonts w:ascii="Cambria" w:hAnsi="Cambria" w:cstheme="minorHAnsi"/>
          <w:sz w:val="20"/>
          <w:szCs w:val="20"/>
        </w:rPr>
        <w:t>Warunek zostanie uznany za spełniony, jeżeli Wykonawca wykaże, że posiada odpowiednie doświadczenie dającego rękojmię należytego wykonania zamówienia.</w:t>
      </w:r>
    </w:p>
    <w:p w:rsidR="00487B00" w:rsidRPr="00CA385D" w:rsidRDefault="00BC2E50" w:rsidP="001F5A26">
      <w:pPr>
        <w:ind w:left="567"/>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w:t>
      </w:r>
      <w:r w:rsidR="008E29AF" w:rsidRPr="00CA385D">
        <w:rPr>
          <w:rFonts w:ascii="Cambria" w:hAnsi="Cambria" w:cstheme="minorHAnsi"/>
          <w:sz w:val="20"/>
          <w:szCs w:val="20"/>
        </w:rPr>
        <w:t>nia działalności jest krótszy –</w:t>
      </w:r>
      <w:r w:rsidRPr="00CA385D">
        <w:rPr>
          <w:rFonts w:ascii="Cambria" w:hAnsi="Cambria" w:cstheme="minorHAnsi"/>
          <w:sz w:val="20"/>
          <w:szCs w:val="20"/>
        </w:rPr>
        <w:t xml:space="preserve"> w tym okresie zrealizował </w:t>
      </w:r>
      <w:r w:rsidR="009358C7" w:rsidRPr="00CA385D">
        <w:rPr>
          <w:rFonts w:ascii="Cambria" w:hAnsi="Cambria" w:cstheme="minorHAnsi"/>
          <w:sz w:val="20"/>
          <w:szCs w:val="20"/>
        </w:rPr>
        <w:t>min. 1 dostawę</w:t>
      </w:r>
      <w:r w:rsidR="00487B00" w:rsidRPr="00CA385D">
        <w:rPr>
          <w:rFonts w:ascii="Cambria" w:hAnsi="Cambria" w:cstheme="minorHAnsi"/>
          <w:sz w:val="20"/>
          <w:szCs w:val="20"/>
        </w:rPr>
        <w:t xml:space="preserve"> o zakresie i </w:t>
      </w:r>
      <w:r w:rsidRPr="00CA385D">
        <w:rPr>
          <w:rFonts w:ascii="Cambria" w:hAnsi="Cambria" w:cstheme="minorHAnsi"/>
          <w:sz w:val="20"/>
          <w:szCs w:val="20"/>
        </w:rPr>
        <w:t>wartości dostawy</w:t>
      </w:r>
      <w:r w:rsidR="00487B00" w:rsidRPr="00CA385D">
        <w:rPr>
          <w:rFonts w:ascii="Cambria" w:hAnsi="Cambria" w:cstheme="minorHAnsi"/>
          <w:sz w:val="20"/>
          <w:szCs w:val="20"/>
        </w:rPr>
        <w:t xml:space="preserve"> jak niżej</w:t>
      </w:r>
      <w:r w:rsidRPr="00CA385D">
        <w:rPr>
          <w:rFonts w:ascii="Cambria" w:hAnsi="Cambria" w:cstheme="minorHAnsi"/>
          <w:sz w:val="20"/>
          <w:szCs w:val="20"/>
        </w:rPr>
        <w:t>:</w:t>
      </w:r>
    </w:p>
    <w:p w:rsidR="00497EE6" w:rsidRPr="00A058F7" w:rsidRDefault="00BC2E50" w:rsidP="00C9222B">
      <w:pPr>
        <w:pStyle w:val="Akapitzlist"/>
        <w:numPr>
          <w:ilvl w:val="0"/>
          <w:numId w:val="37"/>
        </w:numPr>
        <w:spacing w:after="60"/>
        <w:jc w:val="both"/>
        <w:rPr>
          <w:rFonts w:ascii="Cambria" w:eastAsia="Times New Roman" w:hAnsi="Cambria" w:cs="Arial"/>
          <w:b/>
          <w:sz w:val="20"/>
          <w:szCs w:val="20"/>
          <w:highlight w:val="yellow"/>
          <w:lang w:eastAsia="pl-PL"/>
        </w:rPr>
      </w:pPr>
      <w:r w:rsidRPr="00A058F7">
        <w:rPr>
          <w:rFonts w:ascii="Cambria" w:eastAsia="Times New Roman" w:hAnsi="Cambria" w:cs="Arial"/>
          <w:b/>
          <w:sz w:val="20"/>
          <w:szCs w:val="20"/>
          <w:highlight w:val="yellow"/>
          <w:lang w:eastAsia="pl-PL"/>
        </w:rPr>
        <w:t>dla</w:t>
      </w:r>
      <w:r w:rsidRPr="00A058F7">
        <w:rPr>
          <w:rFonts w:ascii="Cambria" w:eastAsia="Times New Roman" w:hAnsi="Cambria" w:cs="Arial"/>
          <w:sz w:val="20"/>
          <w:szCs w:val="20"/>
          <w:highlight w:val="yellow"/>
          <w:lang w:eastAsia="pl-PL"/>
        </w:rPr>
        <w:t xml:space="preserve"> </w:t>
      </w:r>
      <w:r w:rsidRPr="00A058F7">
        <w:rPr>
          <w:rFonts w:ascii="Cambria" w:eastAsia="Times New Roman" w:hAnsi="Cambria" w:cs="Arial"/>
          <w:b/>
          <w:sz w:val="20"/>
          <w:szCs w:val="20"/>
          <w:highlight w:val="yellow"/>
          <w:lang w:eastAsia="pl-PL"/>
        </w:rPr>
        <w:t>ZADANIA NR 1</w:t>
      </w:r>
      <w:r w:rsidRPr="00A058F7">
        <w:rPr>
          <w:rFonts w:ascii="Cambria" w:eastAsia="Times New Roman" w:hAnsi="Cambria" w:cs="Arial"/>
          <w:sz w:val="20"/>
          <w:szCs w:val="20"/>
          <w:highlight w:val="yellow"/>
          <w:lang w:eastAsia="pl-PL"/>
        </w:rPr>
        <w:t xml:space="preserve"> – </w:t>
      </w:r>
      <w:r w:rsidR="000C5AD6" w:rsidRPr="00A058F7">
        <w:rPr>
          <w:rFonts w:ascii="Cambria" w:eastAsia="Times New Roman" w:hAnsi="Cambria" w:cs="Arial"/>
          <w:b/>
          <w:i/>
          <w:sz w:val="20"/>
          <w:szCs w:val="20"/>
          <w:highlight w:val="yellow"/>
          <w:lang w:eastAsia="pl-PL"/>
        </w:rPr>
        <w:t>SPRZĘT KOMPUTEROWY</w:t>
      </w:r>
      <w:r w:rsidR="000C5AD6" w:rsidRPr="00A058F7">
        <w:rPr>
          <w:rFonts w:ascii="Cambria" w:eastAsia="Times New Roman" w:hAnsi="Cambria" w:cs="Arial"/>
          <w:sz w:val="20"/>
          <w:szCs w:val="20"/>
          <w:highlight w:val="yellow"/>
          <w:lang w:eastAsia="pl-PL"/>
        </w:rPr>
        <w:t xml:space="preserve"> </w:t>
      </w:r>
      <w:r w:rsidR="00EB35C3" w:rsidRPr="00A058F7">
        <w:rPr>
          <w:rFonts w:ascii="Cambria" w:eastAsia="Times New Roman" w:hAnsi="Cambria" w:cs="Arial"/>
          <w:sz w:val="20"/>
          <w:szCs w:val="20"/>
          <w:highlight w:val="yellow"/>
          <w:lang w:eastAsia="pl-PL"/>
        </w:rPr>
        <w:t>obejmującą</w:t>
      </w:r>
      <w:r w:rsidR="00BC34B2" w:rsidRPr="00A058F7">
        <w:rPr>
          <w:rFonts w:ascii="Cambria" w:eastAsia="Times New Roman" w:hAnsi="Cambria" w:cs="Arial"/>
          <w:sz w:val="20"/>
          <w:szCs w:val="20"/>
          <w:highlight w:val="yellow"/>
          <w:lang w:eastAsia="pl-PL"/>
        </w:rPr>
        <w:t xml:space="preserve"> swym zakresem </w:t>
      </w:r>
      <w:r w:rsidR="00836F05" w:rsidRPr="00A058F7">
        <w:rPr>
          <w:rFonts w:ascii="Cambria" w:eastAsia="Times New Roman" w:hAnsi="Cambria" w:cs="Arial"/>
          <w:sz w:val="20"/>
          <w:szCs w:val="20"/>
          <w:highlight w:val="yellow"/>
          <w:lang w:eastAsia="pl-PL"/>
        </w:rPr>
        <w:t xml:space="preserve">sprzęt komputerowy  </w:t>
      </w:r>
      <w:r w:rsidR="00487B00" w:rsidRPr="00A058F7">
        <w:rPr>
          <w:rFonts w:ascii="Cambria" w:eastAsia="Times New Roman" w:hAnsi="Cambria" w:cs="Arial"/>
          <w:sz w:val="20"/>
          <w:szCs w:val="20"/>
          <w:highlight w:val="yellow"/>
          <w:lang w:eastAsia="pl-PL"/>
        </w:rPr>
        <w:t xml:space="preserve">o wartości </w:t>
      </w:r>
      <w:r w:rsidR="000C5AD6" w:rsidRPr="00A058F7">
        <w:rPr>
          <w:rFonts w:ascii="Cambria" w:eastAsia="Times New Roman" w:hAnsi="Cambria" w:cs="Arial"/>
          <w:sz w:val="20"/>
          <w:szCs w:val="20"/>
          <w:highlight w:val="yellow"/>
          <w:lang w:eastAsia="pl-PL"/>
        </w:rPr>
        <w:t>min.:</w:t>
      </w:r>
      <w:r w:rsidR="009358C7" w:rsidRPr="00A058F7">
        <w:rPr>
          <w:rFonts w:ascii="Cambria" w:eastAsia="Times New Roman" w:hAnsi="Cambria" w:cs="Arial"/>
          <w:sz w:val="20"/>
          <w:szCs w:val="20"/>
          <w:highlight w:val="yellow"/>
          <w:lang w:eastAsia="pl-PL"/>
        </w:rPr>
        <w:t xml:space="preserve"> </w:t>
      </w:r>
      <w:r w:rsidRPr="00A058F7">
        <w:rPr>
          <w:rFonts w:ascii="Cambria" w:eastAsia="Times New Roman" w:hAnsi="Cambria" w:cs="Arial"/>
          <w:b/>
          <w:sz w:val="20"/>
          <w:szCs w:val="20"/>
          <w:highlight w:val="yellow"/>
          <w:lang w:eastAsia="pl-PL"/>
        </w:rPr>
        <w:t xml:space="preserve"> </w:t>
      </w:r>
      <w:r w:rsidR="00934248" w:rsidRPr="00A058F7">
        <w:rPr>
          <w:rFonts w:ascii="Cambria" w:eastAsia="Times New Roman" w:hAnsi="Cambria" w:cs="Arial"/>
          <w:b/>
          <w:sz w:val="20"/>
          <w:szCs w:val="20"/>
          <w:highlight w:val="yellow"/>
          <w:lang w:eastAsia="pl-PL"/>
        </w:rPr>
        <w:t>1</w:t>
      </w:r>
      <w:r w:rsidR="00302178" w:rsidRPr="00A058F7">
        <w:rPr>
          <w:rFonts w:ascii="Cambria" w:eastAsia="Times New Roman" w:hAnsi="Cambria" w:cs="Arial"/>
          <w:b/>
          <w:sz w:val="20"/>
          <w:szCs w:val="20"/>
          <w:highlight w:val="yellow"/>
          <w:lang w:eastAsia="pl-PL"/>
        </w:rPr>
        <w:t>0</w:t>
      </w:r>
      <w:r w:rsidR="00090170" w:rsidRPr="00A058F7">
        <w:rPr>
          <w:rFonts w:ascii="Cambria" w:eastAsia="Times New Roman" w:hAnsi="Cambria" w:cs="Arial"/>
          <w:b/>
          <w:sz w:val="20"/>
          <w:szCs w:val="20"/>
          <w:highlight w:val="yellow"/>
          <w:lang w:eastAsia="pl-PL"/>
        </w:rPr>
        <w:t xml:space="preserve">0 000,00 </w:t>
      </w:r>
      <w:r w:rsidRPr="00A058F7">
        <w:rPr>
          <w:rFonts w:ascii="Cambria" w:eastAsia="Times New Roman" w:hAnsi="Cambria" w:cs="Arial"/>
          <w:b/>
          <w:sz w:val="20"/>
          <w:szCs w:val="20"/>
          <w:highlight w:val="yellow"/>
          <w:lang w:eastAsia="pl-PL"/>
        </w:rPr>
        <w:t>złotych</w:t>
      </w:r>
      <w:r w:rsidR="00B11578" w:rsidRPr="00A058F7">
        <w:rPr>
          <w:rFonts w:ascii="Cambria" w:eastAsia="Times New Roman" w:hAnsi="Cambria" w:cs="Arial"/>
          <w:b/>
          <w:sz w:val="20"/>
          <w:szCs w:val="20"/>
          <w:highlight w:val="yellow"/>
          <w:lang w:eastAsia="pl-PL"/>
        </w:rPr>
        <w:t>.</w:t>
      </w:r>
    </w:p>
    <w:p w:rsidR="00497EE6" w:rsidRPr="00497EE6" w:rsidRDefault="00497EE6" w:rsidP="00497EE6">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lang w:eastAsia="pl-PL"/>
        </w:rPr>
        <w:t>O</w:t>
      </w:r>
      <w:r w:rsidRPr="00497EE6">
        <w:rPr>
          <w:rFonts w:ascii="Cambria" w:hAnsi="Cambria" w:cstheme="minorHAnsi"/>
          <w:b/>
          <w:sz w:val="20"/>
          <w:szCs w:val="20"/>
          <w:u w:val="single"/>
        </w:rPr>
        <w:t>pis sposobu dokonywania oceny spełniania tego warunku:</w:t>
      </w:r>
    </w:p>
    <w:p w:rsidR="00B70D78" w:rsidRPr="00B901B7" w:rsidRDefault="00497EE6" w:rsidP="00B901B7">
      <w:pPr>
        <w:pStyle w:val="Akapitzlist"/>
        <w:ind w:left="785"/>
        <w:jc w:val="both"/>
        <w:rPr>
          <w:rFonts w:ascii="Cambria" w:hAnsi="Cambria" w:cstheme="minorHAnsi"/>
          <w:sz w:val="20"/>
          <w:szCs w:val="20"/>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rzecz których dost</w:t>
      </w:r>
      <w:r w:rsidR="00041D5B">
        <w:rPr>
          <w:rFonts w:ascii="Cambria" w:hAnsi="Cambria" w:cstheme="minorHAnsi"/>
          <w:sz w:val="20"/>
          <w:szCs w:val="20"/>
        </w:rPr>
        <w:t>awy</w:t>
      </w:r>
      <w:r w:rsidRPr="00497EE6">
        <w:rPr>
          <w:rFonts w:ascii="Cambria" w:hAnsi="Cambria" w:cstheme="minorHAnsi"/>
          <w:sz w:val="20"/>
          <w:szCs w:val="20"/>
        </w:rPr>
        <w:t xml:space="preserve"> zo</w:t>
      </w:r>
      <w:r w:rsidR="00041D5B">
        <w:rPr>
          <w:rFonts w:ascii="Cambria" w:hAnsi="Cambria" w:cstheme="minorHAnsi"/>
          <w:sz w:val="20"/>
          <w:szCs w:val="20"/>
        </w:rPr>
        <w:t>stały wykonane</w:t>
      </w:r>
      <w:r w:rsidRPr="00497EE6">
        <w:rPr>
          <w:rFonts w:ascii="Cambria" w:hAnsi="Cambria" w:cstheme="minorHAnsi"/>
          <w:sz w:val="20"/>
          <w:szCs w:val="20"/>
        </w:rPr>
        <w:t xml:space="preserve">, oraz załączeniem </w:t>
      </w:r>
      <w:r w:rsidRPr="00497EE6">
        <w:rPr>
          <w:rFonts w:ascii="Cambria" w:hAnsi="Cambria" w:cstheme="minorHAnsi"/>
          <w:b/>
          <w:sz w:val="20"/>
          <w:szCs w:val="20"/>
        </w:rPr>
        <w:t>dowodów określają</w:t>
      </w:r>
      <w:r w:rsidR="00F20743">
        <w:rPr>
          <w:rFonts w:ascii="Cambria" w:hAnsi="Cambria" w:cstheme="minorHAnsi"/>
          <w:b/>
          <w:sz w:val="20"/>
          <w:szCs w:val="20"/>
        </w:rPr>
        <w:t xml:space="preserve">cych, czy te dostawy </w:t>
      </w:r>
      <w:r w:rsidRPr="00497EE6">
        <w:rPr>
          <w:rFonts w:ascii="Cambria" w:hAnsi="Cambria" w:cstheme="minorHAnsi"/>
          <w:b/>
          <w:sz w:val="20"/>
          <w:szCs w:val="20"/>
        </w:rPr>
        <w:t>zos</w:t>
      </w:r>
      <w:r w:rsidR="00F20743">
        <w:rPr>
          <w:rFonts w:ascii="Cambria" w:hAnsi="Cambria" w:cstheme="minorHAnsi"/>
          <w:b/>
          <w:sz w:val="20"/>
          <w:szCs w:val="20"/>
        </w:rPr>
        <w:t xml:space="preserve">tały wykonane </w:t>
      </w:r>
      <w:r w:rsidRPr="00497EE6">
        <w:rPr>
          <w:rFonts w:ascii="Cambria" w:hAnsi="Cambria" w:cstheme="minorHAnsi"/>
          <w:b/>
          <w:sz w:val="20"/>
          <w:szCs w:val="20"/>
        </w:rPr>
        <w:t xml:space="preserve">należycie – </w:t>
      </w:r>
      <w:r w:rsidRPr="00497EE6">
        <w:rPr>
          <w:rFonts w:ascii="Cambria" w:hAnsi="Cambria" w:cstheme="minorHAnsi"/>
          <w:sz w:val="20"/>
          <w:szCs w:val="20"/>
        </w:rPr>
        <w:t>wg. Załącznika nr 4.</w:t>
      </w:r>
    </w:p>
    <w:p w:rsidR="00BC2E50" w:rsidRPr="00B901B7" w:rsidRDefault="00B11578" w:rsidP="00C9222B">
      <w:pPr>
        <w:pStyle w:val="Akapitzlist"/>
        <w:numPr>
          <w:ilvl w:val="0"/>
          <w:numId w:val="37"/>
        </w:numPr>
        <w:spacing w:after="60"/>
        <w:jc w:val="both"/>
        <w:rPr>
          <w:rFonts w:ascii="Cambria" w:hAnsi="Cambria" w:cstheme="minorHAnsi"/>
          <w:b/>
          <w:sz w:val="20"/>
          <w:szCs w:val="20"/>
          <w:u w:val="single"/>
        </w:rPr>
      </w:pPr>
      <w:r w:rsidRPr="00E67A34">
        <w:rPr>
          <w:rFonts w:ascii="Cambria" w:eastAsia="Times New Roman" w:hAnsi="Cambria" w:cs="Arial"/>
          <w:b/>
          <w:sz w:val="20"/>
          <w:szCs w:val="20"/>
          <w:lang w:eastAsia="pl-PL"/>
        </w:rPr>
        <w:t>dla ZADANIA NR 2 –</w:t>
      </w:r>
      <w:r w:rsidR="00E67A34" w:rsidRPr="00E67A34">
        <w:rPr>
          <w:rFonts w:ascii="Cambria" w:eastAsia="Times New Roman" w:hAnsi="Cambria" w:cs="Arial"/>
          <w:sz w:val="20"/>
          <w:szCs w:val="20"/>
          <w:lang w:eastAsia="pl-PL"/>
        </w:rPr>
        <w:t xml:space="preserve"> </w:t>
      </w:r>
      <w:r w:rsidR="00B901B7" w:rsidRPr="00B901B7">
        <w:rPr>
          <w:rFonts w:ascii="Cambria" w:eastAsia="Times New Roman" w:hAnsi="Cambria" w:cs="Arial"/>
          <w:sz w:val="20"/>
          <w:szCs w:val="20"/>
          <w:lang w:eastAsia="pl-PL"/>
        </w:rPr>
        <w:t>Zamawiający nie określa.</w:t>
      </w:r>
    </w:p>
    <w:p w:rsidR="00B901B7" w:rsidRDefault="00B901B7" w:rsidP="00B901B7">
      <w:pPr>
        <w:pStyle w:val="Akapitzlist"/>
        <w:spacing w:after="60"/>
        <w:ind w:left="785"/>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oświadczenie – Załącznik nr 3.</w:t>
      </w:r>
    </w:p>
    <w:p w:rsidR="00302178" w:rsidRPr="00B901B7" w:rsidRDefault="00302178" w:rsidP="00302178">
      <w:pPr>
        <w:pStyle w:val="Akapitzlist"/>
        <w:numPr>
          <w:ilvl w:val="0"/>
          <w:numId w:val="37"/>
        </w:numPr>
        <w:spacing w:after="60"/>
        <w:jc w:val="both"/>
        <w:rPr>
          <w:rFonts w:ascii="Cambria" w:hAnsi="Cambria" w:cstheme="minorHAnsi"/>
          <w:b/>
          <w:sz w:val="20"/>
          <w:szCs w:val="20"/>
          <w:u w:val="single"/>
        </w:rPr>
      </w:pPr>
      <w:r>
        <w:rPr>
          <w:rFonts w:ascii="Cambria" w:eastAsia="Times New Roman" w:hAnsi="Cambria" w:cs="Arial"/>
          <w:b/>
          <w:sz w:val="20"/>
          <w:szCs w:val="20"/>
          <w:lang w:eastAsia="pl-PL"/>
        </w:rPr>
        <w:t>dla ZADANIA NR 3</w:t>
      </w:r>
      <w:r w:rsidRPr="00E67A34">
        <w:rPr>
          <w:rFonts w:ascii="Cambria" w:eastAsia="Times New Roman" w:hAnsi="Cambria" w:cs="Arial"/>
          <w:b/>
          <w:sz w:val="20"/>
          <w:szCs w:val="20"/>
          <w:lang w:eastAsia="pl-PL"/>
        </w:rPr>
        <w:t xml:space="preserve"> –</w:t>
      </w:r>
      <w:r w:rsidRPr="00E67A34">
        <w:rPr>
          <w:rFonts w:ascii="Cambria" w:eastAsia="Times New Roman" w:hAnsi="Cambria" w:cs="Arial"/>
          <w:sz w:val="20"/>
          <w:szCs w:val="20"/>
          <w:lang w:eastAsia="pl-PL"/>
        </w:rPr>
        <w:t xml:space="preserve"> </w:t>
      </w:r>
      <w:r w:rsidRPr="00B901B7">
        <w:rPr>
          <w:rFonts w:ascii="Cambria" w:eastAsia="Times New Roman" w:hAnsi="Cambria" w:cs="Arial"/>
          <w:sz w:val="20"/>
          <w:szCs w:val="20"/>
          <w:lang w:eastAsia="pl-PL"/>
        </w:rPr>
        <w:t>Zamawiający nie określa.</w:t>
      </w:r>
    </w:p>
    <w:p w:rsidR="00302178" w:rsidRDefault="00302178" w:rsidP="00302178">
      <w:pPr>
        <w:pStyle w:val="Akapitzlist"/>
        <w:spacing w:after="60"/>
        <w:ind w:left="785"/>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oświadczenie – Załącznik nr 3.</w:t>
      </w:r>
    </w:p>
    <w:p w:rsidR="00302178" w:rsidRPr="00A058F7" w:rsidRDefault="00302178" w:rsidP="00A058F7">
      <w:pPr>
        <w:spacing w:after="60"/>
        <w:jc w:val="both"/>
        <w:rPr>
          <w:rFonts w:ascii="Cambria" w:hAnsi="Cambria" w:cs="Arial"/>
          <w:sz w:val="20"/>
          <w:szCs w:val="20"/>
        </w:rPr>
      </w:pP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D70592" w:rsidP="00DF03F2">
      <w:pPr>
        <w:spacing w:after="60"/>
        <w:ind w:left="851"/>
        <w:jc w:val="both"/>
        <w:rPr>
          <w:rFonts w:ascii="Cambria" w:hAnsi="Cambria" w:cs="Arial"/>
          <w:sz w:val="20"/>
          <w:szCs w:val="20"/>
        </w:rPr>
      </w:pPr>
      <w:r w:rsidRPr="00CA385D">
        <w:rPr>
          <w:rFonts w:ascii="Cambria" w:hAnsi="Cambria" w:cs="Arial"/>
          <w:sz w:val="20"/>
          <w:szCs w:val="20"/>
        </w:rPr>
        <w:t>Zamawiający nie określa.</w:t>
      </w:r>
    </w:p>
    <w:p w:rsidR="00CC31F2" w:rsidRPr="00CA385D" w:rsidRDefault="00CC31F2" w:rsidP="00E2016F">
      <w:pPr>
        <w:spacing w:after="60"/>
        <w:ind w:left="567"/>
        <w:jc w:val="both"/>
        <w:rPr>
          <w:rFonts w:ascii="Cambria" w:hAnsi="Cambria" w:cs="Arial"/>
          <w:sz w:val="20"/>
          <w:szCs w:val="20"/>
        </w:rPr>
      </w:pPr>
      <w:r w:rsidRPr="00CA385D">
        <w:rPr>
          <w:rFonts w:ascii="Cambria" w:hAnsi="Cambria" w:cs="Arial"/>
          <w:sz w:val="20"/>
          <w:szCs w:val="20"/>
        </w:rPr>
        <w:t>Na potwierdzenie tego warunku Wykonawca wraz z ofertą złoży oświadczenie - Załącznik nr 3</w:t>
      </w:r>
    </w:p>
    <w:p w:rsidR="00643B89" w:rsidRDefault="00643B89" w:rsidP="00CA385D">
      <w:pPr>
        <w:widowControl w:val="0"/>
        <w:autoSpaceDE w:val="0"/>
        <w:autoSpaceDN w:val="0"/>
        <w:adjustRightInd w:val="0"/>
        <w:spacing w:after="60"/>
        <w:ind w:left="567" w:hanging="567"/>
        <w:jc w:val="both"/>
        <w:rPr>
          <w:rFonts w:ascii="Cambria" w:hAnsi="Cambria" w:cs="Arial"/>
          <w:b/>
          <w:bCs/>
          <w:iCs/>
          <w:sz w:val="20"/>
          <w:szCs w:val="20"/>
        </w:rPr>
      </w:pP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B83727" w:rsidRPr="001911A2" w:rsidRDefault="00B83727" w:rsidP="00B83727">
      <w:pPr>
        <w:ind w:left="426"/>
        <w:jc w:val="both"/>
        <w:rPr>
          <w:rFonts w:asciiTheme="majorHAnsi" w:hAnsiTheme="majorHAnsi" w:cs="Arial"/>
          <w:sz w:val="20"/>
          <w:szCs w:val="20"/>
        </w:rPr>
      </w:pPr>
      <w:r w:rsidRPr="001911A2">
        <w:rPr>
          <w:rFonts w:asciiTheme="majorHAnsi" w:hAnsiTheme="majorHAnsi" w:cs="Arial"/>
          <w:sz w:val="20"/>
          <w:szCs w:val="20"/>
        </w:rPr>
        <w:t xml:space="preserve">Zamawiający wykluczy Wykonawcę </w:t>
      </w:r>
      <w:r w:rsidRPr="001911A2">
        <w:rPr>
          <w:rFonts w:asciiTheme="majorHAnsi" w:hAnsiTheme="majorHAnsi"/>
          <w:sz w:val="20"/>
          <w:szCs w:val="20"/>
          <w:lang w:eastAsia="ar-SA"/>
        </w:rPr>
        <w:t xml:space="preserve">w stosunku, do którego </w:t>
      </w:r>
      <w:r w:rsidRPr="001911A2">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83727" w:rsidRPr="001911A2" w:rsidRDefault="00B83727" w:rsidP="00B83727">
      <w:pPr>
        <w:ind w:left="426"/>
        <w:jc w:val="both"/>
        <w:rPr>
          <w:rFonts w:asciiTheme="majorHAnsi" w:eastAsia="Arial Narrow" w:hAnsiTheme="majorHAnsi" w:cs="Arial Narrow"/>
          <w:sz w:val="20"/>
          <w:szCs w:val="20"/>
        </w:rPr>
      </w:pPr>
      <w:r w:rsidRPr="001911A2">
        <w:rPr>
          <w:rFonts w:asciiTheme="majorHAnsi" w:hAnsiTheme="majorHAnsi" w:cs="Arial Narrow"/>
          <w:sz w:val="20"/>
          <w:szCs w:val="20"/>
          <w:u w:val="single"/>
        </w:rPr>
        <w:t>Opis</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sposobu</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dokonywania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oceny</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spełniania</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tego</w:t>
      </w:r>
      <w:r w:rsidRPr="001911A2">
        <w:rPr>
          <w:rFonts w:asciiTheme="majorHAnsi" w:eastAsia="Arial Narrow" w:hAnsiTheme="majorHAnsi" w:cs="Arial Narrow"/>
          <w:sz w:val="20"/>
          <w:szCs w:val="20"/>
          <w:u w:val="single"/>
        </w:rPr>
        <w:t xml:space="preserve"> </w:t>
      </w:r>
      <w:r w:rsidRPr="001911A2">
        <w:rPr>
          <w:rFonts w:asciiTheme="majorHAnsi" w:hAnsiTheme="majorHAnsi" w:cs="Arial Narrow"/>
          <w:sz w:val="20"/>
          <w:szCs w:val="20"/>
          <w:u w:val="single"/>
        </w:rPr>
        <w:t>warunku:</w:t>
      </w:r>
    </w:p>
    <w:p w:rsidR="00B83727" w:rsidRPr="001911A2" w:rsidRDefault="00B83727" w:rsidP="00B83727">
      <w:pPr>
        <w:ind w:left="426"/>
        <w:jc w:val="both"/>
        <w:rPr>
          <w:rFonts w:asciiTheme="majorHAnsi" w:hAnsiTheme="majorHAnsi" w:cs="Arial Narrow"/>
          <w:sz w:val="20"/>
          <w:szCs w:val="20"/>
          <w:lang w:eastAsia="pl-PL"/>
        </w:rPr>
      </w:pPr>
      <w:r w:rsidRPr="001911A2">
        <w:rPr>
          <w:rFonts w:asciiTheme="majorHAnsi" w:hAnsiTheme="majorHAnsi" w:cs="UniversPl"/>
          <w:sz w:val="20"/>
          <w:szCs w:val="20"/>
          <w:lang w:eastAsia="pl-PL"/>
        </w:rPr>
        <w:t xml:space="preserve">Ocena spełniania tego warunku nastąpi na podstawie złożonego oświadczenia o braku podstaw do wykluczenia oraz </w:t>
      </w:r>
      <w:r w:rsidRPr="001911A2">
        <w:rPr>
          <w:rFonts w:asciiTheme="majorHAnsi" w:hAnsiTheme="majorHAnsi" w:cs="Arial Narrow"/>
          <w:sz w:val="20"/>
          <w:szCs w:val="20"/>
          <w:lang w:eastAsia="pl-PL"/>
        </w:rPr>
        <w:t>odpisu lub informacji z Krajowego Rejestru Sądo</w:t>
      </w:r>
      <w:r w:rsidR="00D71EC5">
        <w:rPr>
          <w:rFonts w:asciiTheme="majorHAnsi" w:hAnsiTheme="majorHAnsi" w:cs="Arial Narrow"/>
          <w:sz w:val="20"/>
          <w:szCs w:val="20"/>
          <w:lang w:eastAsia="pl-PL"/>
        </w:rPr>
        <w:t xml:space="preserve">wego lub </w:t>
      </w:r>
      <w:r w:rsidRPr="001911A2">
        <w:rPr>
          <w:rFonts w:asciiTheme="majorHAnsi" w:hAnsiTheme="majorHAnsi" w:cs="Arial Narrow"/>
          <w:sz w:val="20"/>
          <w:szCs w:val="20"/>
          <w:lang w:eastAsia="pl-PL"/>
        </w:rPr>
        <w:t xml:space="preserve">z Centralnej Ewidencji i Informacji o Działalności o Działalności Gospodarczej. </w:t>
      </w:r>
    </w:p>
    <w:p w:rsidR="00CC31F2" w:rsidRPr="00CA385D" w:rsidRDefault="00CC31F2" w:rsidP="00856394">
      <w:pPr>
        <w:ind w:left="567" w:hanging="567"/>
        <w:jc w:val="both"/>
        <w:rPr>
          <w:rFonts w:ascii="Cambria" w:hAnsi="Cambria" w:cs="Arial"/>
          <w:sz w:val="20"/>
          <w:szCs w:val="20"/>
        </w:rPr>
      </w:pPr>
    </w:p>
    <w:p w:rsidR="00974E77" w:rsidRPr="00CA385D" w:rsidRDefault="00CC31F2" w:rsidP="00D71EC5">
      <w:pPr>
        <w:autoSpaceDE w:val="0"/>
        <w:autoSpaceDN w:val="0"/>
        <w:adjustRightInd w:val="0"/>
        <w:spacing w:after="60"/>
        <w:ind w:left="426"/>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C9222B">
      <w:pPr>
        <w:numPr>
          <w:ilvl w:val="0"/>
          <w:numId w:val="3"/>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C9222B">
      <w:pPr>
        <w:numPr>
          <w:ilvl w:val="0"/>
          <w:numId w:val="6"/>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C9222B">
      <w:pPr>
        <w:numPr>
          <w:ilvl w:val="0"/>
          <w:numId w:val="6"/>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C9222B">
      <w:pPr>
        <w:numPr>
          <w:ilvl w:val="0"/>
          <w:numId w:val="6"/>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2</w:t>
            </w:r>
          </w:p>
        </w:tc>
        <w:tc>
          <w:tcPr>
            <w:tcW w:w="9016" w:type="dxa"/>
          </w:tcPr>
          <w:p w:rsidR="00273332" w:rsidRPr="00774850" w:rsidRDefault="00273332" w:rsidP="00856394">
            <w:pPr>
              <w:tabs>
                <w:tab w:val="left" w:pos="900"/>
              </w:tabs>
              <w:ind w:left="34" w:hanging="34"/>
              <w:jc w:val="both"/>
              <w:rPr>
                <w:rFonts w:ascii="Cambria" w:eastAsia="Times New Roman" w:hAnsi="Cambria" w:cs="Arial"/>
                <w:sz w:val="20"/>
              </w:rPr>
            </w:pPr>
            <w:r w:rsidRPr="00774850">
              <w:rPr>
                <w:rFonts w:ascii="Cambria" w:eastAsia="Times New Roman" w:hAnsi="Cambria" w:cs="Arial"/>
                <w:sz w:val="20"/>
              </w:rPr>
              <w:t xml:space="preserve">Szczegółowa kalkulacja </w:t>
            </w:r>
            <w:r w:rsidR="00A44512" w:rsidRPr="00774850">
              <w:rPr>
                <w:rFonts w:ascii="Cambria" w:eastAsia="Times New Roman" w:hAnsi="Cambria" w:cs="Arial"/>
                <w:sz w:val="20"/>
              </w:rPr>
              <w:t xml:space="preserve">oraz opis oferowanego </w:t>
            </w:r>
            <w:r w:rsidR="008A16F4" w:rsidRPr="00774850">
              <w:rPr>
                <w:rFonts w:ascii="Cambria" w:eastAsia="Times New Roman" w:hAnsi="Cambria" w:cs="Arial"/>
                <w:sz w:val="20"/>
              </w:rPr>
              <w:t xml:space="preserve">przedmiotu zamówienia - </w:t>
            </w:r>
            <w:r w:rsidRPr="007B3EA9">
              <w:rPr>
                <w:rFonts w:ascii="Cambria" w:eastAsia="Times New Roman" w:hAnsi="Cambria" w:cs="Arial"/>
                <w:b/>
                <w:sz w:val="20"/>
                <w:highlight w:val="yellow"/>
              </w:rPr>
              <w:t xml:space="preserve">Załącznik </w:t>
            </w:r>
            <w:r w:rsidR="008A16F4" w:rsidRPr="007B3EA9">
              <w:rPr>
                <w:rFonts w:ascii="Cambria" w:eastAsia="Times New Roman" w:hAnsi="Cambria" w:cs="Arial"/>
                <w:b/>
                <w:sz w:val="20"/>
                <w:highlight w:val="yellow"/>
              </w:rPr>
              <w:br/>
            </w:r>
            <w:r w:rsidRPr="007B3EA9">
              <w:rPr>
                <w:rFonts w:ascii="Cambria" w:eastAsia="Times New Roman" w:hAnsi="Cambria" w:cs="Arial"/>
                <w:b/>
                <w:sz w:val="20"/>
                <w:highlight w:val="yellow"/>
              </w:rPr>
              <w:t>nr 2 A</w:t>
            </w:r>
            <w:r w:rsidRPr="00774850">
              <w:rPr>
                <w:rFonts w:ascii="Cambria" w:eastAsia="Times New Roman" w:hAnsi="Cambria" w:cs="Arial"/>
                <w:sz w:val="20"/>
              </w:rPr>
              <w:t xml:space="preserve"> do Zaproszenia</w:t>
            </w:r>
            <w:r w:rsidR="008A16F4" w:rsidRPr="00774850">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a zobowiązany jest dołączyć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r w:rsidR="002D4D6C" w:rsidRPr="00CA385D" w:rsidTr="00C00CA2">
        <w:tc>
          <w:tcPr>
            <w:tcW w:w="453" w:type="dxa"/>
          </w:tcPr>
          <w:p w:rsidR="002D4D6C" w:rsidRPr="00CA385D" w:rsidRDefault="002D4D6C"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7</w:t>
            </w:r>
          </w:p>
        </w:tc>
        <w:tc>
          <w:tcPr>
            <w:tcW w:w="9016" w:type="dxa"/>
          </w:tcPr>
          <w:p w:rsidR="002D4D6C" w:rsidRPr="00CA385D" w:rsidRDefault="002D4D6C" w:rsidP="002A629C">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
                <w:bCs/>
                <w:iCs/>
                <w:sz w:val="20"/>
                <w:highlight w:val="yellow"/>
              </w:rPr>
              <w:t>Załącznik nr 4</w:t>
            </w:r>
            <w:r w:rsidRPr="00CA385D">
              <w:rPr>
                <w:rFonts w:ascii="Cambria" w:eastAsia="Times New Roman" w:hAnsi="Cambria" w:cs="Arial"/>
                <w:bCs/>
                <w:iCs/>
                <w:sz w:val="20"/>
              </w:rPr>
              <w:t xml:space="preserve"> do Zaproszenia - Wykaz wykonanych</w:t>
            </w:r>
            <w:r w:rsidR="00F12460">
              <w:rPr>
                <w:rFonts w:ascii="Cambria" w:eastAsia="Times New Roman" w:hAnsi="Cambria" w:cs="Arial"/>
                <w:bCs/>
                <w:iCs/>
                <w:sz w:val="20"/>
              </w:rPr>
              <w:t xml:space="preserve"> dostaw </w:t>
            </w:r>
            <w:r w:rsidR="00F12460" w:rsidRPr="00F12460">
              <w:rPr>
                <w:rFonts w:ascii="Cambria" w:eastAsia="Times New Roman" w:hAnsi="Cambria" w:cs="Arial"/>
                <w:b/>
                <w:bCs/>
                <w:iCs/>
                <w:sz w:val="20"/>
                <w:highlight w:val="yellow"/>
              </w:rPr>
              <w:t>dla ZADANIA nr 1</w:t>
            </w:r>
          </w:p>
        </w:tc>
      </w:tr>
    </w:tbl>
    <w:p w:rsidR="000D4881" w:rsidRPr="000D4881" w:rsidRDefault="000D4881" w:rsidP="00CA385D">
      <w:pPr>
        <w:tabs>
          <w:tab w:val="left" w:pos="900"/>
        </w:tabs>
        <w:spacing w:after="120"/>
        <w:jc w:val="both"/>
        <w:rPr>
          <w:rFonts w:ascii="Cambria" w:eastAsia="Times New Roman" w:hAnsi="Cambria" w:cs="Arial"/>
          <w:b/>
          <w:color w:val="FF0000"/>
          <w:sz w:val="20"/>
          <w:szCs w:val="20"/>
          <w:lang w:eastAsia="pl-PL"/>
        </w:rPr>
      </w:pPr>
    </w:p>
    <w:p w:rsidR="00CC31F2" w:rsidRPr="00CA385D" w:rsidRDefault="00CC31F2" w:rsidP="00C9222B">
      <w:pPr>
        <w:pStyle w:val="Akapitzlist"/>
        <w:widowControl w:val="0"/>
        <w:numPr>
          <w:ilvl w:val="0"/>
          <w:numId w:val="6"/>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C9222B">
      <w:pPr>
        <w:pStyle w:val="Akapitzlist"/>
        <w:widowControl w:val="0"/>
        <w:numPr>
          <w:ilvl w:val="0"/>
          <w:numId w:val="6"/>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C9222B">
      <w:pPr>
        <w:pStyle w:val="Akapitzlist"/>
        <w:widowControl w:val="0"/>
        <w:numPr>
          <w:ilvl w:val="0"/>
          <w:numId w:val="6"/>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Wszystkie dokumenty składane z ofertą, oprócz pełnomocnictw, oświadczenia o spełnianiu </w:t>
      </w:r>
      <w:r w:rsidRPr="00CA385D">
        <w:rPr>
          <w:rFonts w:ascii="Cambria" w:eastAsia="Times New Roman" w:hAnsi="Cambria" w:cs="Arial"/>
          <w:sz w:val="20"/>
          <w:szCs w:val="20"/>
          <w:lang w:eastAsia="pl-PL"/>
        </w:rPr>
        <w:lastRenderedPageBreak/>
        <w:t>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C9222B">
      <w:pPr>
        <w:pStyle w:val="Akapitzlist"/>
        <w:widowControl w:val="0"/>
        <w:numPr>
          <w:ilvl w:val="0"/>
          <w:numId w:val="6"/>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BB1931" w:rsidRPr="00F12460" w:rsidRDefault="00CC31F2" w:rsidP="00C9222B">
      <w:pPr>
        <w:pStyle w:val="Akapitzlist"/>
        <w:widowControl w:val="0"/>
        <w:numPr>
          <w:ilvl w:val="0"/>
          <w:numId w:val="6"/>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CC31F2" w:rsidRPr="00CA385D" w:rsidRDefault="00CC31F2" w:rsidP="00C9222B">
      <w:pPr>
        <w:widowControl w:val="0"/>
        <w:numPr>
          <w:ilvl w:val="0"/>
          <w:numId w:val="3"/>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CA385D" w:rsidRDefault="00613B4C" w:rsidP="00C9222B">
      <w:pPr>
        <w:numPr>
          <w:ilvl w:val="0"/>
          <w:numId w:val="8"/>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C9222B">
      <w:pPr>
        <w:numPr>
          <w:ilvl w:val="0"/>
          <w:numId w:val="8"/>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C9222B">
      <w:pPr>
        <w:numPr>
          <w:ilvl w:val="0"/>
          <w:numId w:val="8"/>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C9222B">
      <w:pPr>
        <w:widowControl w:val="0"/>
        <w:numPr>
          <w:ilvl w:val="0"/>
          <w:numId w:val="3"/>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t>Wskazanie osób uprawnionych do porozumiewania się z Wykonawcami.</w:t>
      </w:r>
    </w:p>
    <w:p w:rsidR="005A0AC2" w:rsidRPr="00CA385D" w:rsidRDefault="00CC31F2" w:rsidP="00C9222B">
      <w:pPr>
        <w:widowControl w:val="0"/>
        <w:numPr>
          <w:ilvl w:val="0"/>
          <w:numId w:val="9"/>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C9222B">
      <w:pPr>
        <w:widowControl w:val="0"/>
        <w:numPr>
          <w:ilvl w:val="0"/>
          <w:numId w:val="9"/>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C9222B">
      <w:pPr>
        <w:widowControl w:val="0"/>
        <w:numPr>
          <w:ilvl w:val="0"/>
          <w:numId w:val="9"/>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13A11" w:rsidRDefault="00CC31F2" w:rsidP="00C9222B">
      <w:pPr>
        <w:widowControl w:val="0"/>
        <w:numPr>
          <w:ilvl w:val="0"/>
          <w:numId w:val="3"/>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13A11">
        <w:rPr>
          <w:rFonts w:ascii="Cambria" w:eastAsia="Times New Roman" w:hAnsi="Cambria" w:cs="Arial"/>
          <w:b/>
          <w:sz w:val="20"/>
          <w:szCs w:val="20"/>
          <w:u w:val="single"/>
          <w:lang w:eastAsia="pl-PL"/>
        </w:rPr>
        <w:t>Termin związania ofertą</w:t>
      </w:r>
    </w:p>
    <w:p w:rsidR="00CC31F2" w:rsidRPr="00C13A11" w:rsidRDefault="00CC31F2" w:rsidP="00856394">
      <w:pPr>
        <w:tabs>
          <w:tab w:val="left" w:pos="900"/>
        </w:tabs>
        <w:spacing w:after="60"/>
        <w:jc w:val="both"/>
        <w:rPr>
          <w:rFonts w:ascii="Cambria" w:eastAsia="Times New Roman" w:hAnsi="Cambria" w:cs="Arial"/>
          <w:sz w:val="20"/>
          <w:szCs w:val="20"/>
          <w:lang w:eastAsia="pl-PL"/>
        </w:rPr>
      </w:pPr>
      <w:r w:rsidRPr="00C13A11">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C9222B">
      <w:pPr>
        <w:widowControl w:val="0"/>
        <w:numPr>
          <w:ilvl w:val="0"/>
          <w:numId w:val="3"/>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C9222B">
      <w:pPr>
        <w:widowControl w:val="0"/>
        <w:numPr>
          <w:ilvl w:val="0"/>
          <w:numId w:val="3"/>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C9222B">
      <w:pPr>
        <w:numPr>
          <w:ilvl w:val="0"/>
          <w:numId w:val="10"/>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C9222B">
      <w:pPr>
        <w:numPr>
          <w:ilvl w:val="0"/>
          <w:numId w:val="10"/>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C9222B">
      <w:pPr>
        <w:numPr>
          <w:ilvl w:val="0"/>
          <w:numId w:val="10"/>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CA385D" w:rsidRDefault="00CC31F2" w:rsidP="00C9222B">
      <w:pPr>
        <w:numPr>
          <w:ilvl w:val="0"/>
          <w:numId w:val="10"/>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tbl>
      <w:tblPr>
        <w:tblStyle w:val="Tabela-Siatka"/>
        <w:tblW w:w="0" w:type="auto"/>
        <w:tblLook w:val="04A0" w:firstRow="1" w:lastRow="0" w:firstColumn="1" w:lastColumn="0" w:noHBand="0" w:noVBand="1"/>
      </w:tblPr>
      <w:tblGrid>
        <w:gridCol w:w="9352"/>
      </w:tblGrid>
      <w:tr w:rsidR="000808E7" w:rsidTr="000808E7">
        <w:trPr>
          <w:trHeight w:val="718"/>
        </w:trPr>
        <w:tc>
          <w:tcPr>
            <w:tcW w:w="9352" w:type="dxa"/>
            <w:shd w:val="clear" w:color="auto" w:fill="F2F2F2" w:themeFill="background1" w:themeFillShade="F2"/>
          </w:tcPr>
          <w:p w:rsidR="000808E7" w:rsidRPr="00D71EC5" w:rsidRDefault="000808E7" w:rsidP="000808E7">
            <w:pPr>
              <w:spacing w:after="60"/>
              <w:jc w:val="center"/>
              <w:rPr>
                <w:rFonts w:asciiTheme="majorHAnsi" w:hAnsiTheme="majorHAnsi" w:cs="Arial"/>
                <w:b/>
                <w:sz w:val="20"/>
              </w:rPr>
            </w:pPr>
            <w:r>
              <w:rPr>
                <w:rFonts w:asciiTheme="majorHAnsi" w:hAnsiTheme="majorHAnsi"/>
                <w:b/>
                <w:sz w:val="20"/>
              </w:rPr>
              <w:t>„Dostawa</w:t>
            </w:r>
            <w:r w:rsidRPr="00D71EC5">
              <w:rPr>
                <w:rFonts w:asciiTheme="majorHAnsi" w:hAnsiTheme="majorHAnsi"/>
                <w:b/>
                <w:sz w:val="20"/>
              </w:rPr>
              <w:t xml:space="preserve"> sprzętu komputerowego i multimedialnego na potrzeby szkół Zakładu Doskonalenia Zawodowego w Kielcach, Kazimierzy Wielkiej, Kozienicach i Jędrzejowie”</w:t>
            </w:r>
          </w:p>
          <w:p w:rsidR="000808E7" w:rsidRDefault="000808E7" w:rsidP="000808E7">
            <w:pPr>
              <w:spacing w:after="60"/>
              <w:jc w:val="center"/>
              <w:rPr>
                <w:rFonts w:ascii="Cambria" w:hAnsi="Cambria" w:cstheme="majorHAnsi"/>
                <w:b/>
                <w:color w:val="000000" w:themeColor="text1"/>
                <w:sz w:val="20"/>
              </w:rPr>
            </w:pPr>
            <w:r>
              <w:rPr>
                <w:rFonts w:ascii="Cambria" w:hAnsi="Cambria" w:cstheme="majorHAnsi"/>
                <w:b/>
                <w:color w:val="000000" w:themeColor="text1"/>
                <w:sz w:val="20"/>
              </w:rPr>
              <w:t>Numer sprawy 105/ZK/2025/D</w:t>
            </w:r>
          </w:p>
          <w:p w:rsidR="000808E7" w:rsidRDefault="000808E7" w:rsidP="000808E7">
            <w:pPr>
              <w:spacing w:after="60"/>
              <w:jc w:val="center"/>
              <w:rPr>
                <w:rFonts w:ascii="Cambria" w:hAnsi="Cambria" w:cstheme="majorHAnsi"/>
                <w:b/>
                <w:color w:val="000000" w:themeColor="text1"/>
                <w:sz w:val="20"/>
              </w:rPr>
            </w:pPr>
            <w:r w:rsidRPr="000808E7">
              <w:rPr>
                <w:rFonts w:ascii="Cambria" w:hAnsi="Cambria" w:cstheme="majorHAnsi"/>
                <w:b/>
                <w:color w:val="000000" w:themeColor="text1"/>
                <w:sz w:val="20"/>
                <w:highlight w:val="yellow"/>
              </w:rPr>
              <w:t>Nie otwierać przed 31.10.2025r. godz. 10:00</w:t>
            </w:r>
          </w:p>
        </w:tc>
      </w:tr>
    </w:tbl>
    <w:p w:rsidR="00CC31F2" w:rsidRPr="00CA385D" w:rsidRDefault="00CC31F2" w:rsidP="00C9222B">
      <w:pPr>
        <w:pStyle w:val="Akapitzlist"/>
        <w:numPr>
          <w:ilvl w:val="0"/>
          <w:numId w:val="10"/>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C9222B">
      <w:pPr>
        <w:numPr>
          <w:ilvl w:val="0"/>
          <w:numId w:val="10"/>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9222B">
      <w:pPr>
        <w:keepNext/>
        <w:numPr>
          <w:ilvl w:val="0"/>
          <w:numId w:val="3"/>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t>Miejsce i termin składania ofert.</w:t>
      </w:r>
    </w:p>
    <w:p w:rsidR="00CC31F2" w:rsidRPr="00CA385D" w:rsidRDefault="00CC31F2" w:rsidP="00C9222B">
      <w:pPr>
        <w:numPr>
          <w:ilvl w:val="0"/>
          <w:numId w:val="11"/>
        </w:numPr>
        <w:autoSpaceDE w:val="0"/>
        <w:autoSpaceDN w:val="0"/>
        <w:adjustRightInd w:val="0"/>
        <w:spacing w:after="200"/>
        <w:ind w:left="284" w:hanging="284"/>
        <w:contextualSpacing/>
        <w:jc w:val="both"/>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t xml:space="preserve">w </w:t>
      </w:r>
      <w:r w:rsidR="00F50C64" w:rsidRPr="00607D23">
        <w:rPr>
          <w:rFonts w:asciiTheme="majorHAnsi" w:eastAsia="Times New Roman" w:hAnsiTheme="majorHAnsi" w:cs="Arial"/>
          <w:b/>
          <w:sz w:val="20"/>
          <w:szCs w:val="20"/>
          <w:lang w:eastAsia="pl-PL"/>
        </w:rPr>
        <w:t>Kielcach</w:t>
      </w:r>
      <w:r w:rsidR="007B3EA9">
        <w:rPr>
          <w:rFonts w:asciiTheme="majorHAnsi" w:eastAsia="Times New Roman" w:hAnsiTheme="majorHAnsi" w:cs="Arial"/>
          <w:b/>
          <w:sz w:val="20"/>
          <w:szCs w:val="20"/>
          <w:lang w:eastAsia="pl-PL"/>
        </w:rPr>
        <w:t xml:space="preserve">,                </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0808E7">
        <w:rPr>
          <w:rFonts w:ascii="Cambria" w:hAnsi="Cambria" w:cs="Arial"/>
          <w:b/>
          <w:sz w:val="20"/>
          <w:szCs w:val="20"/>
        </w:rPr>
        <w:t>31.10</w:t>
      </w:r>
      <w:r w:rsidR="005B1464" w:rsidRPr="00177FAA">
        <w:rPr>
          <w:rFonts w:ascii="Cambria" w:hAnsi="Cambria" w:cs="Arial"/>
          <w:b/>
          <w:sz w:val="20"/>
          <w:szCs w:val="20"/>
        </w:rPr>
        <w:t>.</w:t>
      </w:r>
      <w:r w:rsidR="000808E7">
        <w:rPr>
          <w:rFonts w:ascii="Cambria" w:hAnsi="Cambria"/>
          <w:b/>
          <w:bCs/>
          <w:sz w:val="20"/>
          <w:szCs w:val="20"/>
        </w:rPr>
        <w:t>2025</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B36EF1" w:rsidRPr="00CA385D">
        <w:rPr>
          <w:rFonts w:ascii="Cambria" w:hAnsi="Cambria"/>
          <w:b/>
          <w:bCs/>
          <w:color w:val="000000" w:themeColor="text1"/>
          <w:sz w:val="20"/>
          <w:szCs w:val="20"/>
        </w:rPr>
        <w:t xml:space="preserve"> godz. 10</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C9222B">
      <w:pPr>
        <w:numPr>
          <w:ilvl w:val="0"/>
          <w:numId w:val="11"/>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9222B">
      <w:pPr>
        <w:keepNext/>
        <w:numPr>
          <w:ilvl w:val="0"/>
          <w:numId w:val="3"/>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C9222B">
      <w:pPr>
        <w:numPr>
          <w:ilvl w:val="0"/>
          <w:numId w:val="12"/>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C9222B">
      <w:pPr>
        <w:numPr>
          <w:ilvl w:val="0"/>
          <w:numId w:val="12"/>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C9222B">
      <w:pPr>
        <w:numPr>
          <w:ilvl w:val="0"/>
          <w:numId w:val="12"/>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C9222B">
      <w:pPr>
        <w:numPr>
          <w:ilvl w:val="0"/>
          <w:numId w:val="12"/>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C9222B">
      <w:pPr>
        <w:pStyle w:val="Akapitzlist"/>
        <w:widowControl w:val="0"/>
        <w:numPr>
          <w:ilvl w:val="2"/>
          <w:numId w:val="14"/>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t>W toku badania i oceny ofert Zamawiający może żądać od Wykonawców wyjaśnień dotyczących treści złożonych ofert.</w:t>
      </w:r>
    </w:p>
    <w:p w:rsidR="0040121F"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40121F" w:rsidRPr="00CA385D" w:rsidRDefault="0040121F"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9222B">
      <w:pPr>
        <w:pStyle w:val="Akapitzlist"/>
        <w:numPr>
          <w:ilvl w:val="0"/>
          <w:numId w:val="3"/>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 xml:space="preserve">mowy </w:t>
      </w:r>
      <w:r w:rsidR="0040121F">
        <w:rPr>
          <w:rFonts w:ascii="Cambria" w:eastAsia="Calibri" w:hAnsi="Cambria" w:cs="Arial"/>
          <w:b/>
          <w:sz w:val="20"/>
          <w:szCs w:val="20"/>
          <w:u w:val="single"/>
        </w:rPr>
        <w:t>w sprawie zamówienia</w:t>
      </w:r>
      <w:r w:rsidRPr="00CA385D">
        <w:rPr>
          <w:rFonts w:ascii="Cambria" w:eastAsia="Calibri" w:hAnsi="Cambria" w:cs="Arial"/>
          <w:b/>
          <w:sz w:val="20"/>
          <w:szCs w:val="20"/>
          <w:u w:val="single"/>
        </w:rPr>
        <w:t>.</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9222B">
      <w:pPr>
        <w:numPr>
          <w:ilvl w:val="0"/>
          <w:numId w:val="5"/>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9222B">
      <w:pPr>
        <w:numPr>
          <w:ilvl w:val="0"/>
          <w:numId w:val="5"/>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9222B">
      <w:pPr>
        <w:numPr>
          <w:ilvl w:val="0"/>
          <w:numId w:val="5"/>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9222B">
      <w:pPr>
        <w:widowControl w:val="0"/>
        <w:numPr>
          <w:ilvl w:val="0"/>
          <w:numId w:val="3"/>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48096E">
        <w:rPr>
          <w:rFonts w:ascii="Cambria" w:eastAsia="Times New Roman" w:hAnsi="Cambria" w:cs="Arial"/>
          <w:b/>
          <w:sz w:val="20"/>
          <w:szCs w:val="20"/>
          <w:u w:val="single"/>
          <w:lang w:eastAsia="pl-PL"/>
        </w:rPr>
        <w:t>ia</w:t>
      </w:r>
      <w:r w:rsidR="00C3389D">
        <w:rPr>
          <w:rFonts w:ascii="Cambria" w:eastAsia="Times New Roman" w:hAnsi="Cambria" w:cs="Arial"/>
          <w:b/>
          <w:sz w:val="20"/>
          <w:szCs w:val="20"/>
          <w:u w:val="single"/>
          <w:lang w:eastAsia="pl-PL"/>
        </w:rPr>
        <w:t>,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 xml:space="preserve">mowę w sprawie </w:t>
      </w:r>
      <w:r w:rsidR="0048096E">
        <w:rPr>
          <w:rFonts w:ascii="Cambria" w:eastAsia="Times New Roman" w:hAnsi="Cambria" w:cs="Arial"/>
          <w:b/>
          <w:sz w:val="20"/>
          <w:szCs w:val="20"/>
          <w:u w:val="single"/>
          <w:lang w:eastAsia="pl-PL"/>
        </w:rPr>
        <w:t xml:space="preserve">zamówienia </w:t>
      </w:r>
      <w:r w:rsidRPr="00CA385D">
        <w:rPr>
          <w:rFonts w:ascii="Cambria" w:eastAsia="Times New Roman" w:hAnsi="Cambria" w:cs="Arial"/>
          <w:b/>
          <w:sz w:val="20"/>
          <w:szCs w:val="20"/>
          <w:u w:val="single"/>
          <w:lang w:eastAsia="pl-PL"/>
        </w:rPr>
        <w:t>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E677AE" w:rsidRPr="00177FAA">
        <w:rPr>
          <w:rFonts w:ascii="Cambria" w:eastAsiaTheme="majorEastAsia" w:hAnsi="Cambria" w:cs="Arial"/>
          <w:iCs/>
          <w:color w:val="000000" w:themeColor="text1"/>
          <w:sz w:val="20"/>
          <w:szCs w:val="20"/>
        </w:rPr>
        <w:t>5</w:t>
      </w:r>
      <w:r w:rsidR="00856394" w:rsidRPr="00177FAA">
        <w:rPr>
          <w:rFonts w:ascii="Cambria" w:eastAsiaTheme="majorEastAsia" w:hAnsi="Cambria" w:cs="Arial"/>
          <w:iCs/>
          <w:color w:val="000000" w:themeColor="text1"/>
          <w:sz w:val="20"/>
          <w:szCs w:val="20"/>
        </w:rPr>
        <w:t>.</w:t>
      </w:r>
    </w:p>
    <w:p w:rsidR="00CC31F2" w:rsidRPr="00CA385D" w:rsidRDefault="00CC31F2" w:rsidP="00C9222B">
      <w:pPr>
        <w:widowControl w:val="0"/>
        <w:numPr>
          <w:ilvl w:val="0"/>
          <w:numId w:val="3"/>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9222B">
      <w:pPr>
        <w:pStyle w:val="Akapitzlist"/>
        <w:widowControl w:val="0"/>
        <w:numPr>
          <w:ilvl w:val="0"/>
          <w:numId w:val="7"/>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9222B">
      <w:pPr>
        <w:pStyle w:val="Akapitzlist"/>
        <w:numPr>
          <w:ilvl w:val="0"/>
          <w:numId w:val="7"/>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D71EC5" w:rsidRPr="00F9244B" w:rsidRDefault="00D71EC5" w:rsidP="00D71EC5">
      <w:pPr>
        <w:tabs>
          <w:tab w:val="left" w:pos="284"/>
        </w:tabs>
        <w:spacing w:line="276" w:lineRule="auto"/>
        <w:ind w:left="284"/>
        <w:jc w:val="both"/>
        <w:rPr>
          <w:rFonts w:asciiTheme="majorHAnsi" w:hAnsiTheme="majorHAnsi"/>
          <w:snapToGrid w:val="0"/>
          <w:sz w:val="20"/>
          <w:szCs w:val="20"/>
        </w:rPr>
      </w:pPr>
      <w:r w:rsidRPr="00F1414C">
        <w:rPr>
          <w:rFonts w:asciiTheme="majorHAnsi" w:hAnsiTheme="majorHAnsi"/>
          <w:bCs/>
          <w:snapToGrid w:val="0"/>
          <w:sz w:val="20"/>
          <w:szCs w:val="20"/>
        </w:rPr>
        <w:t>Zgodnie z art. 13 ust. 1 i 2 rozporządzenia Parlamentu</w:t>
      </w:r>
      <w:r w:rsidRPr="00F9244B">
        <w:rPr>
          <w:rFonts w:asciiTheme="majorHAnsi" w:hAnsiTheme="majorHAnsi"/>
          <w:bCs/>
          <w:snapToGrid w:val="0"/>
          <w:sz w:val="20"/>
          <w:szCs w:val="20"/>
        </w:rPr>
        <w:t xml:space="preserve">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D71EC5" w:rsidRPr="00F9244B" w:rsidRDefault="00D71EC5" w:rsidP="00C9222B">
      <w:pPr>
        <w:numPr>
          <w:ilvl w:val="0"/>
          <w:numId w:val="42"/>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D71EC5" w:rsidRPr="00F9244B" w:rsidRDefault="00D71EC5" w:rsidP="00C9222B">
      <w:pPr>
        <w:numPr>
          <w:ilvl w:val="0"/>
          <w:numId w:val="42"/>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D71EC5" w:rsidRPr="00F9244B" w:rsidRDefault="00D71EC5" w:rsidP="00C9222B">
      <w:pPr>
        <w:numPr>
          <w:ilvl w:val="0"/>
          <w:numId w:val="42"/>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D71EC5" w:rsidRPr="00F9244B" w:rsidRDefault="00D71EC5" w:rsidP="00C9222B">
      <w:pPr>
        <w:numPr>
          <w:ilvl w:val="0"/>
          <w:numId w:val="42"/>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D71EC5" w:rsidRPr="00F9244B" w:rsidRDefault="00D71EC5" w:rsidP="00D71EC5">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D71EC5" w:rsidRPr="00F9244B" w:rsidRDefault="00D71EC5" w:rsidP="00C9222B">
      <w:pPr>
        <w:numPr>
          <w:ilvl w:val="0"/>
          <w:numId w:val="42"/>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D71EC5" w:rsidRPr="00F9244B" w:rsidRDefault="00D71EC5" w:rsidP="00D71EC5">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D71EC5" w:rsidRPr="00F9244B" w:rsidRDefault="00D71EC5" w:rsidP="00C9222B">
      <w:pPr>
        <w:numPr>
          <w:ilvl w:val="0"/>
          <w:numId w:val="42"/>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D71EC5" w:rsidRPr="00F9244B" w:rsidRDefault="00D71EC5" w:rsidP="00C9222B">
      <w:pPr>
        <w:numPr>
          <w:ilvl w:val="0"/>
          <w:numId w:val="41"/>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D71EC5" w:rsidRPr="00F9244B" w:rsidRDefault="00D71EC5" w:rsidP="00C9222B">
      <w:pPr>
        <w:numPr>
          <w:ilvl w:val="0"/>
          <w:numId w:val="41"/>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C31F2" w:rsidRPr="00CA385D" w:rsidRDefault="00CC31F2" w:rsidP="00CA385D">
      <w:pPr>
        <w:widowControl w:val="0"/>
        <w:tabs>
          <w:tab w:val="left" w:pos="708"/>
          <w:tab w:val="left" w:pos="900"/>
        </w:tabs>
        <w:suppressAutoHyphens/>
        <w:spacing w:after="60"/>
        <w:ind w:left="360"/>
        <w:jc w:val="both"/>
        <w:rPr>
          <w:rFonts w:ascii="Cambria" w:eastAsia="Times New Roman" w:hAnsi="Cambria" w:cs="Times New Roman"/>
          <w:sz w:val="20"/>
          <w:szCs w:val="20"/>
          <w:lang w:eastAsia="pl-PL"/>
        </w:rPr>
      </w:pPr>
    </w:p>
    <w:p w:rsidR="009724DF" w:rsidRPr="00CA385D" w:rsidRDefault="00CC31F2" w:rsidP="00C9222B">
      <w:pPr>
        <w:widowControl w:val="0"/>
        <w:numPr>
          <w:ilvl w:val="0"/>
          <w:numId w:val="3"/>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C9222B">
      <w:pPr>
        <w:pStyle w:val="Akapitzlist"/>
        <w:widowControl w:val="0"/>
        <w:numPr>
          <w:ilvl w:val="0"/>
          <w:numId w:val="30"/>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C9222B">
      <w:pPr>
        <w:pStyle w:val="Akapitzlist"/>
        <w:widowControl w:val="0"/>
        <w:numPr>
          <w:ilvl w:val="0"/>
          <w:numId w:val="30"/>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C9222B">
      <w:pPr>
        <w:pStyle w:val="Akapitzlist"/>
        <w:widowControl w:val="0"/>
        <w:numPr>
          <w:ilvl w:val="0"/>
          <w:numId w:val="30"/>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 xml:space="preserve">Załącznik nr 2 A </w:t>
      </w:r>
      <w:r w:rsidR="00C94061">
        <w:rPr>
          <w:rFonts w:ascii="Cambria" w:hAnsi="Cambria"/>
          <w:sz w:val="20"/>
          <w:szCs w:val="20"/>
        </w:rPr>
        <w:t xml:space="preserve">   </w:t>
      </w:r>
      <w:r w:rsidRPr="00CA385D">
        <w:rPr>
          <w:rFonts w:ascii="Cambria" w:hAnsi="Cambria"/>
          <w:sz w:val="20"/>
          <w:szCs w:val="20"/>
        </w:rPr>
        <w:t>-</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CC31F2" w:rsidRPr="00CA385D" w:rsidRDefault="00CC31F2" w:rsidP="00C9222B">
      <w:pPr>
        <w:pStyle w:val="Akapitzlist"/>
        <w:widowControl w:val="0"/>
        <w:numPr>
          <w:ilvl w:val="0"/>
          <w:numId w:val="30"/>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przesłanek wykluczenia z postępowania</w:t>
      </w:r>
      <w:r w:rsidR="008A16F4" w:rsidRPr="00CA385D">
        <w:rPr>
          <w:rFonts w:ascii="Cambria" w:hAnsi="Cambria"/>
          <w:sz w:val="20"/>
          <w:szCs w:val="20"/>
        </w:rPr>
        <w:t>.</w:t>
      </w:r>
    </w:p>
    <w:p w:rsidR="00487B00" w:rsidRPr="00CA385D" w:rsidRDefault="00BF4A6F" w:rsidP="00C9222B">
      <w:pPr>
        <w:pStyle w:val="Akapitzlist"/>
        <w:widowControl w:val="0"/>
        <w:numPr>
          <w:ilvl w:val="0"/>
          <w:numId w:val="30"/>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4</w:t>
      </w:r>
      <w:r w:rsidR="00481049" w:rsidRPr="00CA385D">
        <w:rPr>
          <w:rFonts w:ascii="Cambria" w:hAnsi="Cambria"/>
          <w:sz w:val="20"/>
          <w:szCs w:val="20"/>
        </w:rPr>
        <w:tab/>
      </w:r>
      <w:r w:rsidRPr="00CA385D">
        <w:rPr>
          <w:rFonts w:ascii="Cambria" w:hAnsi="Cambria"/>
          <w:sz w:val="20"/>
          <w:szCs w:val="20"/>
        </w:rPr>
        <w:t>-</w:t>
      </w:r>
      <w:r w:rsidR="00CC31F2" w:rsidRPr="00CA385D">
        <w:rPr>
          <w:rFonts w:ascii="Cambria" w:hAnsi="Cambria"/>
          <w:sz w:val="20"/>
          <w:szCs w:val="20"/>
        </w:rPr>
        <w:tab/>
      </w:r>
      <w:r w:rsidR="00487B00" w:rsidRPr="00856394">
        <w:rPr>
          <w:rFonts w:ascii="Cambria" w:hAnsi="Cambria"/>
          <w:sz w:val="20"/>
          <w:szCs w:val="20"/>
        </w:rPr>
        <w:t>wykaz dostaw</w:t>
      </w:r>
    </w:p>
    <w:p w:rsidR="009A550E" w:rsidRPr="00CA385D" w:rsidRDefault="00487B00" w:rsidP="00C9222B">
      <w:pPr>
        <w:pStyle w:val="Akapitzlist"/>
        <w:widowControl w:val="0"/>
        <w:numPr>
          <w:ilvl w:val="0"/>
          <w:numId w:val="30"/>
        </w:numPr>
        <w:tabs>
          <w:tab w:val="left" w:pos="567"/>
        </w:tabs>
        <w:suppressAutoHyphens/>
        <w:spacing w:after="60"/>
        <w:ind w:left="2835" w:hanging="2835"/>
        <w:jc w:val="both"/>
        <w:rPr>
          <w:rFonts w:ascii="Cambria" w:hAnsi="Cambria" w:cstheme="majorHAnsi"/>
          <w:b/>
          <w:bCs/>
          <w:color w:val="000000" w:themeColor="text1"/>
          <w:sz w:val="20"/>
          <w:szCs w:val="20"/>
          <w:u w:val="single"/>
        </w:rPr>
      </w:pPr>
      <w:r w:rsidRPr="00CA385D">
        <w:rPr>
          <w:rFonts w:ascii="Cambria" w:hAnsi="Cambria"/>
          <w:sz w:val="20"/>
          <w:szCs w:val="20"/>
        </w:rPr>
        <w:t>Załącznik nr 5</w:t>
      </w:r>
      <w:r w:rsidR="00C94061">
        <w:rPr>
          <w:rFonts w:ascii="Cambria" w:hAnsi="Cambria"/>
          <w:sz w:val="20"/>
          <w:szCs w:val="20"/>
        </w:rPr>
        <w:t xml:space="preserve">       </w:t>
      </w:r>
      <w:r w:rsidRPr="00CA385D">
        <w:rPr>
          <w:rFonts w:ascii="Cambria" w:hAnsi="Cambria"/>
          <w:sz w:val="20"/>
          <w:szCs w:val="20"/>
        </w:rPr>
        <w:t xml:space="preserve"> - </w:t>
      </w:r>
      <w:r w:rsidR="009357BF" w:rsidRPr="00CA385D">
        <w:rPr>
          <w:rFonts w:ascii="Cambria" w:hAnsi="Cambria"/>
          <w:sz w:val="20"/>
          <w:szCs w:val="20"/>
        </w:rPr>
        <w:tab/>
      </w:r>
      <w:r w:rsidR="00C3389D">
        <w:rPr>
          <w:rFonts w:ascii="Cambria" w:hAnsi="Cambria"/>
          <w:sz w:val="20"/>
          <w:szCs w:val="20"/>
        </w:rPr>
        <w:t>projekt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E6403F" w:rsidRDefault="00856394" w:rsidP="00856394">
      <w:pPr>
        <w:ind w:left="284"/>
        <w:jc w:val="center"/>
        <w:rPr>
          <w:rFonts w:ascii="Cambria" w:hAnsi="Cambria"/>
          <w:b/>
          <w:i/>
          <w:sz w:val="20"/>
          <w:szCs w:val="20"/>
        </w:rPr>
      </w:pPr>
      <w:r w:rsidRPr="00856394">
        <w:rPr>
          <w:rFonts w:ascii="Cambria" w:hAnsi="Cambria"/>
          <w:i/>
          <w:sz w:val="20"/>
          <w:szCs w:val="20"/>
        </w:rPr>
        <w:t xml:space="preserve">                                                                                                                        </w:t>
      </w:r>
      <w:r w:rsidR="00B6662E" w:rsidRPr="00E6403F">
        <w:rPr>
          <w:rFonts w:ascii="Cambria" w:hAnsi="Cambria"/>
          <w:b/>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Default="00967C05" w:rsidP="00CA385D">
      <w:pPr>
        <w:spacing w:after="60"/>
        <w:jc w:val="both"/>
        <w:rPr>
          <w:rFonts w:ascii="Cambria" w:hAnsi="Cambria" w:cstheme="majorHAnsi"/>
          <w:b/>
          <w:bCs/>
          <w:color w:val="000000" w:themeColor="text1"/>
          <w:sz w:val="20"/>
          <w:szCs w:val="20"/>
          <w:u w:val="single"/>
        </w:rPr>
      </w:pPr>
    </w:p>
    <w:p w:rsidR="00E6403F" w:rsidRDefault="00E6403F"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C60820" w:rsidRDefault="00C60820" w:rsidP="00CA385D">
      <w:pPr>
        <w:spacing w:after="60"/>
        <w:jc w:val="both"/>
        <w:rPr>
          <w:rFonts w:ascii="Cambria" w:hAnsi="Cambria" w:cstheme="majorHAnsi"/>
          <w:b/>
          <w:bCs/>
          <w:color w:val="000000" w:themeColor="text1"/>
          <w:sz w:val="20"/>
          <w:szCs w:val="20"/>
          <w:u w:val="single"/>
        </w:rPr>
      </w:pPr>
    </w:p>
    <w:p w:rsidR="00E762E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Załącznik nr 1</w:t>
      </w:r>
    </w:p>
    <w:p w:rsidR="005D280C" w:rsidRPr="004356EC" w:rsidRDefault="005D280C" w:rsidP="0078425E">
      <w:pPr>
        <w:spacing w:after="60"/>
        <w:jc w:val="center"/>
        <w:rPr>
          <w:rFonts w:ascii="Cambria" w:hAnsi="Cambria" w:cstheme="majorHAnsi"/>
          <w:b/>
          <w:bCs/>
          <w:color w:val="000000" w:themeColor="text1"/>
          <w:sz w:val="20"/>
          <w:szCs w:val="20"/>
          <w:u w:val="single"/>
        </w:rPr>
      </w:pPr>
      <w:r w:rsidRPr="004356EC">
        <w:rPr>
          <w:rFonts w:ascii="Cambria" w:hAnsi="Cambria" w:cstheme="majorHAnsi"/>
          <w:b/>
          <w:bCs/>
          <w:color w:val="000000" w:themeColor="text1"/>
          <w:sz w:val="20"/>
          <w:szCs w:val="20"/>
          <w:u w:val="single"/>
        </w:rPr>
        <w:t>CHARAKTERYSTYKA PRZEDMIOTU ZAMÓWIENIA</w:t>
      </w:r>
    </w:p>
    <w:p w:rsidR="00E762EC" w:rsidRPr="004356EC" w:rsidRDefault="00E762EC" w:rsidP="00CA385D">
      <w:pPr>
        <w:spacing w:after="60"/>
        <w:jc w:val="both"/>
        <w:rPr>
          <w:rFonts w:ascii="Cambria" w:hAnsi="Cambria" w:cstheme="majorHAnsi"/>
          <w:b/>
          <w:bCs/>
          <w:color w:val="000000" w:themeColor="text1"/>
          <w:sz w:val="20"/>
          <w:szCs w:val="20"/>
          <w:u w:val="single"/>
        </w:rPr>
      </w:pPr>
    </w:p>
    <w:p w:rsidR="00FC6D6B" w:rsidRPr="004356EC" w:rsidRDefault="005D280C" w:rsidP="00FC6D6B">
      <w:pPr>
        <w:spacing w:after="60"/>
        <w:jc w:val="both"/>
        <w:rPr>
          <w:rFonts w:ascii="Cambria" w:hAnsi="Cambria" w:cstheme="majorHAnsi"/>
          <w:b/>
          <w:color w:val="000000" w:themeColor="text1"/>
          <w:sz w:val="20"/>
          <w:szCs w:val="20"/>
        </w:rPr>
      </w:pPr>
      <w:r w:rsidRPr="004356EC">
        <w:rPr>
          <w:rFonts w:ascii="Cambria" w:hAnsi="Cambria" w:cstheme="majorHAnsi"/>
          <w:color w:val="000000" w:themeColor="text1"/>
          <w:sz w:val="20"/>
          <w:szCs w:val="20"/>
        </w:rPr>
        <w:t>Przedmiotem zamówienia</w:t>
      </w:r>
      <w:r w:rsidR="00FE23A4" w:rsidRPr="004356EC">
        <w:rPr>
          <w:rFonts w:ascii="Cambria" w:hAnsi="Cambria" w:cstheme="majorHAnsi"/>
          <w:color w:val="000000" w:themeColor="text1"/>
          <w:sz w:val="20"/>
          <w:szCs w:val="20"/>
        </w:rPr>
        <w:t xml:space="preserve"> jest</w:t>
      </w:r>
      <w:r w:rsidRPr="004356EC">
        <w:rPr>
          <w:rFonts w:ascii="Cambria" w:hAnsi="Cambria" w:cstheme="majorHAnsi"/>
          <w:color w:val="000000" w:themeColor="text1"/>
          <w:sz w:val="20"/>
          <w:szCs w:val="20"/>
        </w:rPr>
        <w:t xml:space="preserve"> </w:t>
      </w:r>
      <w:r w:rsidR="001E49A5" w:rsidRPr="004356EC">
        <w:rPr>
          <w:rFonts w:ascii="Cambria" w:hAnsi="Cambria" w:cstheme="majorHAnsi"/>
          <w:b/>
          <w:sz w:val="20"/>
          <w:szCs w:val="20"/>
        </w:rPr>
        <w:t>„</w:t>
      </w:r>
      <w:r w:rsidR="00934248">
        <w:rPr>
          <w:rFonts w:asciiTheme="majorHAnsi" w:hAnsiTheme="majorHAnsi"/>
          <w:b/>
          <w:sz w:val="20"/>
        </w:rPr>
        <w:t>Dostawa</w:t>
      </w:r>
      <w:r w:rsidR="00934248" w:rsidRPr="00D71EC5">
        <w:rPr>
          <w:rFonts w:asciiTheme="majorHAnsi" w:hAnsiTheme="majorHAnsi"/>
          <w:b/>
          <w:sz w:val="20"/>
        </w:rPr>
        <w:t xml:space="preserve"> sprzętu komputerowego i multimedialnego na potrzeby szkół Zakładu Doskonalenia Zawodowego w Kielcach, Kazimierzy Wielkiej, Kozienicach i Jędrzejowie</w:t>
      </w:r>
      <w:r w:rsidR="001E49A5" w:rsidRPr="004356EC">
        <w:rPr>
          <w:rFonts w:ascii="Cambria" w:hAnsi="Cambria" w:cstheme="majorHAnsi"/>
          <w:b/>
          <w:sz w:val="20"/>
          <w:szCs w:val="20"/>
        </w:rPr>
        <w:t>.”</w:t>
      </w:r>
    </w:p>
    <w:p w:rsidR="00EC240E"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Zamówieni</w:t>
      </w:r>
      <w:r w:rsidR="00E417AE" w:rsidRPr="004356EC">
        <w:rPr>
          <w:rFonts w:ascii="Cambria" w:hAnsi="Cambria" w:cstheme="majorHAnsi"/>
          <w:b/>
          <w:color w:val="000000" w:themeColor="text1"/>
          <w:sz w:val="20"/>
          <w:szCs w:val="20"/>
        </w:rPr>
        <w:t>e</w:t>
      </w:r>
      <w:r w:rsidR="007218B7">
        <w:rPr>
          <w:rFonts w:ascii="Cambria" w:hAnsi="Cambria" w:cstheme="majorHAnsi"/>
          <w:b/>
          <w:color w:val="000000" w:themeColor="text1"/>
          <w:sz w:val="20"/>
          <w:szCs w:val="20"/>
        </w:rPr>
        <w:t xml:space="preserve"> zos</w:t>
      </w:r>
      <w:r w:rsidR="00DF03F2">
        <w:rPr>
          <w:rFonts w:ascii="Cambria" w:hAnsi="Cambria" w:cstheme="majorHAnsi"/>
          <w:b/>
          <w:color w:val="000000" w:themeColor="text1"/>
          <w:sz w:val="20"/>
          <w:szCs w:val="20"/>
        </w:rPr>
        <w:t>tało podzielone na 3</w:t>
      </w:r>
      <w:r w:rsidR="00EC240E" w:rsidRPr="004356EC">
        <w:rPr>
          <w:rFonts w:ascii="Cambria" w:hAnsi="Cambria" w:cstheme="majorHAnsi"/>
          <w:b/>
          <w:color w:val="000000" w:themeColor="text1"/>
          <w:sz w:val="20"/>
          <w:szCs w:val="20"/>
        </w:rPr>
        <w:t xml:space="preserve"> Zadania – części</w:t>
      </w:r>
      <w:r w:rsidRPr="004356EC">
        <w:rPr>
          <w:rFonts w:ascii="Cambria" w:hAnsi="Cambria" w:cstheme="majorHAnsi"/>
          <w:b/>
          <w:color w:val="000000" w:themeColor="text1"/>
          <w:sz w:val="20"/>
          <w:szCs w:val="20"/>
        </w:rPr>
        <w:t xml:space="preserve">. </w:t>
      </w:r>
    </w:p>
    <w:p w:rsidR="005D280C"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Zamawiający dopuszcza składan</w:t>
      </w:r>
      <w:r w:rsidR="00743D6B" w:rsidRPr="004356EC">
        <w:rPr>
          <w:rFonts w:ascii="Cambria" w:hAnsi="Cambria" w:cstheme="majorHAnsi"/>
          <w:b/>
          <w:color w:val="000000" w:themeColor="text1"/>
          <w:sz w:val="20"/>
          <w:szCs w:val="20"/>
        </w:rPr>
        <w:t>ie ofert  częściowych na dowolną</w:t>
      </w:r>
      <w:r w:rsidR="00EC240E" w:rsidRPr="004356EC">
        <w:rPr>
          <w:rFonts w:ascii="Cambria" w:hAnsi="Cambria" w:cstheme="majorHAnsi"/>
          <w:b/>
          <w:color w:val="000000" w:themeColor="text1"/>
          <w:sz w:val="20"/>
          <w:szCs w:val="20"/>
        </w:rPr>
        <w:t xml:space="preserve"> ilość Zadań</w:t>
      </w:r>
      <w:r w:rsidRPr="004356EC">
        <w:rPr>
          <w:rFonts w:ascii="Cambria" w:hAnsi="Cambria" w:cstheme="majorHAnsi"/>
          <w:b/>
          <w:color w:val="000000" w:themeColor="text1"/>
          <w:sz w:val="20"/>
          <w:szCs w:val="20"/>
        </w:rPr>
        <w:t>.</w:t>
      </w:r>
    </w:p>
    <w:p w:rsidR="002A629C" w:rsidRPr="004356EC" w:rsidRDefault="005D280C" w:rsidP="00CA385D">
      <w:pPr>
        <w:spacing w:after="60"/>
        <w:jc w:val="both"/>
        <w:rPr>
          <w:rFonts w:ascii="Cambria" w:hAnsi="Cambria" w:cstheme="majorHAnsi"/>
          <w:color w:val="000000" w:themeColor="text1"/>
          <w:sz w:val="20"/>
          <w:szCs w:val="20"/>
        </w:rPr>
      </w:pPr>
      <w:r w:rsidRPr="004356EC">
        <w:rPr>
          <w:rFonts w:ascii="Cambria" w:hAnsi="Cambria" w:cstheme="majorHAnsi"/>
          <w:color w:val="000000" w:themeColor="text1"/>
          <w:sz w:val="20"/>
          <w:szCs w:val="20"/>
        </w:rPr>
        <w:t>Szczegóły dotyczące specyfikacji przedmiotu zamówienia zostały opisane poniżej;</w:t>
      </w:r>
    </w:p>
    <w:p w:rsidR="000808E7" w:rsidRDefault="000808E7" w:rsidP="000808E7">
      <w:pPr>
        <w:pStyle w:val="Nagwek1"/>
        <w:shd w:val="clear" w:color="auto" w:fill="D9D9D9" w:themeFill="background1" w:themeFillShade="D9"/>
        <w:jc w:val="center"/>
      </w:pPr>
      <w:r>
        <w:t>ZADANIE 1</w:t>
      </w:r>
    </w:p>
    <w:p w:rsidR="000808E7" w:rsidRPr="00032081" w:rsidRDefault="000808E7" w:rsidP="00C9222B">
      <w:pPr>
        <w:pStyle w:val="Nagwek1"/>
        <w:numPr>
          <w:ilvl w:val="0"/>
          <w:numId w:val="53"/>
        </w:numPr>
        <w:tabs>
          <w:tab w:val="num" w:pos="360"/>
        </w:tabs>
        <w:spacing w:after="360"/>
        <w:ind w:left="0" w:hanging="567"/>
        <w:rPr>
          <w:b/>
          <w:bCs/>
          <w:i/>
          <w:iCs/>
        </w:rPr>
      </w:pPr>
      <w:r w:rsidRPr="00032081">
        <w:rPr>
          <w:b/>
          <w:bCs/>
          <w:i/>
          <w:iCs/>
        </w:rPr>
        <w:t xml:space="preserve">Komputer stacjonarny typu </w:t>
      </w:r>
      <w:proofErr w:type="spellStart"/>
      <w:r w:rsidRPr="00032081">
        <w:rPr>
          <w:b/>
          <w:bCs/>
          <w:i/>
          <w:iCs/>
        </w:rPr>
        <w:t>all</w:t>
      </w:r>
      <w:proofErr w:type="spellEnd"/>
      <w:r w:rsidRPr="00032081">
        <w:rPr>
          <w:b/>
          <w:bCs/>
          <w:i/>
          <w:iCs/>
        </w:rPr>
        <w:t xml:space="preserve">-in-one – </w:t>
      </w:r>
      <w:r>
        <w:rPr>
          <w:b/>
          <w:bCs/>
          <w:i/>
          <w:iCs/>
        </w:rPr>
        <w:t>17</w:t>
      </w:r>
      <w:r w:rsidRPr="00032081">
        <w:rPr>
          <w:b/>
          <w:bCs/>
          <w:i/>
          <w:iCs/>
        </w:rPr>
        <w:t xml:space="preserve"> szt. – VAT 0%</w:t>
      </w:r>
    </w:p>
    <w:tbl>
      <w:tblPr>
        <w:tblStyle w:val="Tabelasiatki1jasnaakcent15"/>
        <w:tblW w:w="10178" w:type="dxa"/>
        <w:tblInd w:w="-431" w:type="dxa"/>
        <w:tblLayout w:type="fixed"/>
        <w:tblLook w:val="0000" w:firstRow="0" w:lastRow="0" w:firstColumn="0" w:lastColumn="0" w:noHBand="0" w:noVBand="0"/>
      </w:tblPr>
      <w:tblGrid>
        <w:gridCol w:w="568"/>
        <w:gridCol w:w="3260"/>
        <w:gridCol w:w="6350"/>
      </w:tblGrid>
      <w:tr w:rsidR="000808E7" w:rsidRPr="003A63DE" w:rsidTr="000808E7">
        <w:trPr>
          <w:trHeight w:val="292"/>
        </w:trPr>
        <w:tc>
          <w:tcPr>
            <w:tcW w:w="568" w:type="dxa"/>
            <w:shd w:val="clear" w:color="auto" w:fill="C6D9F1" w:themeFill="text2" w:themeFillTint="33"/>
          </w:tcPr>
          <w:p w:rsidR="000808E7" w:rsidRPr="003A63DE" w:rsidRDefault="000808E7" w:rsidP="000808E7">
            <w:pPr>
              <w:rPr>
                <w:rFonts w:asciiTheme="minorHAnsi" w:eastAsia="Arial" w:hAnsiTheme="minorHAnsi" w:cstheme="minorHAnsi"/>
                <w:b/>
              </w:rPr>
            </w:pPr>
            <w:r w:rsidRPr="00032081">
              <w:rPr>
                <w:rFonts w:asciiTheme="minorHAnsi" w:eastAsia="Arial" w:hAnsiTheme="minorHAnsi" w:cstheme="minorHAnsi"/>
                <w:b/>
              </w:rPr>
              <w:t>L.p.</w:t>
            </w:r>
          </w:p>
        </w:tc>
        <w:tc>
          <w:tcPr>
            <w:tcW w:w="3260" w:type="dxa"/>
            <w:shd w:val="clear" w:color="auto" w:fill="C6D9F1" w:themeFill="text2" w:themeFillTint="33"/>
          </w:tcPr>
          <w:p w:rsidR="000808E7" w:rsidRPr="003A63DE" w:rsidRDefault="000808E7" w:rsidP="000808E7">
            <w:pPr>
              <w:rPr>
                <w:rFonts w:asciiTheme="minorHAnsi" w:eastAsia="Arial" w:hAnsiTheme="minorHAnsi" w:cstheme="minorHAnsi"/>
                <w:b/>
                <w:szCs w:val="24"/>
              </w:rPr>
            </w:pPr>
            <w:r w:rsidRPr="003A63DE">
              <w:rPr>
                <w:rFonts w:asciiTheme="minorHAnsi" w:eastAsia="Arial" w:hAnsiTheme="minorHAnsi" w:cstheme="minorHAnsi"/>
                <w:b/>
                <w:szCs w:val="24"/>
              </w:rPr>
              <w:t>Nazwa komponentu</w:t>
            </w:r>
          </w:p>
        </w:tc>
        <w:tc>
          <w:tcPr>
            <w:tcW w:w="6350" w:type="dxa"/>
            <w:shd w:val="clear" w:color="auto" w:fill="C6D9F1" w:themeFill="text2" w:themeFillTint="33"/>
          </w:tcPr>
          <w:p w:rsidR="000808E7" w:rsidRPr="003A63DE" w:rsidRDefault="000808E7" w:rsidP="000808E7">
            <w:pPr>
              <w:rPr>
                <w:rFonts w:asciiTheme="minorHAnsi" w:hAnsiTheme="minorHAnsi" w:cstheme="minorHAnsi"/>
                <w:b/>
                <w:szCs w:val="24"/>
              </w:rPr>
            </w:pPr>
            <w:r w:rsidRPr="003A63DE">
              <w:rPr>
                <w:rFonts w:asciiTheme="minorHAnsi" w:hAnsiTheme="minorHAnsi" w:cstheme="minorHAnsi"/>
                <w:b/>
                <w:szCs w:val="24"/>
              </w:rPr>
              <w:t>Wymagane minimalne parametry techniczne komputerów</w:t>
            </w:r>
          </w:p>
        </w:tc>
      </w:tr>
      <w:tr w:rsidR="000808E7" w:rsidRPr="003A63DE" w:rsidTr="000808E7">
        <w:trPr>
          <w:trHeight w:val="599"/>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rPr>
              <w:t>Typ</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Komputer stacjonarny typu </w:t>
            </w:r>
            <w:proofErr w:type="spellStart"/>
            <w:r w:rsidRPr="003A63DE">
              <w:rPr>
                <w:rFonts w:asciiTheme="minorHAnsi" w:hAnsiTheme="minorHAnsi" w:cstheme="minorHAnsi"/>
                <w:bCs/>
              </w:rPr>
              <w:t>All</w:t>
            </w:r>
            <w:proofErr w:type="spellEnd"/>
            <w:r w:rsidRPr="003A63DE">
              <w:rPr>
                <w:rFonts w:asciiTheme="minorHAnsi" w:hAnsiTheme="minorHAnsi" w:cstheme="minorHAnsi"/>
                <w:bCs/>
              </w:rPr>
              <w:t xml:space="preserve"> in One. W ofercie wymagane jest podanie modelu, symbolu oraz producenta</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Zastosowanie</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Komputer będzie wykorzystywany dla potrzeb aplikacji biurowych, aplikacji edukacyjnych, aplikacji obliczeniowych, dostępu do </w:t>
            </w:r>
            <w:proofErr w:type="spellStart"/>
            <w:r w:rsidRPr="003A63DE">
              <w:rPr>
                <w:rFonts w:asciiTheme="minorHAnsi" w:hAnsiTheme="minorHAnsi" w:cstheme="minorHAnsi"/>
                <w:bCs/>
              </w:rPr>
              <w:t>internetu</w:t>
            </w:r>
            <w:proofErr w:type="spellEnd"/>
            <w:r w:rsidRPr="003A63DE">
              <w:rPr>
                <w:rFonts w:asciiTheme="minorHAnsi" w:hAnsiTheme="minorHAnsi" w:cstheme="minorHAnsi"/>
                <w:bCs/>
              </w:rPr>
              <w:t xml:space="preserve"> oraz poczty elektronicznej</w:t>
            </w:r>
          </w:p>
        </w:tc>
      </w:tr>
      <w:tr w:rsidR="000808E7" w:rsidRPr="003A63DE" w:rsidTr="000808E7">
        <w:trPr>
          <w:trHeight w:val="480"/>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Procesor</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Procesor zaprojektowany do pracy w komputerach stacjonarnych, wyposażony w 14 rdzeni i obsługujący 14 wątków, zaprojektowany do optymalizacji wydajności i zużycia energii w zależności od obciążenia.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Procesor powinien osiągać bazowe taktowanie co najmniej 3,0 GHz, z możliwością pracy w trybie turbo do 5,1 GHz. Wyposażony w co najmniej 24 MB pamięć cache, procesor zapewnia szybki dostęp do danych, co usprawni pracę wielozadaniową.</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Zaoferowany procesor musi uzyskiwać jednocześnie w teście </w:t>
            </w:r>
            <w:proofErr w:type="spellStart"/>
            <w:r w:rsidRPr="003A63DE">
              <w:rPr>
                <w:rFonts w:asciiTheme="minorHAnsi" w:hAnsiTheme="minorHAnsi" w:cstheme="minorHAnsi"/>
                <w:bCs/>
              </w:rPr>
              <w:t>Passmark</w:t>
            </w:r>
            <w:proofErr w:type="spellEnd"/>
            <w:r w:rsidRPr="003A63DE">
              <w:rPr>
                <w:rFonts w:asciiTheme="minorHAnsi" w:hAnsiTheme="minorHAnsi" w:cstheme="minorHAnsi"/>
                <w:bCs/>
              </w:rPr>
              <w:t xml:space="preserve"> CPU Mark wynik min.: </w:t>
            </w:r>
            <w:r w:rsidRPr="007D6545">
              <w:rPr>
                <w:rFonts w:asciiTheme="minorHAnsi" w:hAnsiTheme="minorHAnsi" w:cstheme="minorHAnsi"/>
                <w:b/>
              </w:rPr>
              <w:t>40000</w:t>
            </w:r>
            <w:r w:rsidRPr="003A63DE">
              <w:rPr>
                <w:rFonts w:asciiTheme="minorHAnsi" w:hAnsiTheme="minorHAnsi" w:cstheme="minorHAnsi"/>
                <w:bCs/>
              </w:rPr>
              <w:t xml:space="preserve"> punktów </w:t>
            </w:r>
            <w:r w:rsidRPr="007D6545">
              <w:rPr>
                <w:rFonts w:asciiTheme="minorHAnsi" w:hAnsiTheme="minorHAnsi" w:cstheme="minorHAnsi"/>
                <w:bCs/>
                <w:highlight w:val="yellow"/>
              </w:rPr>
              <w:t>(wynik zaproponowanego procesora musi znajdować się na stronie http://www.cpubenchmark.net ) – wydruk ze strony należy dołączyć do oferty.</w:t>
            </w:r>
            <w:r w:rsidRPr="003A63DE">
              <w:rPr>
                <w:rFonts w:asciiTheme="minorHAnsi" w:hAnsiTheme="minorHAnsi" w:cstheme="minorHAnsi"/>
                <w:bCs/>
              </w:rPr>
              <w:t xml:space="preserve">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Pamięć operacyjna</w:t>
            </w:r>
          </w:p>
        </w:tc>
        <w:tc>
          <w:tcPr>
            <w:tcW w:w="6350" w:type="dxa"/>
          </w:tcPr>
          <w:p w:rsidR="000808E7" w:rsidRPr="003A63DE" w:rsidRDefault="000808E7" w:rsidP="000808E7">
            <w:pPr>
              <w:rPr>
                <w:rFonts w:asciiTheme="minorHAnsi" w:hAnsiTheme="minorHAnsi" w:cstheme="minorHAnsi"/>
              </w:rPr>
            </w:pPr>
            <w:r w:rsidRPr="003A63DE">
              <w:rPr>
                <w:rFonts w:asciiTheme="minorHAnsi" w:hAnsiTheme="minorHAnsi" w:cstheme="minorHAnsi"/>
              </w:rPr>
              <w:t>1 x 16GB DDR5 5600 MHz możliwość rozbudowy do min 64GB, minimum jeden slot wolny na dalszą rozbudowę</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Parametry pamięci masowej</w:t>
            </w:r>
          </w:p>
        </w:tc>
        <w:tc>
          <w:tcPr>
            <w:tcW w:w="6350" w:type="dxa"/>
          </w:tcPr>
          <w:p w:rsidR="000808E7" w:rsidRPr="003A63DE" w:rsidRDefault="000808E7" w:rsidP="000808E7">
            <w:pPr>
              <w:rPr>
                <w:rFonts w:asciiTheme="minorHAnsi" w:hAnsiTheme="minorHAnsi" w:cstheme="minorHAnsi"/>
                <w:bCs/>
                <w:lang w:val="sv-SE"/>
              </w:rPr>
            </w:pPr>
            <w:r w:rsidRPr="003A63DE">
              <w:rPr>
                <w:rFonts w:asciiTheme="minorHAnsi" w:hAnsiTheme="minorHAnsi" w:cstheme="minorHAnsi"/>
                <w:bCs/>
                <w:lang w:val="sv-SE"/>
              </w:rPr>
              <w:t xml:space="preserve">Min. 512GB M.2 PCIe </w:t>
            </w:r>
            <w:r w:rsidRPr="003A63DE">
              <w:rPr>
                <w:rFonts w:asciiTheme="minorHAnsi" w:hAnsiTheme="minorHAnsi" w:cstheme="minorHAnsi"/>
                <w:bCs/>
                <w:color w:val="000000" w:themeColor="text1"/>
                <w:lang w:val="sv-SE"/>
              </w:rPr>
              <w:t>TLC</w:t>
            </w:r>
            <w:r w:rsidRPr="003A63DE">
              <w:rPr>
                <w:rFonts w:asciiTheme="minorHAnsi" w:hAnsiTheme="minorHAnsi" w:cstheme="minorHAnsi"/>
                <w:bCs/>
                <w:lang w:val="sv-SE"/>
              </w:rPr>
              <w:t xml:space="preserve"> SSD z możliwością robudowy o dodatkowy dysk SSD NVMe</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lang w:val="en-US"/>
              </w:rPr>
            </w:pPr>
          </w:p>
        </w:tc>
        <w:tc>
          <w:tcPr>
            <w:tcW w:w="3260" w:type="dxa"/>
          </w:tcPr>
          <w:p w:rsidR="000808E7" w:rsidRPr="003A63DE" w:rsidRDefault="000808E7" w:rsidP="000808E7">
            <w:pPr>
              <w:rPr>
                <w:rFonts w:asciiTheme="minorHAnsi" w:hAnsiTheme="minorHAnsi" w:cstheme="minorHAnsi"/>
                <w:lang w:val="en-US"/>
              </w:rPr>
            </w:pPr>
            <w:r w:rsidRPr="003A63DE">
              <w:rPr>
                <w:rFonts w:asciiTheme="minorHAnsi" w:hAnsiTheme="minorHAnsi" w:cstheme="minorHAnsi"/>
                <w:bCs/>
              </w:rPr>
              <w:t>Grafika</w:t>
            </w:r>
          </w:p>
        </w:tc>
        <w:tc>
          <w:tcPr>
            <w:tcW w:w="6350" w:type="dxa"/>
          </w:tcPr>
          <w:p w:rsidR="000808E7" w:rsidRPr="003A63DE" w:rsidRDefault="000808E7" w:rsidP="000808E7">
            <w:pPr>
              <w:rPr>
                <w:rFonts w:asciiTheme="minorHAnsi" w:hAnsiTheme="minorHAnsi" w:cstheme="minorHAnsi"/>
                <w:bCs/>
                <w:color w:val="EE0000"/>
              </w:rPr>
            </w:pPr>
            <w:r w:rsidRPr="003A63DE">
              <w:rPr>
                <w:rFonts w:asciiTheme="minorHAnsi" w:hAnsiTheme="minorHAnsi" w:cstheme="minorHAnsi"/>
                <w:bCs/>
              </w:rPr>
              <w:t xml:space="preserve">Zintegrowana w procesorze, ze wsparciem dla DirectX 12, </w:t>
            </w:r>
            <w:proofErr w:type="spellStart"/>
            <w:r w:rsidRPr="003A63DE">
              <w:rPr>
                <w:rFonts w:asciiTheme="minorHAnsi" w:hAnsiTheme="minorHAnsi" w:cstheme="minorHAnsi"/>
                <w:bCs/>
              </w:rPr>
              <w:t>OpenCL</w:t>
            </w:r>
            <w:proofErr w:type="spellEnd"/>
            <w:r w:rsidRPr="003A63DE">
              <w:rPr>
                <w:rFonts w:asciiTheme="minorHAnsi" w:hAnsiTheme="minorHAnsi" w:cstheme="minorHAnsi"/>
                <w:bCs/>
              </w:rPr>
              <w:t xml:space="preserve"> 2.0, Open GL 4.5 oraz dla rozdzielczości 4096x2160@60Hz </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Wyposażenie multimedialne</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karta dźwiękowa </w:t>
            </w:r>
            <w:proofErr w:type="spellStart"/>
            <w:r w:rsidRPr="003A63DE">
              <w:rPr>
                <w:rFonts w:asciiTheme="minorHAnsi" w:hAnsiTheme="minorHAnsi" w:cstheme="minorHAnsi"/>
                <w:bCs/>
              </w:rPr>
              <w:t>Realtek</w:t>
            </w:r>
            <w:proofErr w:type="spellEnd"/>
            <w:r w:rsidRPr="003A63DE">
              <w:rPr>
                <w:rFonts w:asciiTheme="minorHAnsi" w:hAnsiTheme="minorHAnsi" w:cstheme="minorHAnsi"/>
                <w:bCs/>
              </w:rPr>
              <w:t xml:space="preserve"> ALC3274 stereo, zintegrowana z płytą główną; wbudowane dwa głośniki o mocy 5W na każdy kanał</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Obudowa</w:t>
            </w:r>
          </w:p>
        </w:tc>
        <w:tc>
          <w:tcPr>
            <w:tcW w:w="6350" w:type="dxa"/>
          </w:tcPr>
          <w:p w:rsidR="000808E7" w:rsidRPr="003A63DE" w:rsidRDefault="000808E7" w:rsidP="000808E7">
            <w:pPr>
              <w:rPr>
                <w:rFonts w:asciiTheme="minorHAnsi" w:hAnsiTheme="minorHAnsi" w:cstheme="minorHAnsi"/>
                <w:bCs/>
                <w:iCs/>
              </w:rPr>
            </w:pPr>
            <w:r w:rsidRPr="003A63DE">
              <w:rPr>
                <w:rFonts w:asciiTheme="minorHAnsi" w:hAnsiTheme="minorHAnsi" w:cstheme="minorHAnsi"/>
                <w:bCs/>
                <w:iCs/>
              </w:rPr>
              <w:t xml:space="preserve">Obudowa typu </w:t>
            </w:r>
            <w:proofErr w:type="spellStart"/>
            <w:r w:rsidRPr="003A63DE">
              <w:rPr>
                <w:rFonts w:asciiTheme="minorHAnsi" w:hAnsiTheme="minorHAnsi" w:cstheme="minorHAnsi"/>
                <w:bCs/>
                <w:iCs/>
              </w:rPr>
              <w:t>All</w:t>
            </w:r>
            <w:proofErr w:type="spellEnd"/>
            <w:r w:rsidRPr="003A63DE">
              <w:rPr>
                <w:rFonts w:asciiTheme="minorHAnsi" w:hAnsiTheme="minorHAnsi" w:cstheme="minorHAnsi"/>
                <w:bCs/>
                <w:iCs/>
              </w:rPr>
              <w:t xml:space="preserve"> in One – zintegrowany komputer w obudowie wraz z monitorem z matrycą IPS min 27” o parametrach:</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rozdzielczość min 2560 x 1440 @60Hz QHD (16:9)</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kontrast typowy min 1000:1,</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plamka max 0,2331 dla rozdzielczości QHD</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typowa jasność min 350 cd/m2 matryca antyodblaskowa</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kąty widzenia pion/poziom: min 178/178 stopni</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 xml:space="preserve">kąty pochylenia w pionie min -5/+20 stopni (+/- 2 stopnie) </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obrót (SWIVEL) 90 stopni (+/- 1 stopień)</w:t>
            </w:r>
          </w:p>
          <w:p w:rsidR="000808E7"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regulacja wysokości do 130 mm (+/- 3 mm)</w:t>
            </w:r>
          </w:p>
          <w:p w:rsidR="000808E7" w:rsidRPr="003A63DE" w:rsidRDefault="000808E7" w:rsidP="00C9222B">
            <w:pPr>
              <w:pStyle w:val="Akapitzlist"/>
              <w:numPr>
                <w:ilvl w:val="0"/>
                <w:numId w:val="43"/>
              </w:numPr>
              <w:jc w:val="both"/>
              <w:rPr>
                <w:rFonts w:asciiTheme="minorHAnsi" w:hAnsiTheme="minorHAnsi" w:cstheme="minorHAnsi"/>
                <w:bCs/>
                <w:iCs/>
              </w:rPr>
            </w:pPr>
            <w:r w:rsidRPr="003A63DE">
              <w:rPr>
                <w:rFonts w:asciiTheme="minorHAnsi" w:hAnsiTheme="minorHAnsi" w:cstheme="minorHAnsi"/>
                <w:bCs/>
                <w:iCs/>
              </w:rPr>
              <w:t>PIVOT</w:t>
            </w:r>
          </w:p>
          <w:p w:rsidR="000808E7" w:rsidRPr="003A63DE" w:rsidRDefault="000808E7" w:rsidP="000808E7">
            <w:pPr>
              <w:rPr>
                <w:rFonts w:asciiTheme="minorHAnsi" w:hAnsiTheme="minorHAnsi" w:cstheme="minorHAnsi"/>
                <w:bCs/>
                <w:iCs/>
              </w:rPr>
            </w:pPr>
            <w:r w:rsidRPr="003A63DE">
              <w:rPr>
                <w:rFonts w:asciiTheme="minorHAnsi" w:hAnsiTheme="minorHAnsi" w:cstheme="minorHAnsi"/>
                <w:bCs/>
                <w:iCs/>
              </w:rPr>
              <w:t xml:space="preserve">Zaprojektowana i wykonana przez producenta komputera opatrzona trwałym logo producenta. Obudowa musi umożliwiać wymianę pamięci RAM bez użycia narzędzi czy też śrub motylkowych itp. oraz dawać możliwość instalacji 2 szt. dysków twardych M.2 </w:t>
            </w:r>
            <w:proofErr w:type="spellStart"/>
            <w:r w:rsidRPr="003A63DE">
              <w:rPr>
                <w:rFonts w:asciiTheme="minorHAnsi" w:hAnsiTheme="minorHAnsi" w:cstheme="minorHAnsi"/>
                <w:bCs/>
                <w:iCs/>
              </w:rPr>
              <w:t>PCIe</w:t>
            </w:r>
            <w:proofErr w:type="spellEnd"/>
            <w:r w:rsidRPr="003A63DE">
              <w:rPr>
                <w:rFonts w:asciiTheme="minorHAnsi" w:hAnsiTheme="minorHAnsi" w:cstheme="minorHAnsi"/>
                <w:bCs/>
                <w:iCs/>
              </w:rPr>
              <w:t xml:space="preserve">. </w:t>
            </w:r>
          </w:p>
          <w:p w:rsidR="000808E7" w:rsidRPr="003A63DE" w:rsidRDefault="000808E7" w:rsidP="000808E7">
            <w:pPr>
              <w:rPr>
                <w:rFonts w:asciiTheme="minorHAnsi" w:hAnsiTheme="minorHAnsi" w:cstheme="minorHAnsi"/>
                <w:bCs/>
                <w:iCs/>
              </w:rPr>
            </w:pPr>
            <w:r w:rsidRPr="003A63DE">
              <w:rPr>
                <w:rFonts w:asciiTheme="minorHAnsi" w:hAnsiTheme="minorHAnsi" w:cstheme="minorHAnsi"/>
                <w:bCs/>
                <w:iCs/>
              </w:rPr>
              <w:t>Kontroler RAID zintegrowany z płytą główną.</w:t>
            </w:r>
          </w:p>
          <w:p w:rsidR="000808E7" w:rsidRPr="003A63DE" w:rsidRDefault="000808E7" w:rsidP="000808E7">
            <w:pPr>
              <w:rPr>
                <w:rFonts w:asciiTheme="minorHAnsi" w:hAnsiTheme="minorHAnsi" w:cstheme="minorHAnsi"/>
                <w:bCs/>
                <w:iCs/>
              </w:rPr>
            </w:pPr>
            <w:r w:rsidRPr="003A63DE">
              <w:rPr>
                <w:rFonts w:asciiTheme="minorHAnsi" w:hAnsiTheme="minorHAnsi" w:cstheme="minorHAnsi"/>
                <w:bCs/>
                <w:iCs/>
              </w:rPr>
              <w:t>Wymagany jest wbudowany fabrycznie wizualno-dźwiękowy system diagnostyczny, służący do sygnalizowania i diagnozowania problemów z komputerem i jego komponentami, który musi sygnalizować co najmniej:</w:t>
            </w:r>
          </w:p>
          <w:p w:rsidR="000808E7" w:rsidRDefault="000808E7" w:rsidP="00C9222B">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awarie procesora</w:t>
            </w:r>
          </w:p>
          <w:p w:rsidR="000808E7" w:rsidRDefault="000808E7" w:rsidP="00C9222B">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uszkodzenie/problemy z układem graficznym</w:t>
            </w:r>
          </w:p>
          <w:p w:rsidR="000808E7" w:rsidRDefault="000808E7" w:rsidP="00C9222B">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uszkodzenie pamięci RAM</w:t>
            </w:r>
          </w:p>
          <w:p w:rsidR="000808E7" w:rsidRDefault="000808E7" w:rsidP="00C9222B">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uszkodzenie zasilacza</w:t>
            </w:r>
          </w:p>
          <w:p w:rsidR="000808E7" w:rsidRPr="003A63DE" w:rsidRDefault="000808E7" w:rsidP="00C9222B">
            <w:pPr>
              <w:pStyle w:val="Akapitzlist"/>
              <w:numPr>
                <w:ilvl w:val="0"/>
                <w:numId w:val="44"/>
              </w:numPr>
              <w:jc w:val="both"/>
              <w:rPr>
                <w:rFonts w:asciiTheme="minorHAnsi" w:hAnsiTheme="minorHAnsi" w:cstheme="minorHAnsi"/>
                <w:bCs/>
                <w:iCs/>
              </w:rPr>
            </w:pPr>
            <w:r w:rsidRPr="003A63DE">
              <w:rPr>
                <w:rFonts w:asciiTheme="minorHAnsi" w:hAnsiTheme="minorHAnsi" w:cstheme="minorHAnsi"/>
                <w:bCs/>
                <w:iCs/>
              </w:rPr>
              <w:t>uszkodzenie BIOS</w:t>
            </w:r>
          </w:p>
          <w:p w:rsidR="000808E7" w:rsidRPr="003A63DE" w:rsidRDefault="000808E7" w:rsidP="000808E7">
            <w:pPr>
              <w:rPr>
                <w:rFonts w:asciiTheme="minorHAnsi" w:hAnsiTheme="minorHAnsi" w:cstheme="minorHAnsi"/>
                <w:bCs/>
                <w:iCs/>
              </w:rPr>
            </w:pPr>
            <w:r w:rsidRPr="003A63DE">
              <w:rPr>
                <w:rFonts w:asciiTheme="minorHAnsi" w:hAnsiTheme="minorHAnsi" w:cstheme="minorHAnsi"/>
                <w:bCs/>
                <w:iCs/>
              </w:rPr>
              <w:t xml:space="preserve">Obudowa musi umożliwiać zastosowanie zabezpieczenia fizycznego w postaci linki metalowej (złącze blokady typu </w:t>
            </w:r>
            <w:proofErr w:type="spellStart"/>
            <w:r w:rsidRPr="003A63DE">
              <w:rPr>
                <w:rFonts w:asciiTheme="minorHAnsi" w:hAnsiTheme="minorHAnsi" w:cstheme="minorHAnsi"/>
                <w:bCs/>
                <w:iCs/>
              </w:rPr>
              <w:t>Kensington</w:t>
            </w:r>
            <w:proofErr w:type="spellEnd"/>
            <w:r w:rsidRPr="003A63DE">
              <w:rPr>
                <w:rFonts w:asciiTheme="minorHAnsi" w:hAnsiTheme="minorHAnsi" w:cstheme="minorHAnsi"/>
                <w:bCs/>
                <w:iCs/>
              </w:rPr>
              <w:t>). Zasilacz wewnętrzny o mocy max: 280W i sprawności min 92% przy 50% obciążeniu zasilacza i 89% przy 100% obciążeniu zasilacza (PLATINUM)</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Zgodność z systemami operacyjnymi i standardami</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Oferowane modele komputerów muszą posiadać certyfikat Microsoft, potwierdzający poprawną współpracę oferowanych modeli komputerów z wymaganym systemem operacyjnym </w:t>
            </w:r>
            <w:r w:rsidRPr="007D6545">
              <w:rPr>
                <w:rFonts w:asciiTheme="minorHAnsi" w:hAnsiTheme="minorHAnsi" w:cstheme="minorHAnsi"/>
                <w:bCs/>
                <w:highlight w:val="yellow"/>
              </w:rPr>
              <w:t>(załączyć wydruk ze strony Microsoft WHCL)</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BIOS</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Możliwość odczytania z BIOS: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1. Wersji BIOS wraz z datą wydania wersji</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2. Modelu procesora, prędkości procesora, wielkość pamięci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cache L1/L2/L3</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3. Informacji o ilości pamięci RAM wraz z informacją o jej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prędkości, pojemności i obsadzeniu na poszczególnych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slotach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4. Informacji o dysku twardym: model, pojemność,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5. Informacji o MAC adresie karty sieciowej</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6. Zaimplementowany w BIOS podstawowy system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diagnostyczny umożliwiający przetestowanie w celu wykrycia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usterki zainstalowanych komponentów w oferowanym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komputerze bez konieczności uruchamiania systemu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operacyjnego z dysku twardego komputera lub innych,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podłączonych do niego urządzeń zewnętrznych. Minimalne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funkcjonalności systemu diagnostycznego:</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 test procesora</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 test pamięci RAM</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 test dysku twardego</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     - test płyty głównej</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3A63DE">
              <w:rPr>
                <w:rFonts w:asciiTheme="minorHAnsi" w:hAnsiTheme="minorHAnsi" w:cstheme="minorHAnsi"/>
                <w:bCs/>
              </w:rPr>
              <w:t>TurboBoost</w:t>
            </w:r>
            <w:proofErr w:type="spellEnd"/>
            <w:r w:rsidRPr="003A63DE">
              <w:rPr>
                <w:rFonts w:asciiTheme="minorHAnsi" w:hAnsiTheme="minorHAnsi" w:cstheme="minorHAnsi"/>
                <w:bCs/>
              </w:rPr>
              <w:t>, wirtualizacji z poziomu BIOS bez uruchamiania systemu operacyjnego z dysku twardego komputera lub innych, podłączonych do niego, urządzeń zewnętrznych.</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Funkcja blokowania/odblokowania BOOT-</w:t>
            </w:r>
            <w:proofErr w:type="spellStart"/>
            <w:r w:rsidRPr="003A63DE">
              <w:rPr>
                <w:rFonts w:asciiTheme="minorHAnsi" w:hAnsiTheme="minorHAnsi" w:cstheme="minorHAnsi"/>
                <w:bCs/>
              </w:rPr>
              <w:t>owania</w:t>
            </w:r>
            <w:proofErr w:type="spellEnd"/>
            <w:r w:rsidRPr="003A63DE">
              <w:rPr>
                <w:rFonts w:asciiTheme="minorHAnsi" w:hAnsiTheme="minorHAnsi" w:cstheme="minorHAnsi"/>
                <w:bCs/>
              </w:rPr>
              <w:t xml:space="preserve"> stacji roboczej z dysku twardego, zewnętrznych urządzeń oraz sieci bez potrzeby uruchamiania systemu operacyjnego z dysku twardego komputera lub innych, podłączonych do niego, urządzeń zewnętrznych.</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 xml:space="preserve">Możliwość bez potrzeby uruchamiania systemu operacyjnego z dysku twardego komputera lub innych, podłączonych do niego urządzeń zewnętrznych - ustawienia hasła na poziomie administratora. </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Bezpieczeństwo</w:t>
            </w:r>
          </w:p>
        </w:tc>
        <w:tc>
          <w:tcPr>
            <w:tcW w:w="6350" w:type="dxa"/>
          </w:tcPr>
          <w:p w:rsidR="000808E7" w:rsidRDefault="000808E7" w:rsidP="00C9222B">
            <w:pPr>
              <w:pStyle w:val="Akapitzlist"/>
              <w:numPr>
                <w:ilvl w:val="0"/>
                <w:numId w:val="45"/>
              </w:numPr>
              <w:suppressAutoHyphens/>
              <w:rPr>
                <w:rFonts w:asciiTheme="minorHAnsi" w:hAnsiTheme="minorHAnsi" w:cstheme="minorHAnsi"/>
              </w:rPr>
            </w:pPr>
            <w:r w:rsidRPr="003A63DE">
              <w:rPr>
                <w:rFonts w:asciiTheme="minorHAnsi" w:hAnsiTheme="minorHAnsi" w:cstheme="minorHAnsi"/>
              </w:rPr>
              <w:t>BIOS musi posiadać możliwość:</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skonfigurowania hasła „Power On” oraz ustawienia hasła</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 xml:space="preserve">dostępu do </w:t>
            </w:r>
            <w:proofErr w:type="spellStart"/>
            <w:r w:rsidRPr="003A63DE">
              <w:rPr>
                <w:rFonts w:asciiTheme="minorHAnsi" w:hAnsiTheme="minorHAnsi" w:cstheme="minorHAnsi"/>
              </w:rPr>
              <w:t>BIOSu</w:t>
            </w:r>
            <w:proofErr w:type="spellEnd"/>
            <w:r w:rsidRPr="003A63DE">
              <w:rPr>
                <w:rFonts w:asciiTheme="minorHAnsi" w:hAnsiTheme="minorHAnsi" w:cstheme="minorHAnsi"/>
              </w:rPr>
              <w:t xml:space="preserve"> (administratora) w sposób gwarantujący</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utrzymanie zapisanego hasła nawet w przypadku odłączenia</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wszystkich źródeł zasilania i podtrzymania BIOS,</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możliwość ustawienia hasła na dysku (</w:t>
            </w:r>
            <w:proofErr w:type="spellStart"/>
            <w:r w:rsidRPr="003A63DE">
              <w:rPr>
                <w:rFonts w:asciiTheme="minorHAnsi" w:hAnsiTheme="minorHAnsi" w:cstheme="minorHAnsi"/>
              </w:rPr>
              <w:t>drive</w:t>
            </w:r>
            <w:proofErr w:type="spellEnd"/>
            <w:r w:rsidRPr="003A63DE">
              <w:rPr>
                <w:rFonts w:asciiTheme="minorHAnsi" w:hAnsiTheme="minorHAnsi" w:cstheme="minorHAnsi"/>
              </w:rPr>
              <w:t xml:space="preserve"> lock)</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blokady/wyłączenia portów USB, karty sieciowej, karty audio;</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 xml:space="preserve">kontroli sekwencji </w:t>
            </w:r>
            <w:proofErr w:type="spellStart"/>
            <w:r w:rsidRPr="003A63DE">
              <w:rPr>
                <w:rFonts w:asciiTheme="minorHAnsi" w:hAnsiTheme="minorHAnsi" w:cstheme="minorHAnsi"/>
              </w:rPr>
              <w:t>boot-ącej</w:t>
            </w:r>
            <w:proofErr w:type="spellEnd"/>
            <w:r w:rsidRPr="003A63DE">
              <w:rPr>
                <w:rFonts w:asciiTheme="minorHAnsi" w:hAnsiTheme="minorHAnsi" w:cstheme="minorHAnsi"/>
              </w:rPr>
              <w:t>;</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startu systemu z urządzenia USB</w:t>
            </w:r>
          </w:p>
          <w:p w:rsidR="000808E7"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funkcja blokowania BOOT-</w:t>
            </w:r>
            <w:proofErr w:type="spellStart"/>
            <w:r w:rsidRPr="003A63DE">
              <w:rPr>
                <w:rFonts w:asciiTheme="minorHAnsi" w:hAnsiTheme="minorHAnsi" w:cstheme="minorHAnsi"/>
              </w:rPr>
              <w:t>owania</w:t>
            </w:r>
            <w:proofErr w:type="spellEnd"/>
            <w:r w:rsidRPr="003A63DE">
              <w:rPr>
                <w:rFonts w:asciiTheme="minorHAnsi" w:hAnsiTheme="minorHAnsi" w:cstheme="minorHAnsi"/>
              </w:rPr>
              <w:t xml:space="preserve"> stacji roboczej z zewnętrznych urządzeń</w:t>
            </w:r>
          </w:p>
          <w:p w:rsidR="000808E7" w:rsidRPr="003A63DE" w:rsidRDefault="000808E7" w:rsidP="00C9222B">
            <w:pPr>
              <w:pStyle w:val="Akapitzlist"/>
              <w:numPr>
                <w:ilvl w:val="0"/>
                <w:numId w:val="46"/>
              </w:numPr>
              <w:suppressAutoHyphens/>
              <w:rPr>
                <w:rFonts w:asciiTheme="minorHAnsi" w:hAnsiTheme="minorHAnsi" w:cstheme="minorHAnsi"/>
              </w:rPr>
            </w:pPr>
            <w:r w:rsidRPr="003A63DE">
              <w:rPr>
                <w:rFonts w:asciiTheme="minorHAnsi" w:hAnsiTheme="minorHAnsi" w:cstheme="minorHAnsi"/>
              </w:rPr>
              <w:t>funkcja przechowywania kopii partycji rozruchowej dysku (MBR/GPT) i automatycznego jej przywrócenia w przypadku</w:t>
            </w:r>
            <w:r>
              <w:rPr>
                <w:rFonts w:asciiTheme="minorHAnsi" w:hAnsiTheme="minorHAnsi" w:cstheme="minorHAnsi"/>
              </w:rPr>
              <w:t xml:space="preserve"> </w:t>
            </w:r>
            <w:r w:rsidRPr="003A63DE">
              <w:rPr>
                <w:rFonts w:asciiTheme="minorHAnsi" w:hAnsiTheme="minorHAnsi" w:cstheme="minorHAnsi"/>
              </w:rPr>
              <w:t>jej uszkodzenia w wyniku działania szkodliwego oprogramowania (wirusa)</w:t>
            </w:r>
          </w:p>
          <w:p w:rsidR="000808E7" w:rsidRDefault="000808E7" w:rsidP="00C9222B">
            <w:pPr>
              <w:pStyle w:val="Akapitzlist"/>
              <w:numPr>
                <w:ilvl w:val="0"/>
                <w:numId w:val="45"/>
              </w:numPr>
              <w:suppressAutoHyphens/>
              <w:rPr>
                <w:rFonts w:asciiTheme="minorHAnsi" w:hAnsiTheme="minorHAnsi" w:cstheme="minorHAnsi"/>
              </w:rPr>
            </w:pPr>
            <w:r w:rsidRPr="003A63DE">
              <w:rPr>
                <w:rFonts w:asciiTheme="minorHAnsi" w:hAnsiTheme="minorHAnsi" w:cstheme="minorHAnsi"/>
              </w:rPr>
              <w:t>Komputer musi posiadać zintegrowany w płycie głównej:</w:t>
            </w:r>
          </w:p>
          <w:p w:rsidR="000808E7" w:rsidRDefault="000808E7" w:rsidP="00C9222B">
            <w:pPr>
              <w:pStyle w:val="Akapitzlist"/>
              <w:numPr>
                <w:ilvl w:val="1"/>
                <w:numId w:val="45"/>
              </w:numPr>
              <w:suppressAutoHyphens/>
              <w:ind w:left="744"/>
              <w:rPr>
                <w:rFonts w:asciiTheme="minorHAnsi" w:hAnsiTheme="minorHAnsi" w:cstheme="minorHAnsi"/>
              </w:rPr>
            </w:pPr>
            <w:r w:rsidRPr="003A63DE">
              <w:rPr>
                <w:rFonts w:asciiTheme="minorHAnsi" w:hAnsiTheme="minorHAnsi" w:cstheme="minorHAnsi"/>
              </w:rPr>
              <w:t xml:space="preserve">aktywny układ zgodny ze standardem </w:t>
            </w:r>
            <w:proofErr w:type="spellStart"/>
            <w:r w:rsidRPr="003A63DE">
              <w:rPr>
                <w:rFonts w:asciiTheme="minorHAnsi" w:hAnsiTheme="minorHAnsi" w:cstheme="minorHAnsi"/>
              </w:rPr>
              <w:t>Trusted</w:t>
            </w:r>
            <w:proofErr w:type="spellEnd"/>
            <w:r w:rsidRPr="003A63DE">
              <w:rPr>
                <w:rFonts w:asciiTheme="minorHAnsi" w:hAnsiTheme="minorHAnsi" w:cstheme="minorHAnsi"/>
              </w:rPr>
              <w:t xml:space="preserve"> Platform</w:t>
            </w:r>
          </w:p>
          <w:p w:rsidR="000808E7" w:rsidRPr="003A63DE" w:rsidRDefault="000808E7" w:rsidP="00C9222B">
            <w:pPr>
              <w:pStyle w:val="Akapitzlist"/>
              <w:numPr>
                <w:ilvl w:val="1"/>
                <w:numId w:val="45"/>
              </w:numPr>
              <w:suppressAutoHyphens/>
              <w:ind w:left="744"/>
              <w:rPr>
                <w:rFonts w:asciiTheme="minorHAnsi" w:hAnsiTheme="minorHAnsi" w:cstheme="minorHAnsi"/>
              </w:rPr>
            </w:pPr>
            <w:r w:rsidRPr="003A63DE">
              <w:rPr>
                <w:rFonts w:asciiTheme="minorHAnsi" w:hAnsiTheme="minorHAnsi" w:cstheme="minorHAnsi"/>
              </w:rPr>
              <w:t xml:space="preserve">Module (TPM v2.0); </w:t>
            </w:r>
          </w:p>
          <w:p w:rsidR="000808E7" w:rsidRDefault="000808E7" w:rsidP="00C9222B">
            <w:pPr>
              <w:pStyle w:val="Akapitzlist"/>
              <w:numPr>
                <w:ilvl w:val="0"/>
                <w:numId w:val="45"/>
              </w:numPr>
              <w:suppressAutoHyphens/>
              <w:rPr>
                <w:rFonts w:asciiTheme="minorHAnsi" w:hAnsiTheme="minorHAnsi" w:cstheme="minorHAnsi"/>
              </w:rPr>
            </w:pPr>
            <w:r w:rsidRPr="00FB689B">
              <w:rPr>
                <w:rFonts w:asciiTheme="minorHAnsi" w:hAnsiTheme="minorHAnsi" w:cstheme="minorHAnsi"/>
              </w:rPr>
              <w:t xml:space="preserve">Możliwość zapięcia linki typu </w:t>
            </w:r>
            <w:proofErr w:type="spellStart"/>
            <w:r w:rsidRPr="00FB689B">
              <w:rPr>
                <w:rFonts w:asciiTheme="minorHAnsi" w:hAnsiTheme="minorHAnsi" w:cstheme="minorHAnsi"/>
              </w:rPr>
              <w:t>Kensington</w:t>
            </w:r>
            <w:proofErr w:type="spellEnd"/>
            <w:r w:rsidRPr="00FB689B">
              <w:rPr>
                <w:rFonts w:asciiTheme="minorHAnsi" w:hAnsiTheme="minorHAnsi" w:cstheme="minorHAnsi"/>
              </w:rPr>
              <w:t xml:space="preserve"> i kłódki do dedykowanego oczka w obudowie komputera</w:t>
            </w:r>
          </w:p>
          <w:p w:rsidR="000808E7" w:rsidRDefault="000808E7" w:rsidP="00C9222B">
            <w:pPr>
              <w:pStyle w:val="Akapitzlist"/>
              <w:numPr>
                <w:ilvl w:val="0"/>
                <w:numId w:val="45"/>
              </w:numPr>
              <w:suppressAutoHyphens/>
              <w:rPr>
                <w:rFonts w:asciiTheme="minorHAnsi" w:hAnsiTheme="minorHAnsi" w:cstheme="minorHAnsi"/>
              </w:rPr>
            </w:pPr>
            <w:r w:rsidRPr="00FB689B">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FB689B">
              <w:rPr>
                <w:rFonts w:asciiTheme="minorHAnsi" w:hAnsiTheme="minorHAnsi" w:cstheme="minorHAnsi"/>
              </w:rPr>
              <w:t>NVMe</w:t>
            </w:r>
            <w:proofErr w:type="spellEnd"/>
          </w:p>
          <w:p w:rsidR="000808E7" w:rsidRDefault="000808E7" w:rsidP="00C9222B">
            <w:pPr>
              <w:pStyle w:val="Akapitzlist"/>
              <w:numPr>
                <w:ilvl w:val="0"/>
                <w:numId w:val="45"/>
              </w:numPr>
              <w:suppressAutoHyphens/>
              <w:rPr>
                <w:rFonts w:asciiTheme="minorHAnsi" w:hAnsiTheme="minorHAnsi" w:cstheme="minorHAnsi"/>
              </w:rPr>
            </w:pPr>
            <w:r w:rsidRPr="00FB689B">
              <w:rPr>
                <w:rFonts w:asciiTheme="minorHAnsi" w:hAnsiTheme="minorHAnsi" w:cstheme="minorHAnsi"/>
              </w:rPr>
              <w:t xml:space="preserve">Zaimplementowany w BIOS mechanizm trwałego kasowania danych z dysków twardych zainstalowanych w komputerze w tym również dysków SSD </w:t>
            </w:r>
            <w:proofErr w:type="spellStart"/>
            <w:r w:rsidRPr="00FB689B">
              <w:rPr>
                <w:rFonts w:asciiTheme="minorHAnsi" w:hAnsiTheme="minorHAnsi" w:cstheme="minorHAnsi"/>
              </w:rPr>
              <w:t>NVMe</w:t>
            </w:r>
            <w:proofErr w:type="spellEnd"/>
          </w:p>
          <w:p w:rsidR="000808E7" w:rsidRDefault="000808E7" w:rsidP="00C9222B">
            <w:pPr>
              <w:pStyle w:val="Akapitzlist"/>
              <w:numPr>
                <w:ilvl w:val="0"/>
                <w:numId w:val="45"/>
              </w:numPr>
              <w:suppressAutoHyphens/>
              <w:rPr>
                <w:rFonts w:asciiTheme="minorHAnsi" w:hAnsiTheme="minorHAnsi" w:cstheme="minorHAnsi"/>
              </w:rPr>
            </w:pPr>
            <w:r w:rsidRPr="00FB689B">
              <w:rPr>
                <w:rFonts w:asciiTheme="minorHAnsi" w:hAnsiTheme="minorHAnsi" w:cstheme="minorHAnsi"/>
              </w:rPr>
              <w:t>Czujnik otwarcia obudowy</w:t>
            </w:r>
          </w:p>
          <w:p w:rsidR="000808E7" w:rsidRDefault="000808E7" w:rsidP="00C9222B">
            <w:pPr>
              <w:pStyle w:val="Akapitzlist"/>
              <w:numPr>
                <w:ilvl w:val="0"/>
                <w:numId w:val="45"/>
              </w:numPr>
              <w:suppressAutoHyphens/>
              <w:rPr>
                <w:rFonts w:asciiTheme="minorHAnsi" w:hAnsiTheme="minorHAnsi" w:cstheme="minorHAnsi"/>
              </w:rPr>
            </w:pPr>
            <w:r w:rsidRPr="00FB689B">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0808E7" w:rsidRDefault="000808E7" w:rsidP="00C9222B">
            <w:pPr>
              <w:pStyle w:val="Akapitzlist"/>
              <w:numPr>
                <w:ilvl w:val="1"/>
                <w:numId w:val="45"/>
              </w:numPr>
              <w:suppressAutoHyphens/>
              <w:rPr>
                <w:rFonts w:asciiTheme="minorHAnsi" w:hAnsiTheme="minorHAnsi" w:cstheme="minorHAnsi"/>
              </w:rPr>
            </w:pPr>
            <w:r w:rsidRPr="00FB689B">
              <w:rPr>
                <w:rFonts w:asciiTheme="minorHAnsi" w:hAnsiTheme="minorHAnsi" w:cstheme="minorHAnsi"/>
              </w:rPr>
              <w:t>informacje o systemie, min.:</w:t>
            </w:r>
          </w:p>
          <w:p w:rsidR="000808E7" w:rsidRDefault="000808E7" w:rsidP="00C9222B">
            <w:pPr>
              <w:pStyle w:val="Akapitzlist"/>
              <w:numPr>
                <w:ilvl w:val="2"/>
                <w:numId w:val="45"/>
              </w:numPr>
              <w:suppressAutoHyphens/>
              <w:rPr>
                <w:rFonts w:asciiTheme="minorHAnsi" w:hAnsiTheme="minorHAnsi" w:cstheme="minorHAnsi"/>
              </w:rPr>
            </w:pPr>
            <w:r w:rsidRPr="00FB689B">
              <w:rPr>
                <w:rFonts w:asciiTheme="minorHAnsi" w:hAnsiTheme="minorHAnsi" w:cstheme="minorHAnsi"/>
              </w:rPr>
              <w:t>Procesor: typ procesora, jego obecna prędkość</w:t>
            </w:r>
          </w:p>
          <w:p w:rsidR="000808E7" w:rsidRDefault="000808E7" w:rsidP="00C9222B">
            <w:pPr>
              <w:pStyle w:val="Akapitzlist"/>
              <w:numPr>
                <w:ilvl w:val="2"/>
                <w:numId w:val="45"/>
              </w:numPr>
              <w:suppressAutoHyphens/>
              <w:rPr>
                <w:rFonts w:asciiTheme="minorHAnsi" w:hAnsiTheme="minorHAnsi" w:cstheme="minorHAnsi"/>
              </w:rPr>
            </w:pPr>
            <w:r w:rsidRPr="00FB689B">
              <w:rPr>
                <w:rFonts w:asciiTheme="minorHAnsi" w:hAnsiTheme="minorHAnsi" w:cstheme="minorHAnsi"/>
              </w:rPr>
              <w:t>Pamięć RAM: rozmiar pamięci RAM, osadzenie na poszczególnych slotach, szybkość pamięci, nr seryjny, typ pamięci, nr części, nazwa producenta, trybie pracy</w:t>
            </w:r>
          </w:p>
          <w:p w:rsidR="000808E7" w:rsidRDefault="000808E7" w:rsidP="00C9222B">
            <w:pPr>
              <w:pStyle w:val="Akapitzlist"/>
              <w:numPr>
                <w:ilvl w:val="2"/>
                <w:numId w:val="45"/>
              </w:numPr>
              <w:suppressAutoHyphens/>
              <w:rPr>
                <w:rFonts w:asciiTheme="minorHAnsi" w:hAnsiTheme="minorHAnsi" w:cstheme="minorHAnsi"/>
              </w:rPr>
            </w:pPr>
            <w:r w:rsidRPr="00FB689B">
              <w:rPr>
                <w:rFonts w:asciiTheme="minorHAnsi" w:hAnsiTheme="minorHAnsi" w:cstheme="minorHAnsi"/>
              </w:rPr>
              <w:t xml:space="preserve">Dysk twardy: typ, model, wersja </w:t>
            </w:r>
            <w:proofErr w:type="spellStart"/>
            <w:r w:rsidRPr="00FB689B">
              <w:rPr>
                <w:rFonts w:asciiTheme="minorHAnsi" w:hAnsiTheme="minorHAnsi" w:cstheme="minorHAnsi"/>
              </w:rPr>
              <w:t>firmware</w:t>
            </w:r>
            <w:proofErr w:type="spellEnd"/>
            <w:r w:rsidRPr="00FB689B">
              <w:rPr>
                <w:rFonts w:asciiTheme="minorHAnsi" w:hAnsiTheme="minorHAnsi" w:cstheme="minorHAnsi"/>
              </w:rPr>
              <w:t>, nr seryjny, procentowe zużycie dysku</w:t>
            </w:r>
          </w:p>
          <w:p w:rsidR="000808E7" w:rsidRDefault="000808E7" w:rsidP="00C9222B">
            <w:pPr>
              <w:pStyle w:val="Akapitzlist"/>
              <w:numPr>
                <w:ilvl w:val="2"/>
                <w:numId w:val="45"/>
              </w:numPr>
              <w:suppressAutoHyphens/>
              <w:rPr>
                <w:rFonts w:asciiTheme="minorHAnsi" w:hAnsiTheme="minorHAnsi" w:cstheme="minorHAnsi"/>
              </w:rPr>
            </w:pPr>
            <w:r w:rsidRPr="00FB689B">
              <w:rPr>
                <w:rFonts w:asciiTheme="minorHAnsi" w:hAnsiTheme="minorHAnsi" w:cstheme="minorHAnsi"/>
              </w:rPr>
              <w:t>Data wydania i wersja BIOS</w:t>
            </w:r>
          </w:p>
          <w:p w:rsidR="000808E7" w:rsidRDefault="000808E7" w:rsidP="00C9222B">
            <w:pPr>
              <w:pStyle w:val="Akapitzlist"/>
              <w:numPr>
                <w:ilvl w:val="2"/>
                <w:numId w:val="45"/>
              </w:numPr>
              <w:suppressAutoHyphens/>
              <w:rPr>
                <w:rFonts w:asciiTheme="minorHAnsi" w:hAnsiTheme="minorHAnsi" w:cstheme="minorHAnsi"/>
              </w:rPr>
            </w:pPr>
            <w:r w:rsidRPr="00FB689B">
              <w:rPr>
                <w:rFonts w:asciiTheme="minorHAnsi" w:hAnsiTheme="minorHAnsi" w:cstheme="minorHAnsi"/>
              </w:rPr>
              <w:t>Nr seryjny komputera</w:t>
            </w:r>
          </w:p>
          <w:p w:rsidR="000808E7" w:rsidRPr="00FB689B" w:rsidRDefault="000808E7" w:rsidP="00C9222B">
            <w:pPr>
              <w:pStyle w:val="Akapitzlist"/>
              <w:numPr>
                <w:ilvl w:val="1"/>
                <w:numId w:val="45"/>
              </w:numPr>
              <w:suppressAutoHyphens/>
              <w:rPr>
                <w:rFonts w:asciiTheme="minorHAnsi" w:hAnsiTheme="minorHAnsi" w:cstheme="minorHAnsi"/>
              </w:rPr>
            </w:pPr>
            <w:r w:rsidRPr="00FB689B">
              <w:rPr>
                <w:rFonts w:asciiTheme="minorHAnsi" w:hAnsiTheme="minorHAnsi" w:cstheme="minorHAnsi"/>
              </w:rPr>
              <w:t>możliwość przeprowadzenia szybkiego oraz szczegółowego</w:t>
            </w:r>
            <w:r>
              <w:rPr>
                <w:rFonts w:asciiTheme="minorHAnsi" w:hAnsiTheme="minorHAnsi" w:cstheme="minorHAnsi"/>
              </w:rPr>
              <w:t xml:space="preserve"> </w:t>
            </w:r>
            <w:r w:rsidRPr="00FB689B">
              <w:rPr>
                <w:rFonts w:asciiTheme="minorHAnsi" w:hAnsiTheme="minorHAnsi" w:cstheme="minorHAnsi"/>
              </w:rPr>
              <w:t>testu kontrolującego komponenty komputera</w:t>
            </w:r>
          </w:p>
          <w:p w:rsidR="000808E7" w:rsidRDefault="000808E7" w:rsidP="00C9222B">
            <w:pPr>
              <w:pStyle w:val="Akapitzlist"/>
              <w:numPr>
                <w:ilvl w:val="1"/>
                <w:numId w:val="45"/>
              </w:numPr>
              <w:suppressAutoHyphens/>
              <w:rPr>
                <w:rFonts w:asciiTheme="minorHAnsi" w:hAnsiTheme="minorHAnsi" w:cstheme="minorHAnsi"/>
              </w:rPr>
            </w:pPr>
            <w:r w:rsidRPr="00FB689B">
              <w:rPr>
                <w:rFonts w:asciiTheme="minorHAnsi" w:hAnsiTheme="minorHAnsi" w:cstheme="minorHAnsi"/>
              </w:rPr>
              <w:t xml:space="preserve">możliwość przeprowadzenia testów poszczególnych komponentów a w szczególności: procesora, pamięci RAM, dysku twardego, karty dźwiękowej, modułu </w:t>
            </w:r>
            <w:proofErr w:type="spellStart"/>
            <w:r w:rsidRPr="00FB689B">
              <w:rPr>
                <w:rFonts w:asciiTheme="minorHAnsi" w:hAnsiTheme="minorHAnsi" w:cstheme="minorHAnsi"/>
              </w:rPr>
              <w:t>bluetooth</w:t>
            </w:r>
            <w:proofErr w:type="spellEnd"/>
            <w:r w:rsidRPr="00FB689B">
              <w:rPr>
                <w:rFonts w:asciiTheme="minorHAnsi" w:hAnsiTheme="minorHAnsi" w:cstheme="minorHAnsi"/>
              </w:rPr>
              <w:t>, wentylatora, czytnika linii papilarnych, klawiatury, myszy, sieci przewodowej i bezprzewodowej, płyty głównej, ekranu dotykowego, modułu TPM, portów USB TYP-A i TYP-C, karty graficznej, kamery.</w:t>
            </w:r>
          </w:p>
          <w:p w:rsidR="000808E7" w:rsidRPr="00FB689B" w:rsidRDefault="000808E7" w:rsidP="00C9222B">
            <w:pPr>
              <w:pStyle w:val="Akapitzlist"/>
              <w:numPr>
                <w:ilvl w:val="1"/>
                <w:numId w:val="45"/>
              </w:numPr>
              <w:suppressAutoHyphens/>
              <w:rPr>
                <w:rFonts w:asciiTheme="minorHAnsi" w:hAnsiTheme="minorHAnsi" w:cstheme="minorHAnsi"/>
              </w:rPr>
            </w:pPr>
            <w:r w:rsidRPr="00FB689B">
              <w:rPr>
                <w:rFonts w:asciiTheme="minorHAnsi" w:hAnsiTheme="minorHAnsi" w:cstheme="minorHAnsi"/>
              </w:rPr>
              <w:t xml:space="preserve">rejestr przeprowadzonych testów zawierający min.: datę testu, wynik, identyfikator awarii </w:t>
            </w:r>
            <w:r>
              <w:rPr>
                <w:rFonts w:asciiTheme="minorHAnsi" w:hAnsiTheme="minorHAnsi" w:cstheme="minorHAnsi"/>
              </w:rPr>
              <w:t>.</w:t>
            </w:r>
          </w:p>
          <w:p w:rsidR="000808E7" w:rsidRPr="003A63DE" w:rsidRDefault="000808E7" w:rsidP="000808E7">
            <w:pPr>
              <w:suppressAutoHyphens/>
              <w:rPr>
                <w:rFonts w:asciiTheme="minorHAnsi" w:hAnsiTheme="minorHAnsi" w:cstheme="minorHAnsi"/>
              </w:rPr>
            </w:pPr>
            <w:r w:rsidRPr="003A63DE">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0808E7" w:rsidRPr="003A63DE" w:rsidRDefault="000808E7" w:rsidP="000808E7">
            <w:pPr>
              <w:suppressAutoHyphens/>
              <w:rPr>
                <w:rFonts w:asciiTheme="minorHAnsi" w:hAnsiTheme="minorHAnsi" w:cstheme="minorHAnsi"/>
              </w:rPr>
            </w:pPr>
            <w:r w:rsidRPr="003A63DE">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3A63DE">
              <w:rPr>
                <w:rFonts w:asciiTheme="minorHAnsi" w:hAnsiTheme="minorHAnsi" w:cstheme="minorHAnsi"/>
              </w:rPr>
              <w:t>Boot</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Record</w:t>
            </w:r>
            <w:proofErr w:type="spellEnd"/>
            <w:r w:rsidRPr="003A63DE">
              <w:rPr>
                <w:rFonts w:asciiTheme="minorHAnsi" w:hAnsiTheme="minorHAnsi" w:cstheme="minorHAnsi"/>
              </w:rPr>
              <w:t xml:space="preserve"> (MBR) oraz GUID </w:t>
            </w:r>
            <w:proofErr w:type="spellStart"/>
            <w:r w:rsidRPr="003A63DE">
              <w:rPr>
                <w:rFonts w:asciiTheme="minorHAnsi" w:hAnsiTheme="minorHAnsi" w:cstheme="minorHAnsi"/>
              </w:rPr>
              <w:t>Partition</w:t>
            </w:r>
            <w:proofErr w:type="spellEnd"/>
            <w:r w:rsidRPr="003A63DE">
              <w:rPr>
                <w:rFonts w:asciiTheme="minorHAnsi" w:hAnsiTheme="minorHAnsi" w:cstheme="minorHAnsi"/>
              </w:rPr>
              <w:t xml:space="preserve"> </w:t>
            </w:r>
            <w:proofErr w:type="spellStart"/>
            <w:r w:rsidRPr="003A63DE">
              <w:rPr>
                <w:rFonts w:asciiTheme="minorHAnsi" w:hAnsiTheme="minorHAnsi" w:cstheme="minorHAnsi"/>
              </w:rPr>
              <w:t>Table</w:t>
            </w:r>
            <w:proofErr w:type="spellEnd"/>
            <w:r w:rsidRPr="003A63DE">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eastAsia="Arial" w:hAnsiTheme="minorHAnsi" w:cstheme="minorHAnsi"/>
                <w:sz w:val="20"/>
                <w:szCs w:val="20"/>
              </w:rPr>
            </w:pPr>
          </w:p>
        </w:tc>
        <w:tc>
          <w:tcPr>
            <w:tcW w:w="3260" w:type="dxa"/>
          </w:tcPr>
          <w:p w:rsidR="000808E7" w:rsidRPr="003A63DE" w:rsidRDefault="000808E7" w:rsidP="000808E7">
            <w:pPr>
              <w:rPr>
                <w:rFonts w:asciiTheme="minorHAnsi" w:eastAsia="Arial" w:hAnsiTheme="minorHAnsi" w:cstheme="minorHAnsi"/>
              </w:rPr>
            </w:pPr>
            <w:r w:rsidRPr="003A63DE">
              <w:rPr>
                <w:rFonts w:asciiTheme="minorHAnsi" w:eastAsia="Arial" w:hAnsiTheme="minorHAnsi" w:cstheme="minorHAnsi"/>
                <w:bCs/>
              </w:rPr>
              <w:t>Zarządzanie</w:t>
            </w:r>
          </w:p>
        </w:tc>
        <w:tc>
          <w:tcPr>
            <w:tcW w:w="6350" w:type="dxa"/>
          </w:tcPr>
          <w:p w:rsidR="000808E7" w:rsidRDefault="000808E7" w:rsidP="000808E7">
            <w:pPr>
              <w:rPr>
                <w:rFonts w:asciiTheme="minorHAnsi" w:hAnsiTheme="minorHAnsi" w:cstheme="minorHAnsi"/>
                <w:bCs/>
              </w:rPr>
            </w:pPr>
            <w:r w:rsidRPr="003A63DE">
              <w:rPr>
                <w:rFonts w:asciiTheme="minorHAnsi" w:hAnsiTheme="minorHAnsi" w:cstheme="minorHAnsi"/>
                <w:bCs/>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0808E7" w:rsidRDefault="000808E7" w:rsidP="00C9222B">
            <w:pPr>
              <w:pStyle w:val="Akapitzlist"/>
              <w:numPr>
                <w:ilvl w:val="0"/>
                <w:numId w:val="47"/>
              </w:numPr>
              <w:rPr>
                <w:rFonts w:asciiTheme="minorHAnsi" w:hAnsiTheme="minorHAnsi" w:cstheme="minorHAnsi"/>
                <w:bCs/>
              </w:rPr>
            </w:pPr>
            <w:r w:rsidRPr="008857EA">
              <w:rPr>
                <w:rFonts w:asciiTheme="minorHAnsi" w:hAnsiTheme="minorHAnsi" w:cstheme="minorHAnsi"/>
                <w:bCs/>
              </w:rPr>
              <w:t xml:space="preserve">monitorowanie konfiguracji komponentów komputera - CPU, pamięć, HDD, wersje BIOS płyty </w:t>
            </w:r>
            <w:proofErr w:type="spellStart"/>
            <w:r w:rsidRPr="008857EA">
              <w:rPr>
                <w:rFonts w:asciiTheme="minorHAnsi" w:hAnsiTheme="minorHAnsi" w:cstheme="minorHAnsi"/>
                <w:bCs/>
              </w:rPr>
              <w:t>głównej;zdalną</w:t>
            </w:r>
            <w:proofErr w:type="spellEnd"/>
            <w:r w:rsidRPr="008857EA">
              <w:rPr>
                <w:rFonts w:asciiTheme="minorHAnsi" w:hAnsiTheme="minorHAnsi" w:cstheme="minorHAnsi"/>
                <w:bCs/>
              </w:rPr>
              <w:t xml:space="preserve"> konfigurację ustawień BIOS; zdalne przejęcie konsoli tekstowej systemu, przekierowanie procesu ładowania systemu operacyjnego z wirtualnego CD ROM lub FDD z serwera zarządzającego;</w:t>
            </w:r>
          </w:p>
          <w:p w:rsidR="000808E7" w:rsidRDefault="000808E7" w:rsidP="00C9222B">
            <w:pPr>
              <w:pStyle w:val="Akapitzlist"/>
              <w:numPr>
                <w:ilvl w:val="0"/>
                <w:numId w:val="47"/>
              </w:numPr>
              <w:rPr>
                <w:rFonts w:asciiTheme="minorHAnsi" w:hAnsiTheme="minorHAnsi" w:cstheme="minorHAnsi"/>
                <w:bCs/>
              </w:rPr>
            </w:pPr>
            <w:r w:rsidRPr="008857EA">
              <w:rPr>
                <w:rFonts w:asciiTheme="minorHAnsi" w:hAnsiTheme="minorHAnsi" w:cstheme="minorHAnsi"/>
                <w:bCs/>
              </w:rPr>
              <w:t>zapis i przechowywanie dodatkowych informacji o wersji zainstalowanego oprogramowania i zdalny odczyt tych informacji (wersja, zainstalowane uaktualnienia, sygnatury wirusów, itp.) z wbudowanej pamięci nieulotnej;</w:t>
            </w:r>
          </w:p>
          <w:p w:rsidR="000808E7" w:rsidRDefault="000808E7" w:rsidP="00C9222B">
            <w:pPr>
              <w:pStyle w:val="Akapitzlist"/>
              <w:numPr>
                <w:ilvl w:val="0"/>
                <w:numId w:val="47"/>
              </w:numPr>
              <w:rPr>
                <w:rFonts w:asciiTheme="minorHAnsi" w:hAnsiTheme="minorHAnsi" w:cstheme="minorHAnsi"/>
                <w:bCs/>
              </w:rPr>
            </w:pPr>
            <w:r w:rsidRPr="008857EA">
              <w:rPr>
                <w:rFonts w:asciiTheme="minorHAnsi" w:hAnsiTheme="minorHAnsi" w:cstheme="minorHAnsi"/>
                <w:bCs/>
              </w:rPr>
              <w:t>technologia zarządzania i monitorowania komputerem na poziomie sprzętowym powinna być zgodna z otwartymi standardami DMTF WS-MAN 1.0.0 (http://www.dmtf.org/standards/wsman) oraz DASH 1.0.0 (</w:t>
            </w:r>
            <w:hyperlink r:id="rId12" w:history="1">
              <w:r w:rsidRPr="000753AF">
                <w:rPr>
                  <w:rStyle w:val="Hipercze"/>
                  <w:rFonts w:asciiTheme="minorHAnsi" w:hAnsiTheme="minorHAnsi" w:cstheme="minorHAnsi"/>
                  <w:bCs/>
                </w:rPr>
                <w:t>http://www.dmtf.org/standards/mgmt/dash/</w:t>
              </w:r>
            </w:hyperlink>
            <w:r w:rsidRPr="008857EA">
              <w:rPr>
                <w:rFonts w:asciiTheme="minorHAnsi" w:hAnsiTheme="minorHAnsi" w:cstheme="minorHAnsi"/>
                <w:bCs/>
              </w:rPr>
              <w:t>);</w:t>
            </w:r>
          </w:p>
          <w:p w:rsidR="000808E7" w:rsidRDefault="000808E7" w:rsidP="00C9222B">
            <w:pPr>
              <w:pStyle w:val="Akapitzlist"/>
              <w:numPr>
                <w:ilvl w:val="0"/>
                <w:numId w:val="47"/>
              </w:numPr>
              <w:rPr>
                <w:rFonts w:asciiTheme="minorHAnsi" w:hAnsiTheme="minorHAnsi" w:cstheme="minorHAnsi"/>
                <w:bCs/>
              </w:rPr>
            </w:pPr>
            <w:r w:rsidRPr="008857EA">
              <w:rPr>
                <w:rFonts w:asciiTheme="minorHAnsi" w:hAnsiTheme="minorHAnsi" w:cstheme="minorHAnsi"/>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w:t>
            </w:r>
            <w:r>
              <w:rPr>
                <w:rFonts w:asciiTheme="minorHAnsi" w:hAnsiTheme="minorHAnsi" w:cstheme="minorHAnsi"/>
                <w:bCs/>
              </w:rPr>
              <w:t xml:space="preserve"> </w:t>
            </w:r>
            <w:r w:rsidRPr="008857EA">
              <w:rPr>
                <w:rFonts w:asciiTheme="minorHAnsi" w:hAnsiTheme="minorHAnsi" w:cstheme="minorHAnsi"/>
                <w:bCs/>
              </w:rPr>
              <w:t>BIOS;</w:t>
            </w:r>
          </w:p>
          <w:p w:rsidR="000808E7" w:rsidRDefault="000808E7" w:rsidP="00C9222B">
            <w:pPr>
              <w:pStyle w:val="Akapitzlist"/>
              <w:numPr>
                <w:ilvl w:val="0"/>
                <w:numId w:val="47"/>
              </w:numPr>
              <w:rPr>
                <w:rFonts w:asciiTheme="minorHAnsi" w:hAnsiTheme="minorHAnsi" w:cstheme="minorHAnsi"/>
                <w:bCs/>
              </w:rPr>
            </w:pPr>
            <w:r w:rsidRPr="008857EA">
              <w:rPr>
                <w:rFonts w:asciiTheme="minorHAnsi" w:hAnsiTheme="minorHAnsi" w:cstheme="minorHAnsi"/>
                <w:bCs/>
              </w:rPr>
              <w:t>wbudowany sprzętowo log operacji zdalnego zarządzania, możliwy do kasowania tylko przez upoważnionego użytkownika systemu sprzętowego zarządzania zdalnego.</w:t>
            </w:r>
          </w:p>
          <w:p w:rsidR="000808E7" w:rsidRPr="008857EA" w:rsidRDefault="000808E7" w:rsidP="00C9222B">
            <w:pPr>
              <w:pStyle w:val="Akapitzlist"/>
              <w:numPr>
                <w:ilvl w:val="0"/>
                <w:numId w:val="47"/>
              </w:numPr>
              <w:rPr>
                <w:rFonts w:asciiTheme="minorHAnsi" w:hAnsiTheme="minorHAnsi" w:cstheme="minorHAnsi"/>
                <w:bCs/>
              </w:rPr>
            </w:pPr>
            <w:r w:rsidRPr="008857EA">
              <w:rPr>
                <w:rFonts w:asciiTheme="minorHAnsi" w:hAnsiTheme="minorHAnsi" w:cstheme="minorHAnsi"/>
                <w:bCs/>
              </w:rPr>
              <w:t xml:space="preserve">zdalne przejecie pełnej konsoli graficznej systemu tzw. KVM </w:t>
            </w:r>
            <w:proofErr w:type="spellStart"/>
            <w:r w:rsidRPr="008857EA">
              <w:rPr>
                <w:rFonts w:asciiTheme="minorHAnsi" w:hAnsiTheme="minorHAnsi" w:cstheme="minorHAnsi"/>
                <w:bCs/>
              </w:rPr>
              <w:t>Redirection</w:t>
            </w:r>
            <w:proofErr w:type="spellEnd"/>
            <w:r w:rsidRPr="008857EA">
              <w:rPr>
                <w:rFonts w:asciiTheme="minorHAnsi" w:hAnsiTheme="minorHAnsi" w:cstheme="minorHAnsi"/>
                <w:bCs/>
              </w:rPr>
              <w:t xml:space="preserve"> (Keyboard, Video, Mouse) bez udziału systemu operacyjnego ani dodatkowych programów, również w przypadku braku lub uszkodzenia systemu operacyjnego do rozdzielczości 1920x1080 włącznie</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eastAsia="Arial"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Certyfikaty i standardy</w:t>
            </w:r>
          </w:p>
        </w:tc>
        <w:tc>
          <w:tcPr>
            <w:tcW w:w="6350" w:type="dxa"/>
          </w:tcPr>
          <w:p w:rsidR="000808E7" w:rsidRPr="007D6545" w:rsidRDefault="000808E7" w:rsidP="00C9222B">
            <w:pPr>
              <w:numPr>
                <w:ilvl w:val="0"/>
                <w:numId w:val="34"/>
              </w:numPr>
              <w:rPr>
                <w:rFonts w:asciiTheme="minorHAnsi" w:hAnsiTheme="minorHAnsi" w:cstheme="minorHAnsi"/>
                <w:bCs/>
              </w:rPr>
            </w:pPr>
            <w:r w:rsidRPr="007D6545">
              <w:rPr>
                <w:rFonts w:asciiTheme="minorHAnsi" w:hAnsiTheme="minorHAnsi" w:cstheme="minorHAnsi"/>
                <w:bCs/>
              </w:rPr>
              <w:t xml:space="preserve">Certyfikat ISO 9001 dla producenta sprzętu </w:t>
            </w:r>
            <w:r w:rsidRPr="007D6545">
              <w:rPr>
                <w:rFonts w:asciiTheme="minorHAnsi" w:hAnsiTheme="minorHAnsi" w:cstheme="minorHAnsi"/>
                <w:bCs/>
                <w:highlight w:val="yellow"/>
              </w:rPr>
              <w:t>(załączyć dokument potwierdzający spełnianie wymogu)</w:t>
            </w:r>
          </w:p>
          <w:p w:rsidR="000808E7" w:rsidRPr="007D6545" w:rsidRDefault="000808E7" w:rsidP="00C9222B">
            <w:pPr>
              <w:numPr>
                <w:ilvl w:val="0"/>
                <w:numId w:val="34"/>
              </w:numPr>
              <w:rPr>
                <w:rFonts w:asciiTheme="minorHAnsi" w:hAnsiTheme="minorHAnsi" w:cstheme="minorHAnsi"/>
                <w:bCs/>
              </w:rPr>
            </w:pPr>
            <w:r w:rsidRPr="007D6545">
              <w:rPr>
                <w:rFonts w:asciiTheme="minorHAnsi" w:hAnsiTheme="minorHAnsi" w:cstheme="minorHAnsi"/>
                <w:bCs/>
              </w:rPr>
              <w:t xml:space="preserve">Deklaracja zgodności CE </w:t>
            </w:r>
            <w:r w:rsidRPr="007D6545">
              <w:rPr>
                <w:rFonts w:asciiTheme="minorHAnsi" w:hAnsiTheme="minorHAnsi" w:cstheme="minorHAnsi"/>
                <w:bCs/>
                <w:highlight w:val="yellow"/>
              </w:rPr>
              <w:t>(załączyć do oferty)</w:t>
            </w:r>
          </w:p>
          <w:p w:rsidR="000808E7" w:rsidRPr="001A49D4" w:rsidRDefault="000808E7" w:rsidP="00C9222B">
            <w:pPr>
              <w:numPr>
                <w:ilvl w:val="0"/>
                <w:numId w:val="34"/>
              </w:numPr>
              <w:rPr>
                <w:rFonts w:asciiTheme="minorHAnsi" w:hAnsiTheme="minorHAnsi" w:cstheme="minorHAnsi"/>
                <w:bCs/>
              </w:rPr>
            </w:pPr>
            <w:r w:rsidRPr="001A49D4">
              <w:rPr>
                <w:rFonts w:asciiTheme="minorHAnsi" w:hAnsiTheme="minorHAnsi" w:cstheme="minorHAnsi"/>
                <w:bCs/>
              </w:rPr>
              <w:t xml:space="preserve">Komputer musi spełniać wymogi normy Energy Star 8.0 Wymagany certyfikat lub wpis dotyczący oferowanego modelu komputera w internetowym katalogu </w:t>
            </w:r>
            <w:hyperlink r:id="rId13" w:history="1">
              <w:r w:rsidRPr="001A49D4">
                <w:rPr>
                  <w:rStyle w:val="Hipercze"/>
                  <w:rFonts w:asciiTheme="minorHAnsi" w:hAnsiTheme="minorHAnsi" w:cstheme="minorHAnsi"/>
                  <w:bCs/>
                </w:rPr>
                <w:t>http://www.energystar.gov</w:t>
              </w:r>
            </w:hyperlink>
            <w:r w:rsidRPr="001A49D4">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0808E7" w:rsidRPr="001A49D4" w:rsidRDefault="000808E7" w:rsidP="00C9222B">
            <w:pPr>
              <w:numPr>
                <w:ilvl w:val="0"/>
                <w:numId w:val="34"/>
              </w:numPr>
              <w:rPr>
                <w:rFonts w:asciiTheme="minorHAnsi" w:hAnsiTheme="minorHAnsi" w:cstheme="minorHAnsi"/>
                <w:bCs/>
              </w:rPr>
            </w:pPr>
            <w:r w:rsidRPr="001A49D4">
              <w:rPr>
                <w:rFonts w:asciiTheme="minorHAnsi" w:hAnsiTheme="minorHAnsi" w:cstheme="minorHAnsi"/>
                <w:bCs/>
              </w:rPr>
              <w:t>Komputer musi spełniać wymogi normy EPEAT 2019 na poziomie min GOLD dla Polski</w:t>
            </w:r>
            <w:r>
              <w:rPr>
                <w:rFonts w:asciiTheme="minorHAnsi" w:hAnsiTheme="minorHAnsi" w:cstheme="minorHAnsi"/>
                <w:bCs/>
              </w:rPr>
              <w:t xml:space="preserve">. </w:t>
            </w:r>
            <w:r w:rsidRPr="001A49D4">
              <w:rPr>
                <w:rFonts w:asciiTheme="minorHAnsi" w:hAnsiTheme="minorHAnsi" w:cstheme="minorHAnsi"/>
                <w:bCs/>
              </w:rPr>
              <w:t xml:space="preserve">Wymagany certyfikat lub wpis dotyczący oferowanego modelu komputera w internetowym katalogu </w:t>
            </w:r>
            <w:hyperlink r:id="rId14" w:history="1">
              <w:r w:rsidRPr="001A49D4">
                <w:rPr>
                  <w:rStyle w:val="Hipercze"/>
                  <w:rFonts w:asciiTheme="minorHAnsi" w:hAnsiTheme="minorHAnsi" w:cstheme="minorHAnsi"/>
                  <w:bCs/>
                </w:rPr>
                <w:t>http://www.epeat.net</w:t>
              </w:r>
            </w:hyperlink>
            <w:r w:rsidRPr="001A49D4">
              <w:rPr>
                <w:rFonts w:asciiTheme="minorHAnsi" w:hAnsiTheme="minorHAnsi" w:cstheme="minorHAnsi"/>
                <w:bCs/>
              </w:rPr>
              <w:t xml:space="preserve"> – wymaga się wydruku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p w:rsidR="000808E7" w:rsidRPr="007D6545" w:rsidRDefault="000808E7" w:rsidP="00C9222B">
            <w:pPr>
              <w:numPr>
                <w:ilvl w:val="0"/>
                <w:numId w:val="34"/>
              </w:numPr>
              <w:rPr>
                <w:rFonts w:asciiTheme="minorHAnsi" w:hAnsiTheme="minorHAnsi" w:cstheme="minorHAnsi"/>
                <w:bCs/>
              </w:rPr>
            </w:pPr>
            <w:proofErr w:type="spellStart"/>
            <w:r w:rsidRPr="007D6545">
              <w:rPr>
                <w:rFonts w:asciiTheme="minorHAnsi" w:hAnsiTheme="minorHAnsi" w:cstheme="minorHAnsi"/>
                <w:bCs/>
                <w:lang w:val="en-US"/>
              </w:rPr>
              <w:t>Komputer</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musi</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spełniać</w:t>
            </w:r>
            <w:proofErr w:type="spellEnd"/>
            <w:r w:rsidRPr="007D6545">
              <w:rPr>
                <w:rFonts w:asciiTheme="minorHAnsi" w:hAnsiTheme="minorHAnsi" w:cstheme="minorHAnsi"/>
                <w:bCs/>
                <w:lang w:val="en-US"/>
              </w:rPr>
              <w:t xml:space="preserve"> </w:t>
            </w:r>
            <w:proofErr w:type="spellStart"/>
            <w:r w:rsidRPr="007D6545">
              <w:rPr>
                <w:rFonts w:asciiTheme="minorHAnsi" w:hAnsiTheme="minorHAnsi" w:cstheme="minorHAnsi"/>
                <w:bCs/>
                <w:lang w:val="en-US"/>
              </w:rPr>
              <w:t>wymogi</w:t>
            </w:r>
            <w:proofErr w:type="spellEnd"/>
            <w:r w:rsidRPr="007D6545">
              <w:rPr>
                <w:rFonts w:asciiTheme="minorHAnsi" w:hAnsiTheme="minorHAnsi" w:cstheme="minorHAnsi"/>
                <w:bCs/>
                <w:lang w:val="en-US"/>
              </w:rPr>
              <w:t xml:space="preserve">: TCO Certified All-in-One PCs 9 </w:t>
            </w:r>
            <w:proofErr w:type="spellStart"/>
            <w:r w:rsidRPr="007D6545">
              <w:rPr>
                <w:rFonts w:asciiTheme="minorHAnsi" w:hAnsiTheme="minorHAnsi" w:cstheme="minorHAnsi"/>
                <w:bCs/>
                <w:lang w:val="en-US"/>
              </w:rPr>
              <w:t>oraz</w:t>
            </w:r>
            <w:proofErr w:type="spellEnd"/>
            <w:r w:rsidRPr="007D6545">
              <w:rPr>
                <w:rFonts w:asciiTheme="minorHAnsi" w:hAnsiTheme="minorHAnsi" w:cstheme="minorHAnsi"/>
                <w:bCs/>
                <w:lang w:val="en-US"/>
              </w:rPr>
              <w:t xml:space="preserve"> TCO Certified Edge All-in-One PCs</w:t>
            </w:r>
            <w:r>
              <w:rPr>
                <w:rFonts w:asciiTheme="minorHAnsi" w:hAnsiTheme="minorHAnsi" w:cstheme="minorHAnsi"/>
                <w:bCs/>
                <w:lang w:val="en-US"/>
              </w:rPr>
              <w:t xml:space="preserve"> </w:t>
            </w:r>
            <w:r w:rsidRPr="007D6545">
              <w:rPr>
                <w:rFonts w:asciiTheme="minorHAnsi" w:hAnsiTheme="minorHAnsi" w:cstheme="minorHAnsi"/>
                <w:bCs/>
              </w:rPr>
              <w:t xml:space="preserve">Wymagany certyfikat lub wpis dotyczący oferowanego modelu komputera w internetowym katalogu </w:t>
            </w:r>
            <w:hyperlink r:id="rId15" w:history="1">
              <w:r w:rsidRPr="007D6545">
                <w:rPr>
                  <w:rStyle w:val="Hipercze"/>
                  <w:rFonts w:asciiTheme="minorHAnsi" w:hAnsiTheme="minorHAnsi" w:cstheme="minorHAnsi"/>
                </w:rPr>
                <w:t>https://tcocertified.com/</w:t>
              </w:r>
            </w:hyperlink>
            <w:r w:rsidRPr="007D6545">
              <w:rPr>
                <w:rFonts w:asciiTheme="minorHAnsi" w:hAnsiTheme="minorHAnsi" w:cstheme="minorHAnsi"/>
              </w:rPr>
              <w:t xml:space="preserve"> </w:t>
            </w:r>
            <w:r w:rsidRPr="007D6545">
              <w:rPr>
                <w:rFonts w:asciiTheme="minorHAnsi" w:hAnsiTheme="minorHAnsi" w:cstheme="minorHAnsi"/>
                <w:bCs/>
              </w:rPr>
              <w:t>– dopuszcza się wydruk ze strony internetowej</w:t>
            </w:r>
            <w:r>
              <w:rPr>
                <w:rFonts w:asciiTheme="minorHAnsi" w:hAnsiTheme="minorHAnsi" w:cstheme="minorHAnsi"/>
                <w:bCs/>
              </w:rPr>
              <w:t xml:space="preserve"> </w:t>
            </w:r>
            <w:r w:rsidRPr="007D6545">
              <w:rPr>
                <w:rFonts w:asciiTheme="minorHAnsi" w:hAnsiTheme="minorHAnsi" w:cstheme="minorHAnsi"/>
                <w:bCs/>
                <w:highlight w:val="yellow"/>
              </w:rPr>
              <w:t>(załączyć do oferty)</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eastAsia="Arial"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Warunki gwarancji</w:t>
            </w:r>
          </w:p>
        </w:tc>
        <w:tc>
          <w:tcPr>
            <w:tcW w:w="6350" w:type="dxa"/>
          </w:tcPr>
          <w:p w:rsidR="000808E7" w:rsidRPr="003A63DE" w:rsidRDefault="000808E7" w:rsidP="000808E7">
            <w:pPr>
              <w:suppressAutoHyphens/>
              <w:rPr>
                <w:rFonts w:asciiTheme="minorHAnsi" w:hAnsiTheme="minorHAnsi" w:cstheme="minorHAnsi"/>
                <w:bCs/>
                <w:iCs/>
              </w:rPr>
            </w:pPr>
            <w:r w:rsidRPr="003A63DE">
              <w:rPr>
                <w:rFonts w:asciiTheme="minorHAnsi" w:hAnsiTheme="minorHAnsi" w:cstheme="minorHAnsi"/>
                <w:bCs/>
                <w:iCs/>
              </w:rPr>
              <w:t>3-letnia</w:t>
            </w:r>
            <w:r w:rsidRPr="003A63DE">
              <w:rPr>
                <w:rFonts w:asciiTheme="minorHAnsi" w:hAnsiTheme="minorHAnsi" w:cstheme="minorHAnsi"/>
                <w:b/>
                <w:bCs/>
                <w:iCs/>
              </w:rPr>
              <w:t xml:space="preserve"> </w:t>
            </w:r>
            <w:r w:rsidRPr="003A63DE">
              <w:rPr>
                <w:rFonts w:asciiTheme="minorHAnsi" w:hAnsiTheme="minorHAnsi" w:cstheme="minorHAnsi"/>
                <w:bCs/>
                <w:iCs/>
              </w:rPr>
              <w:t xml:space="preserve">gwarancja producenta komputera  świadczona na miejscu u klienta </w:t>
            </w:r>
          </w:p>
          <w:p w:rsidR="000808E7" w:rsidRPr="003A63DE" w:rsidRDefault="000808E7" w:rsidP="000808E7">
            <w:pPr>
              <w:suppressAutoHyphens/>
              <w:rPr>
                <w:rFonts w:asciiTheme="minorHAnsi" w:hAnsiTheme="minorHAnsi" w:cstheme="minorHAnsi"/>
                <w:bCs/>
                <w:iCs/>
              </w:rPr>
            </w:pPr>
            <w:r w:rsidRPr="003A63DE">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0808E7" w:rsidRPr="003A63DE" w:rsidRDefault="000808E7" w:rsidP="000808E7">
            <w:pPr>
              <w:suppressAutoHyphens/>
              <w:rPr>
                <w:rFonts w:asciiTheme="minorHAnsi" w:hAnsiTheme="minorHAnsi" w:cstheme="minorHAnsi"/>
                <w:bCs/>
                <w:iCs/>
              </w:rPr>
            </w:pPr>
            <w:r>
              <w:rPr>
                <w:rFonts w:ascii="Cambria" w:hAnsi="Cambria" w:cstheme="minorHAnsi"/>
                <w:sz w:val="20"/>
                <w:szCs w:val="20"/>
              </w:rPr>
              <w:t xml:space="preserve">Serwis urządzeń musi być realizowany przez Producenta lub Autoryzowanego Partnera Serwisowego Producenta – </w:t>
            </w:r>
            <w:r>
              <w:rPr>
                <w:rFonts w:ascii="Cambria" w:hAnsi="Cambria" w:cstheme="minorHAnsi"/>
                <w:sz w:val="20"/>
                <w:szCs w:val="20"/>
                <w:highlight w:val="yellow"/>
              </w:rPr>
              <w:t>wymagane dołączenie do oferty oświadczenia Wykonawcy</w:t>
            </w:r>
            <w:r>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r>
              <w:rPr>
                <w:rFonts w:asciiTheme="minorHAnsi" w:hAnsiTheme="minorHAnsi" w:cstheme="minorHAnsi"/>
                <w:bCs/>
                <w:iCs/>
              </w:rPr>
              <w:t>.</w:t>
            </w:r>
          </w:p>
        </w:tc>
      </w:tr>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eastAsia="Arial" w:hAnsiTheme="minorHAnsi" w:cstheme="minorHAnsi"/>
                <w:sz w:val="20"/>
                <w:szCs w:val="20"/>
              </w:rPr>
            </w:pPr>
            <w:bookmarkStart w:id="0" w:name="_Hlk119163745"/>
          </w:p>
        </w:tc>
        <w:tc>
          <w:tcPr>
            <w:tcW w:w="3260" w:type="dxa"/>
          </w:tcPr>
          <w:p w:rsidR="000808E7" w:rsidRPr="003A63DE" w:rsidRDefault="000808E7" w:rsidP="000808E7">
            <w:pPr>
              <w:rPr>
                <w:rFonts w:asciiTheme="minorHAnsi" w:hAnsiTheme="minorHAnsi" w:cstheme="minorHAnsi"/>
              </w:rPr>
            </w:pPr>
            <w:r w:rsidRPr="003A63DE">
              <w:rPr>
                <w:rFonts w:asciiTheme="minorHAnsi" w:hAnsiTheme="minorHAnsi" w:cstheme="minorHAnsi"/>
                <w:bCs/>
              </w:rPr>
              <w:t>Wsparcie techniczne producenta</w:t>
            </w:r>
          </w:p>
        </w:tc>
        <w:tc>
          <w:tcPr>
            <w:tcW w:w="6350" w:type="dxa"/>
          </w:tcPr>
          <w:p w:rsidR="000808E7" w:rsidRPr="003A63DE" w:rsidRDefault="000808E7" w:rsidP="000808E7">
            <w:pPr>
              <w:rPr>
                <w:rFonts w:asciiTheme="minorHAnsi" w:hAnsiTheme="minorHAnsi" w:cstheme="minorHAnsi"/>
                <w:bCs/>
              </w:rPr>
            </w:pPr>
            <w:r w:rsidRPr="003A63DE">
              <w:rPr>
                <w:rFonts w:asciiTheme="minorHAnsi" w:hAnsiTheme="minorHAnsi" w:cstheme="min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0808E7" w:rsidRDefault="000808E7" w:rsidP="00C9222B">
            <w:pPr>
              <w:pStyle w:val="Akapitzlist"/>
              <w:numPr>
                <w:ilvl w:val="0"/>
                <w:numId w:val="48"/>
              </w:numPr>
              <w:rPr>
                <w:rFonts w:asciiTheme="minorHAnsi" w:hAnsiTheme="minorHAnsi" w:cstheme="minorHAnsi"/>
                <w:bCs/>
              </w:rPr>
            </w:pPr>
            <w:r w:rsidRPr="008857EA">
              <w:rPr>
                <w:rFonts w:asciiTheme="minorHAnsi" w:hAnsiTheme="minorHAnsi" w:cstheme="minorHAnsi"/>
                <w:bCs/>
              </w:rPr>
              <w:t>weryfikację konfiguracji fabrycznej wraz z wersją fabrycznie</w:t>
            </w:r>
          </w:p>
          <w:p w:rsidR="000808E7" w:rsidRDefault="000808E7" w:rsidP="00C9222B">
            <w:pPr>
              <w:pStyle w:val="Akapitzlist"/>
              <w:numPr>
                <w:ilvl w:val="0"/>
                <w:numId w:val="48"/>
              </w:numPr>
              <w:rPr>
                <w:rFonts w:asciiTheme="minorHAnsi" w:hAnsiTheme="minorHAnsi" w:cstheme="minorHAnsi"/>
                <w:bCs/>
              </w:rPr>
            </w:pPr>
            <w:r w:rsidRPr="008857EA">
              <w:rPr>
                <w:rFonts w:asciiTheme="minorHAnsi" w:hAnsiTheme="minorHAnsi" w:cstheme="minorHAnsi"/>
                <w:bCs/>
              </w:rPr>
              <w:t>dostarczonego oprogramowania (system operacyjny,</w:t>
            </w:r>
          </w:p>
          <w:p w:rsidR="000808E7" w:rsidRDefault="000808E7" w:rsidP="00C9222B">
            <w:pPr>
              <w:pStyle w:val="Akapitzlist"/>
              <w:numPr>
                <w:ilvl w:val="0"/>
                <w:numId w:val="48"/>
              </w:numPr>
              <w:rPr>
                <w:rFonts w:asciiTheme="minorHAnsi" w:hAnsiTheme="minorHAnsi" w:cstheme="minorHAnsi"/>
                <w:bCs/>
              </w:rPr>
            </w:pPr>
            <w:r w:rsidRPr="008857EA">
              <w:rPr>
                <w:rFonts w:asciiTheme="minorHAnsi" w:hAnsiTheme="minorHAnsi" w:cstheme="minorHAnsi"/>
                <w:bCs/>
              </w:rPr>
              <w:t>szczegółowa konfiguracja sprzętowa - CPU, HDD, pamięć)</w:t>
            </w:r>
          </w:p>
          <w:p w:rsidR="000808E7" w:rsidRPr="008857EA" w:rsidRDefault="000808E7" w:rsidP="00C9222B">
            <w:pPr>
              <w:pStyle w:val="Akapitzlist"/>
              <w:numPr>
                <w:ilvl w:val="0"/>
                <w:numId w:val="48"/>
              </w:numPr>
              <w:rPr>
                <w:rFonts w:asciiTheme="minorHAnsi" w:hAnsiTheme="minorHAnsi" w:cstheme="minorHAnsi"/>
                <w:bCs/>
              </w:rPr>
            </w:pPr>
            <w:r w:rsidRPr="008857EA">
              <w:rPr>
                <w:rFonts w:asciiTheme="minorHAnsi" w:hAnsiTheme="minorHAnsi" w:cstheme="minorHAnsi"/>
                <w:bCs/>
              </w:rPr>
              <w:t>czasu obowiązywania i typ udzielonej gwarancji</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Możliwość weryfikacji czasu obowiązywania i reżimu gwarancji bezpośrednio z sieci Internet za pośrednictwem strony www producenta komputera</w:t>
            </w:r>
          </w:p>
        </w:tc>
      </w:tr>
      <w:bookmarkEnd w:id="0"/>
      <w:tr w:rsidR="000808E7" w:rsidRPr="003A63DE" w:rsidTr="000808E7">
        <w:trPr>
          <w:trHeight w:val="454"/>
        </w:trPr>
        <w:tc>
          <w:tcPr>
            <w:tcW w:w="568" w:type="dxa"/>
          </w:tcPr>
          <w:p w:rsidR="000808E7" w:rsidRPr="003A63DE" w:rsidRDefault="000808E7" w:rsidP="00C9222B">
            <w:pPr>
              <w:numPr>
                <w:ilvl w:val="0"/>
                <w:numId w:val="35"/>
              </w:numPr>
              <w:suppressAutoHyphens/>
              <w:rPr>
                <w:rFonts w:asciiTheme="minorHAnsi" w:eastAsia="Arial" w:hAnsiTheme="minorHAnsi" w:cstheme="minorHAnsi"/>
                <w:sz w:val="20"/>
                <w:szCs w:val="20"/>
              </w:rPr>
            </w:pPr>
          </w:p>
        </w:tc>
        <w:tc>
          <w:tcPr>
            <w:tcW w:w="3260" w:type="dxa"/>
          </w:tcPr>
          <w:p w:rsidR="000808E7" w:rsidRPr="003A63DE" w:rsidRDefault="000808E7" w:rsidP="000808E7">
            <w:pPr>
              <w:rPr>
                <w:rFonts w:asciiTheme="minorHAnsi" w:hAnsiTheme="minorHAnsi" w:cstheme="minorHAnsi"/>
              </w:rPr>
            </w:pPr>
          </w:p>
        </w:tc>
        <w:tc>
          <w:tcPr>
            <w:tcW w:w="6350" w:type="dxa"/>
          </w:tcPr>
          <w:p w:rsidR="000808E7" w:rsidRPr="003A63DE" w:rsidRDefault="000808E7" w:rsidP="00C9222B">
            <w:pPr>
              <w:numPr>
                <w:ilvl w:val="0"/>
                <w:numId w:val="36"/>
              </w:numPr>
              <w:rPr>
                <w:rFonts w:asciiTheme="minorHAnsi" w:hAnsiTheme="minorHAnsi" w:cstheme="minorHAnsi"/>
                <w:bCs/>
              </w:rPr>
            </w:pPr>
            <w:r w:rsidRPr="003A63DE">
              <w:rPr>
                <w:rFonts w:asciiTheme="minorHAnsi" w:hAnsiTheme="minorHAnsi" w:cstheme="minorHAnsi"/>
                <w:bCs/>
              </w:rPr>
              <w:t xml:space="preserve">Zainstalowany system operacyjny </w:t>
            </w:r>
            <w:r w:rsidRPr="003A63DE">
              <w:rPr>
                <w:rFonts w:asciiTheme="minorHAnsi" w:hAnsiTheme="minorHAnsi" w:cstheme="minorHAnsi"/>
                <w:bCs/>
                <w:iCs/>
              </w:rPr>
              <w:t>Windows 11 Pro</w:t>
            </w:r>
            <w:r w:rsidRPr="003A63DE">
              <w:rPr>
                <w:rFonts w:asciiTheme="minorHAnsi" w:hAnsiTheme="minorHAnsi" w:cstheme="minorHAnsi"/>
                <w:bCs/>
                <w:i/>
              </w:rPr>
              <w:t xml:space="preserve"> </w:t>
            </w:r>
            <w:r w:rsidRPr="003A63DE">
              <w:rPr>
                <w:rFonts w:asciiTheme="minorHAnsi" w:hAnsiTheme="minorHAnsi" w:cstheme="minorHAnsi"/>
                <w:bCs/>
              </w:rPr>
              <w:t>lub system równoważny – przez równoważność rozumie się pełną funkcjonalność, jaką oferuje wymagany w SIWZ system operacyjny</w:t>
            </w:r>
          </w:p>
          <w:p w:rsidR="000808E7" w:rsidRPr="003A63DE" w:rsidRDefault="000808E7" w:rsidP="00C9222B">
            <w:pPr>
              <w:numPr>
                <w:ilvl w:val="0"/>
                <w:numId w:val="36"/>
              </w:numPr>
              <w:rPr>
                <w:rFonts w:asciiTheme="minorHAnsi" w:hAnsiTheme="minorHAnsi" w:cstheme="minorHAnsi"/>
                <w:bCs/>
              </w:rPr>
            </w:pPr>
            <w:r w:rsidRPr="003A63DE">
              <w:rPr>
                <w:rFonts w:asciiTheme="minorHAnsi" w:hAnsiTheme="minorHAnsi" w:cstheme="minorHAnsi"/>
                <w:bCs/>
              </w:rPr>
              <w:t>Wbudowane porty i złącza:</w:t>
            </w:r>
          </w:p>
          <w:p w:rsidR="000808E7" w:rsidRDefault="000808E7" w:rsidP="00C9222B">
            <w:pPr>
              <w:pStyle w:val="Akapitzlist"/>
              <w:numPr>
                <w:ilvl w:val="0"/>
                <w:numId w:val="49"/>
              </w:numPr>
              <w:rPr>
                <w:rFonts w:asciiTheme="minorHAnsi" w:hAnsiTheme="minorHAnsi" w:cstheme="minorHAnsi"/>
                <w:bCs/>
              </w:rPr>
            </w:pPr>
            <w:r w:rsidRPr="008857EA">
              <w:rPr>
                <w:rFonts w:asciiTheme="minorHAnsi" w:hAnsiTheme="minorHAnsi" w:cstheme="minorHAnsi"/>
                <w:bCs/>
              </w:rPr>
              <w:t xml:space="preserve">porty wideo z tyłu ekranu, min.: 1 szt. Display Port 2.1 oraz </w:t>
            </w:r>
            <w:r w:rsidRPr="008857EA">
              <w:rPr>
                <w:rFonts w:asciiTheme="minorHAnsi" w:hAnsiTheme="minorHAnsi" w:cstheme="minorHAnsi"/>
                <w:bCs/>
              </w:rPr>
              <w:br/>
              <w:t>1 szt. HDMI 2.1</w:t>
            </w:r>
          </w:p>
          <w:p w:rsidR="000808E7" w:rsidRDefault="000808E7" w:rsidP="00C9222B">
            <w:pPr>
              <w:pStyle w:val="Akapitzlist"/>
              <w:numPr>
                <w:ilvl w:val="0"/>
                <w:numId w:val="49"/>
              </w:numPr>
              <w:rPr>
                <w:rFonts w:asciiTheme="minorHAnsi" w:hAnsiTheme="minorHAnsi" w:cstheme="minorHAnsi"/>
                <w:bCs/>
              </w:rPr>
            </w:pPr>
            <w:r w:rsidRPr="008857EA">
              <w:rPr>
                <w:rFonts w:asciiTheme="minorHAnsi" w:hAnsiTheme="minorHAnsi" w:cstheme="minorHAnsi"/>
                <w:bCs/>
              </w:rPr>
              <w:t>6 portów USB w tym:</w:t>
            </w:r>
          </w:p>
          <w:p w:rsidR="000808E7" w:rsidRDefault="000808E7" w:rsidP="00C9222B">
            <w:pPr>
              <w:pStyle w:val="Akapitzlist"/>
              <w:numPr>
                <w:ilvl w:val="1"/>
                <w:numId w:val="49"/>
              </w:numPr>
              <w:rPr>
                <w:rFonts w:asciiTheme="minorHAnsi" w:hAnsiTheme="minorHAnsi" w:cstheme="minorHAnsi"/>
                <w:bCs/>
              </w:rPr>
            </w:pPr>
            <w:r w:rsidRPr="008857EA">
              <w:rPr>
                <w:rFonts w:asciiTheme="minorHAnsi" w:hAnsiTheme="minorHAnsi" w:cstheme="minorHAnsi"/>
                <w:bCs/>
              </w:rPr>
              <w:t>min. 3 x USB typ-A z tyłu obudowy w tym min 1x USB o szybkości 10Gb</w:t>
            </w:r>
          </w:p>
          <w:p w:rsidR="000808E7" w:rsidRDefault="000808E7" w:rsidP="00C9222B">
            <w:pPr>
              <w:pStyle w:val="Akapitzlist"/>
              <w:numPr>
                <w:ilvl w:val="1"/>
                <w:numId w:val="49"/>
              </w:numPr>
              <w:rPr>
                <w:rFonts w:asciiTheme="minorHAnsi" w:hAnsiTheme="minorHAnsi" w:cstheme="minorHAnsi"/>
                <w:bCs/>
              </w:rPr>
            </w:pPr>
            <w:r w:rsidRPr="008857EA">
              <w:rPr>
                <w:rFonts w:asciiTheme="minorHAnsi" w:hAnsiTheme="minorHAnsi" w:cstheme="minorHAnsi"/>
                <w:bCs/>
              </w:rPr>
              <w:t xml:space="preserve">min. 1 x USB typ-C 10Gb z DP Alt </w:t>
            </w:r>
            <w:proofErr w:type="spellStart"/>
            <w:r w:rsidRPr="008857EA">
              <w:rPr>
                <w:rFonts w:asciiTheme="minorHAnsi" w:hAnsiTheme="minorHAnsi" w:cstheme="minorHAnsi"/>
                <w:bCs/>
              </w:rPr>
              <w:t>Mode</w:t>
            </w:r>
            <w:proofErr w:type="spellEnd"/>
            <w:r w:rsidRPr="008857EA">
              <w:rPr>
                <w:rFonts w:asciiTheme="minorHAnsi" w:hAnsiTheme="minorHAnsi" w:cstheme="minorHAnsi"/>
                <w:bCs/>
              </w:rPr>
              <w:t xml:space="preserve"> z tyłu obudowy</w:t>
            </w:r>
          </w:p>
          <w:p w:rsidR="000808E7" w:rsidRDefault="000808E7" w:rsidP="00C9222B">
            <w:pPr>
              <w:pStyle w:val="Akapitzlist"/>
              <w:numPr>
                <w:ilvl w:val="1"/>
                <w:numId w:val="49"/>
              </w:numPr>
              <w:rPr>
                <w:rFonts w:asciiTheme="minorHAnsi" w:hAnsiTheme="minorHAnsi" w:cstheme="minorHAnsi"/>
                <w:bCs/>
              </w:rPr>
            </w:pPr>
            <w:r w:rsidRPr="008857EA">
              <w:rPr>
                <w:rFonts w:asciiTheme="minorHAnsi" w:hAnsiTheme="minorHAnsi" w:cstheme="minorHAnsi"/>
                <w:bCs/>
              </w:rPr>
              <w:t xml:space="preserve">min. 1 x USB typ-C 20Gb z ładowaniem zewnętrznych urządzeń do 15V + 1 x USB typ-A 10 </w:t>
            </w:r>
            <w:proofErr w:type="spellStart"/>
            <w:r w:rsidRPr="008857EA">
              <w:rPr>
                <w:rFonts w:asciiTheme="minorHAnsi" w:hAnsiTheme="minorHAnsi" w:cstheme="minorHAnsi"/>
                <w:bCs/>
              </w:rPr>
              <w:t>Gb</w:t>
            </w:r>
            <w:proofErr w:type="spellEnd"/>
            <w:r w:rsidRPr="008857EA">
              <w:rPr>
                <w:rFonts w:asciiTheme="minorHAnsi" w:hAnsiTheme="minorHAnsi" w:cstheme="minorHAnsi"/>
                <w:bCs/>
              </w:rPr>
              <w:t>– oba porty usytuowane na dolnej krawędzi ekranu matrycy</w:t>
            </w:r>
          </w:p>
          <w:p w:rsidR="000808E7" w:rsidRDefault="000808E7" w:rsidP="00C9222B">
            <w:pPr>
              <w:pStyle w:val="Akapitzlist"/>
              <w:numPr>
                <w:ilvl w:val="0"/>
                <w:numId w:val="49"/>
              </w:numPr>
              <w:rPr>
                <w:rFonts w:asciiTheme="minorHAnsi" w:hAnsiTheme="minorHAnsi" w:cstheme="minorHAnsi"/>
                <w:bCs/>
              </w:rPr>
            </w:pPr>
            <w:r w:rsidRPr="008857EA">
              <w:rPr>
                <w:rFonts w:asciiTheme="minorHAnsi" w:hAnsiTheme="minorHAnsi" w:cstheme="minorHAnsi"/>
                <w:bCs/>
              </w:rPr>
              <w:t xml:space="preserve">1x TB4 40 </w:t>
            </w:r>
            <w:proofErr w:type="spellStart"/>
            <w:r w:rsidRPr="008857EA">
              <w:rPr>
                <w:rFonts w:asciiTheme="minorHAnsi" w:hAnsiTheme="minorHAnsi" w:cstheme="minorHAnsi"/>
                <w:bCs/>
              </w:rPr>
              <w:t>Gbps</w:t>
            </w:r>
            <w:proofErr w:type="spellEnd"/>
            <w:r w:rsidRPr="008857EA">
              <w:rPr>
                <w:rFonts w:asciiTheme="minorHAnsi" w:hAnsiTheme="minorHAnsi" w:cstheme="minorHAnsi"/>
                <w:bCs/>
              </w:rPr>
              <w:t xml:space="preserve"> z PD 100W.</w:t>
            </w:r>
          </w:p>
          <w:p w:rsidR="000808E7" w:rsidRDefault="000808E7" w:rsidP="00C9222B">
            <w:pPr>
              <w:pStyle w:val="Akapitzlist"/>
              <w:numPr>
                <w:ilvl w:val="0"/>
                <w:numId w:val="49"/>
              </w:numPr>
              <w:rPr>
                <w:rFonts w:asciiTheme="minorHAnsi" w:hAnsiTheme="minorHAnsi" w:cstheme="minorHAnsi"/>
                <w:bCs/>
              </w:rPr>
            </w:pPr>
            <w:r w:rsidRPr="008857EA">
              <w:rPr>
                <w:rFonts w:asciiTheme="minorHAnsi" w:hAnsiTheme="minorHAnsi" w:cstheme="minorHAnsi"/>
                <w:bCs/>
              </w:rPr>
              <w:t>port sieciowy RJ-45</w:t>
            </w:r>
          </w:p>
          <w:p w:rsidR="000808E7" w:rsidRDefault="000808E7" w:rsidP="00C9222B">
            <w:pPr>
              <w:pStyle w:val="Akapitzlist"/>
              <w:numPr>
                <w:ilvl w:val="0"/>
                <w:numId w:val="49"/>
              </w:numPr>
              <w:rPr>
                <w:rFonts w:asciiTheme="minorHAnsi" w:hAnsiTheme="minorHAnsi" w:cstheme="minorHAnsi"/>
                <w:bCs/>
              </w:rPr>
            </w:pPr>
            <w:r w:rsidRPr="008857EA">
              <w:rPr>
                <w:rFonts w:asciiTheme="minorHAnsi" w:hAnsiTheme="minorHAnsi" w:cstheme="minorHAnsi"/>
                <w:bCs/>
              </w:rPr>
              <w:t xml:space="preserve">porty audio: wyjście liniowe – COMBO </w:t>
            </w:r>
            <w:proofErr w:type="spellStart"/>
            <w:r w:rsidRPr="008857EA">
              <w:rPr>
                <w:rFonts w:asciiTheme="minorHAnsi" w:hAnsiTheme="minorHAnsi" w:cstheme="minorHAnsi"/>
                <w:bCs/>
              </w:rPr>
              <w:t>jack</w:t>
            </w:r>
            <w:proofErr w:type="spellEnd"/>
            <w:r w:rsidRPr="008857EA">
              <w:rPr>
                <w:rFonts w:asciiTheme="minorHAnsi" w:hAnsiTheme="minorHAnsi" w:cstheme="minorHAnsi"/>
                <w:bCs/>
              </w:rPr>
              <w:t xml:space="preserve"> </w:t>
            </w:r>
          </w:p>
          <w:p w:rsidR="000808E7" w:rsidRPr="008857EA" w:rsidRDefault="000808E7" w:rsidP="00C9222B">
            <w:pPr>
              <w:pStyle w:val="Akapitzlist"/>
              <w:numPr>
                <w:ilvl w:val="0"/>
                <w:numId w:val="49"/>
              </w:numPr>
              <w:rPr>
                <w:rFonts w:asciiTheme="minorHAnsi" w:hAnsiTheme="minorHAnsi" w:cstheme="minorHAnsi"/>
                <w:bCs/>
              </w:rPr>
            </w:pPr>
            <w:r w:rsidRPr="008857EA">
              <w:rPr>
                <w:rFonts w:asciiTheme="minorHAnsi" w:hAnsiTheme="minorHAnsi" w:cstheme="minorHAnsi"/>
                <w:bCs/>
              </w:rPr>
              <w:t>kamera internetowa pop-</w:t>
            </w:r>
            <w:proofErr w:type="spellStart"/>
            <w:r w:rsidRPr="008857EA">
              <w:rPr>
                <w:rFonts w:asciiTheme="minorHAnsi" w:hAnsiTheme="minorHAnsi" w:cstheme="minorHAnsi"/>
                <w:bCs/>
              </w:rPr>
              <w:t>up</w:t>
            </w:r>
            <w:proofErr w:type="spellEnd"/>
            <w:r w:rsidRPr="008857EA">
              <w:rPr>
                <w:rFonts w:asciiTheme="minorHAnsi" w:hAnsiTheme="minorHAnsi" w:cstheme="minorHAnsi"/>
                <w:bCs/>
              </w:rPr>
              <w:t xml:space="preserve"> 5 MP ze zintegrowaną podwójną macierzą cyfrowego mikrofonu</w:t>
            </w:r>
          </w:p>
          <w:p w:rsidR="000808E7" w:rsidRPr="003A63DE" w:rsidRDefault="000808E7" w:rsidP="000808E7">
            <w:pPr>
              <w:rPr>
                <w:rFonts w:asciiTheme="minorHAnsi" w:hAnsiTheme="minorHAnsi" w:cstheme="minorHAnsi"/>
                <w:bCs/>
              </w:rPr>
            </w:pPr>
            <w:r w:rsidRPr="003A63DE">
              <w:rPr>
                <w:rFonts w:asciiTheme="minorHAnsi" w:hAnsiTheme="minorHAnsi" w:cstheme="minorHAnsi"/>
                <w:bCs/>
              </w:rPr>
              <w:t>Wymagana ilość i rozmieszczenie (na zewnątrz obudowy komputera) portów USB nie może być osiągnięta w wyniku stosowania konwerterów, przejściówek, adapterów itp.</w:t>
            </w:r>
          </w:p>
          <w:p w:rsidR="000808E7" w:rsidRPr="003A63DE" w:rsidRDefault="000808E7" w:rsidP="00C9222B">
            <w:pPr>
              <w:numPr>
                <w:ilvl w:val="0"/>
                <w:numId w:val="36"/>
              </w:numPr>
              <w:rPr>
                <w:rFonts w:asciiTheme="minorHAnsi" w:hAnsiTheme="minorHAnsi" w:cstheme="minorHAnsi"/>
                <w:bCs/>
              </w:rPr>
            </w:pPr>
            <w:r w:rsidRPr="003A63DE">
              <w:rPr>
                <w:rFonts w:asciiTheme="minorHAnsi" w:hAnsiTheme="minorHAnsi" w:cstheme="minorHAnsi"/>
                <w:bCs/>
              </w:rPr>
              <w:t xml:space="preserve">Karta sieciowa 10/100/1000 Ethernet RJ 45 (zintegrowana) z obsługą PXE, </w:t>
            </w:r>
            <w:proofErr w:type="spellStart"/>
            <w:r w:rsidRPr="003A63DE">
              <w:rPr>
                <w:rFonts w:asciiTheme="minorHAnsi" w:hAnsiTheme="minorHAnsi" w:cstheme="minorHAnsi"/>
                <w:bCs/>
              </w:rPr>
              <w:t>WoL</w:t>
            </w:r>
            <w:proofErr w:type="spellEnd"/>
            <w:r w:rsidRPr="003A63DE">
              <w:rPr>
                <w:rFonts w:asciiTheme="minorHAnsi" w:hAnsiTheme="minorHAnsi" w:cstheme="minorHAnsi"/>
                <w:bCs/>
              </w:rPr>
              <w:t xml:space="preserve">, </w:t>
            </w:r>
          </w:p>
          <w:p w:rsidR="000808E7" w:rsidRPr="003A63DE" w:rsidRDefault="000808E7" w:rsidP="00C9222B">
            <w:pPr>
              <w:numPr>
                <w:ilvl w:val="0"/>
                <w:numId w:val="36"/>
              </w:numPr>
              <w:rPr>
                <w:rFonts w:asciiTheme="minorHAnsi" w:hAnsiTheme="minorHAnsi" w:cstheme="minorHAnsi"/>
                <w:bCs/>
                <w:lang w:val="en-US"/>
              </w:rPr>
            </w:pPr>
            <w:r w:rsidRPr="003A63DE">
              <w:rPr>
                <w:rFonts w:asciiTheme="minorHAnsi" w:hAnsiTheme="minorHAnsi" w:cstheme="minorHAnsi"/>
                <w:bCs/>
                <w:lang w:val="en-US"/>
              </w:rPr>
              <w:t xml:space="preserve">Karta </w:t>
            </w:r>
            <w:proofErr w:type="spellStart"/>
            <w:r w:rsidRPr="003A63DE">
              <w:rPr>
                <w:rFonts w:asciiTheme="minorHAnsi" w:hAnsiTheme="minorHAnsi" w:cstheme="minorHAnsi"/>
                <w:bCs/>
                <w:lang w:val="en-US"/>
              </w:rPr>
              <w:t>WiFi</w:t>
            </w:r>
            <w:proofErr w:type="spellEnd"/>
            <w:r w:rsidRPr="003A63DE">
              <w:rPr>
                <w:rFonts w:asciiTheme="minorHAnsi" w:hAnsiTheme="minorHAnsi" w:cstheme="minorHAnsi"/>
                <w:bCs/>
                <w:lang w:val="en-US"/>
              </w:rPr>
              <w:t xml:space="preserve"> 7 BE200 z Bluetooth 5.4 Combo </w:t>
            </w:r>
          </w:p>
          <w:p w:rsidR="000808E7" w:rsidRDefault="000808E7" w:rsidP="00C9222B">
            <w:pPr>
              <w:numPr>
                <w:ilvl w:val="0"/>
                <w:numId w:val="36"/>
              </w:numPr>
              <w:rPr>
                <w:rFonts w:asciiTheme="minorHAnsi" w:hAnsiTheme="minorHAnsi" w:cstheme="minorHAnsi"/>
                <w:bCs/>
              </w:rPr>
            </w:pPr>
            <w:r w:rsidRPr="0041645F">
              <w:rPr>
                <w:rFonts w:asciiTheme="minorHAnsi" w:hAnsiTheme="minorHAnsi" w:cstheme="minorHAnsi"/>
                <w:bCs/>
              </w:rPr>
              <w:t>Płyta główna z chipsetem min Q870, wyposażona w:</w:t>
            </w:r>
          </w:p>
          <w:p w:rsidR="000808E7" w:rsidRDefault="000808E7" w:rsidP="00C9222B">
            <w:pPr>
              <w:numPr>
                <w:ilvl w:val="1"/>
                <w:numId w:val="36"/>
              </w:numPr>
              <w:ind w:left="602"/>
              <w:rPr>
                <w:rFonts w:asciiTheme="minorHAnsi" w:hAnsiTheme="minorHAnsi" w:cstheme="minorHAnsi"/>
                <w:bCs/>
              </w:rPr>
            </w:pPr>
            <w:r w:rsidRPr="0041645F">
              <w:rPr>
                <w:rFonts w:asciiTheme="minorHAnsi" w:hAnsiTheme="minorHAnsi" w:cstheme="minorHAnsi"/>
                <w:bCs/>
              </w:rPr>
              <w:t>2 złącza SODIMM z obsługą do 64GB pamięci RAM 5600MHz</w:t>
            </w:r>
          </w:p>
          <w:p w:rsidR="000808E7" w:rsidRPr="0041645F" w:rsidRDefault="000808E7" w:rsidP="00C9222B">
            <w:pPr>
              <w:numPr>
                <w:ilvl w:val="1"/>
                <w:numId w:val="36"/>
              </w:numPr>
              <w:ind w:left="602"/>
              <w:rPr>
                <w:rFonts w:asciiTheme="minorHAnsi" w:hAnsiTheme="minorHAnsi" w:cstheme="minorHAnsi"/>
                <w:bCs/>
              </w:rPr>
            </w:pPr>
            <w:r w:rsidRPr="0041645F">
              <w:rPr>
                <w:rFonts w:asciiTheme="minorHAnsi" w:hAnsiTheme="minorHAnsi" w:cstheme="minorHAnsi"/>
                <w:bCs/>
              </w:rPr>
              <w:t xml:space="preserve">sloty: 1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WLAN, 2 szt. M.2 </w:t>
            </w:r>
            <w:proofErr w:type="spellStart"/>
            <w:r w:rsidRPr="0041645F">
              <w:rPr>
                <w:rFonts w:asciiTheme="minorHAnsi" w:hAnsiTheme="minorHAnsi" w:cstheme="minorHAnsi"/>
                <w:bCs/>
              </w:rPr>
              <w:t>PCIe</w:t>
            </w:r>
            <w:proofErr w:type="spellEnd"/>
            <w:r w:rsidRPr="0041645F">
              <w:rPr>
                <w:rFonts w:asciiTheme="minorHAnsi" w:hAnsiTheme="minorHAnsi" w:cstheme="minorHAnsi"/>
                <w:bCs/>
              </w:rPr>
              <w:t xml:space="preserve"> dla dysków</w:t>
            </w:r>
            <w:r>
              <w:rPr>
                <w:rFonts w:asciiTheme="minorHAnsi" w:hAnsiTheme="minorHAnsi" w:cstheme="minorHAnsi"/>
                <w:bCs/>
              </w:rPr>
              <w:t xml:space="preserve"> </w:t>
            </w:r>
            <w:r w:rsidRPr="0041645F">
              <w:rPr>
                <w:rFonts w:asciiTheme="minorHAnsi" w:hAnsiTheme="minorHAnsi" w:cstheme="minorHAnsi"/>
                <w:bCs/>
              </w:rPr>
              <w:t>SSD</w:t>
            </w:r>
          </w:p>
          <w:p w:rsidR="000808E7" w:rsidRPr="003A63DE" w:rsidRDefault="000808E7" w:rsidP="00C9222B">
            <w:pPr>
              <w:numPr>
                <w:ilvl w:val="0"/>
                <w:numId w:val="36"/>
              </w:numPr>
              <w:rPr>
                <w:rFonts w:asciiTheme="minorHAnsi" w:hAnsiTheme="minorHAnsi" w:cstheme="minorHAnsi"/>
                <w:bCs/>
              </w:rPr>
            </w:pPr>
            <w:r w:rsidRPr="003A63DE">
              <w:rPr>
                <w:rFonts w:asciiTheme="minorHAnsi" w:hAnsiTheme="minorHAnsi" w:cstheme="minorHAnsi"/>
                <w:bCs/>
              </w:rPr>
              <w:t xml:space="preserve">Klawiatura w układzie polski programisty </w:t>
            </w:r>
          </w:p>
          <w:p w:rsidR="000808E7" w:rsidRPr="003A63DE" w:rsidRDefault="000808E7" w:rsidP="00C9222B">
            <w:pPr>
              <w:numPr>
                <w:ilvl w:val="0"/>
                <w:numId w:val="36"/>
              </w:numPr>
              <w:rPr>
                <w:rFonts w:asciiTheme="minorHAnsi" w:hAnsiTheme="minorHAnsi" w:cstheme="minorHAnsi"/>
                <w:bCs/>
              </w:rPr>
            </w:pPr>
            <w:r w:rsidRPr="003A63DE">
              <w:rPr>
                <w:rFonts w:asciiTheme="minorHAnsi" w:hAnsiTheme="minorHAnsi" w:cstheme="minorHAnsi"/>
                <w:bCs/>
              </w:rPr>
              <w:t>Mysz przewodowa z min dwoma klawiszami oraz rolką (</w:t>
            </w:r>
            <w:proofErr w:type="spellStart"/>
            <w:r w:rsidRPr="003A63DE">
              <w:rPr>
                <w:rFonts w:asciiTheme="minorHAnsi" w:hAnsiTheme="minorHAnsi" w:cstheme="minorHAnsi"/>
                <w:bCs/>
              </w:rPr>
              <w:t>scroll</w:t>
            </w:r>
            <w:proofErr w:type="spellEnd"/>
            <w:r w:rsidRPr="003A63DE">
              <w:rPr>
                <w:rFonts w:asciiTheme="minorHAnsi" w:hAnsiTheme="minorHAnsi" w:cstheme="minorHAnsi"/>
                <w:bCs/>
              </w:rPr>
              <w:t>)</w:t>
            </w:r>
          </w:p>
        </w:tc>
      </w:tr>
    </w:tbl>
    <w:p w:rsidR="000808E7" w:rsidRPr="00032081" w:rsidRDefault="000808E7" w:rsidP="00C9222B">
      <w:pPr>
        <w:pStyle w:val="Nagwek1"/>
        <w:numPr>
          <w:ilvl w:val="0"/>
          <w:numId w:val="53"/>
        </w:numPr>
        <w:tabs>
          <w:tab w:val="num" w:pos="360"/>
        </w:tabs>
        <w:spacing w:after="360"/>
        <w:ind w:left="0" w:hanging="567"/>
        <w:rPr>
          <w:b/>
          <w:bCs/>
          <w:i/>
          <w:iCs/>
        </w:rPr>
      </w:pPr>
      <w:r w:rsidRPr="00032081">
        <w:rPr>
          <w:b/>
          <w:bCs/>
          <w:i/>
          <w:iCs/>
        </w:rPr>
        <w:t xml:space="preserve">Komputer przenośny – </w:t>
      </w:r>
      <w:r>
        <w:rPr>
          <w:b/>
          <w:bCs/>
          <w:i/>
          <w:iCs/>
        </w:rPr>
        <w:t>8</w:t>
      </w:r>
      <w:r w:rsidRPr="00032081">
        <w:rPr>
          <w:b/>
          <w:bCs/>
          <w:i/>
          <w:iCs/>
        </w:rPr>
        <w:t xml:space="preserve"> szt. </w:t>
      </w:r>
      <w:r w:rsidRPr="007D6545">
        <w:rPr>
          <w:b/>
          <w:bCs/>
          <w:i/>
          <w:iCs/>
        </w:rPr>
        <w:t>–</w:t>
      </w:r>
      <w:r w:rsidRPr="00032081">
        <w:rPr>
          <w:b/>
          <w:bCs/>
          <w:i/>
          <w:iCs/>
        </w:rPr>
        <w:t xml:space="preserve"> VAT 23%</w:t>
      </w:r>
    </w:p>
    <w:tbl>
      <w:tblPr>
        <w:tblStyle w:val="Tabelasiatki1jasnaakcent16"/>
        <w:tblW w:w="10207" w:type="dxa"/>
        <w:tblInd w:w="-431" w:type="dxa"/>
        <w:tblLayout w:type="fixed"/>
        <w:tblLook w:val="0000" w:firstRow="0" w:lastRow="0" w:firstColumn="0" w:lastColumn="0" w:noHBand="0" w:noVBand="0"/>
      </w:tblPr>
      <w:tblGrid>
        <w:gridCol w:w="568"/>
        <w:gridCol w:w="3260"/>
        <w:gridCol w:w="6379"/>
      </w:tblGrid>
      <w:tr w:rsidR="000808E7" w:rsidRPr="008857EA" w:rsidTr="000808E7">
        <w:trPr>
          <w:trHeight w:val="266"/>
        </w:trPr>
        <w:tc>
          <w:tcPr>
            <w:tcW w:w="568" w:type="dxa"/>
            <w:shd w:val="clear" w:color="auto" w:fill="C6D9F1" w:themeFill="text2" w:themeFillTint="33"/>
          </w:tcPr>
          <w:p w:rsidR="000808E7" w:rsidRPr="008857EA" w:rsidRDefault="000808E7" w:rsidP="000808E7">
            <w:pPr>
              <w:rPr>
                <w:rFonts w:asciiTheme="minorHAnsi" w:eastAsia="Arial" w:hAnsiTheme="minorHAnsi" w:cstheme="minorHAnsi"/>
                <w:b/>
              </w:rPr>
            </w:pPr>
            <w:r w:rsidRPr="00032081">
              <w:rPr>
                <w:rFonts w:asciiTheme="minorHAnsi" w:eastAsia="Arial" w:hAnsiTheme="minorHAnsi" w:cstheme="minorHAnsi"/>
                <w:b/>
              </w:rPr>
              <w:t>L.p.</w:t>
            </w:r>
          </w:p>
        </w:tc>
        <w:tc>
          <w:tcPr>
            <w:tcW w:w="3260" w:type="dxa"/>
            <w:shd w:val="clear" w:color="auto" w:fill="C6D9F1" w:themeFill="text2" w:themeFillTint="33"/>
          </w:tcPr>
          <w:p w:rsidR="000808E7" w:rsidRPr="008857EA" w:rsidRDefault="000808E7" w:rsidP="000808E7">
            <w:pPr>
              <w:rPr>
                <w:rFonts w:asciiTheme="minorHAnsi" w:eastAsia="Arial" w:hAnsiTheme="minorHAnsi" w:cstheme="minorHAnsi"/>
                <w:b/>
                <w:szCs w:val="24"/>
              </w:rPr>
            </w:pPr>
            <w:r w:rsidRPr="008857EA">
              <w:rPr>
                <w:rFonts w:asciiTheme="minorHAnsi" w:eastAsia="Arial" w:hAnsiTheme="minorHAnsi" w:cstheme="minorHAnsi"/>
                <w:b/>
                <w:szCs w:val="24"/>
              </w:rPr>
              <w:t>Nazwa komponentu</w:t>
            </w:r>
          </w:p>
        </w:tc>
        <w:tc>
          <w:tcPr>
            <w:tcW w:w="6379" w:type="dxa"/>
            <w:shd w:val="clear" w:color="auto" w:fill="C6D9F1" w:themeFill="text2" w:themeFillTint="33"/>
          </w:tcPr>
          <w:p w:rsidR="000808E7" w:rsidRPr="008857EA" w:rsidRDefault="000808E7" w:rsidP="000808E7">
            <w:pPr>
              <w:rPr>
                <w:rFonts w:asciiTheme="minorHAnsi" w:hAnsiTheme="minorHAnsi" w:cstheme="minorHAnsi"/>
                <w:b/>
                <w:szCs w:val="24"/>
              </w:rPr>
            </w:pPr>
            <w:r w:rsidRPr="008857EA">
              <w:rPr>
                <w:rFonts w:asciiTheme="minorHAnsi" w:hAnsiTheme="minorHAnsi" w:cstheme="minorHAnsi"/>
                <w:b/>
                <w:szCs w:val="24"/>
              </w:rPr>
              <w:t>Wymagane minimalne parametry techniczne komputerów</w:t>
            </w:r>
          </w:p>
        </w:tc>
      </w:tr>
      <w:tr w:rsidR="000808E7" w:rsidRPr="008857EA" w:rsidTr="000808E7">
        <w:trPr>
          <w:trHeight w:val="599"/>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Typ</w:t>
            </w:r>
          </w:p>
        </w:tc>
        <w:tc>
          <w:tcPr>
            <w:tcW w:w="6379" w:type="dxa"/>
          </w:tcPr>
          <w:p w:rsidR="000808E7" w:rsidRPr="008857EA" w:rsidRDefault="000808E7" w:rsidP="000808E7">
            <w:pPr>
              <w:rPr>
                <w:rFonts w:asciiTheme="minorHAnsi" w:hAnsiTheme="minorHAnsi" w:cstheme="minorHAnsi"/>
                <w:bCs/>
              </w:rPr>
            </w:pPr>
            <w:r w:rsidRPr="008857EA">
              <w:rPr>
                <w:rFonts w:asciiTheme="minorHAnsi" w:hAnsiTheme="minorHAnsi" w:cstheme="minorHAnsi"/>
                <w:bCs/>
              </w:rPr>
              <w:t xml:space="preserve">Komputer przenośny typu notebook z ekranem 16" o rozdzielczości: WUXGA (1920x1200) w technologii LED IPS przeciwodblaskowy, jasność min 400 nitów, kontrast min 1000:1, kąty widzenia góra/dół/lewo/prawo: 89/89/89/89, </w:t>
            </w:r>
            <w:proofErr w:type="spellStart"/>
            <w:r w:rsidRPr="008857EA">
              <w:rPr>
                <w:rFonts w:asciiTheme="minorHAnsi" w:hAnsiTheme="minorHAnsi" w:cstheme="minorHAnsi"/>
                <w:bCs/>
              </w:rPr>
              <w:t>sRBG</w:t>
            </w:r>
            <w:proofErr w:type="spellEnd"/>
            <w:r w:rsidRPr="008857EA">
              <w:rPr>
                <w:rFonts w:asciiTheme="minorHAnsi" w:hAnsiTheme="minorHAnsi" w:cstheme="minorHAnsi"/>
                <w:bCs/>
              </w:rPr>
              <w:t xml:space="preserve"> 100%, </w:t>
            </w:r>
            <w:proofErr w:type="spellStart"/>
            <w:r w:rsidRPr="008857EA">
              <w:rPr>
                <w:rFonts w:asciiTheme="minorHAnsi" w:hAnsiTheme="minorHAnsi" w:cstheme="minorHAnsi"/>
                <w:bCs/>
              </w:rPr>
              <w:t>Low</w:t>
            </w:r>
            <w:proofErr w:type="spellEnd"/>
            <w:r w:rsidRPr="008857EA">
              <w:rPr>
                <w:rFonts w:asciiTheme="minorHAnsi" w:hAnsiTheme="minorHAnsi" w:cstheme="minorHAnsi"/>
                <w:bCs/>
              </w:rPr>
              <w:t xml:space="preserve"> Blue </w:t>
            </w:r>
            <w:proofErr w:type="spellStart"/>
            <w:r w:rsidRPr="008857EA">
              <w:rPr>
                <w:rFonts w:asciiTheme="minorHAnsi" w:hAnsiTheme="minorHAnsi" w:cstheme="minorHAnsi"/>
                <w:bCs/>
              </w:rPr>
              <w:t>Light</w:t>
            </w:r>
            <w:proofErr w:type="spellEnd"/>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Zastosowanie</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Komputer będzie wykorzystywany dla potrzeb aplikacji biurowych, aplikacji edukacyjnych, aplikacji obliczeniowych, dostępu do </w:t>
            </w:r>
            <w:proofErr w:type="spellStart"/>
            <w:r w:rsidRPr="008857EA">
              <w:rPr>
                <w:rFonts w:asciiTheme="minorHAnsi" w:hAnsiTheme="minorHAnsi" w:cstheme="minorHAnsi"/>
              </w:rPr>
              <w:t>internetu</w:t>
            </w:r>
            <w:proofErr w:type="spellEnd"/>
            <w:r w:rsidRPr="008857EA">
              <w:rPr>
                <w:rFonts w:asciiTheme="minorHAnsi" w:hAnsiTheme="minorHAnsi" w:cstheme="minorHAnsi"/>
              </w:rPr>
              <w:t xml:space="preserve"> oraz poczty elektronicznej.</w:t>
            </w:r>
          </w:p>
        </w:tc>
      </w:tr>
      <w:tr w:rsidR="000808E7" w:rsidRPr="008857EA" w:rsidTr="000808E7">
        <w:trPr>
          <w:trHeight w:val="480"/>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Procesor</w:t>
            </w:r>
          </w:p>
        </w:tc>
        <w:tc>
          <w:tcPr>
            <w:tcW w:w="6379" w:type="dxa"/>
          </w:tcPr>
          <w:p w:rsidR="000808E7" w:rsidRPr="008857EA" w:rsidRDefault="000808E7" w:rsidP="000808E7">
            <w:pPr>
              <w:rPr>
                <w:rFonts w:asciiTheme="minorHAnsi" w:hAnsiTheme="minorHAnsi" w:cstheme="minorHAnsi"/>
                <w:bCs/>
              </w:rPr>
            </w:pPr>
            <w:r w:rsidRPr="008857EA">
              <w:rPr>
                <w:rFonts w:asciiTheme="minorHAnsi" w:hAnsiTheme="minorHAnsi" w:cstheme="minorHAnsi"/>
                <w:bCs/>
              </w:rPr>
              <w:t xml:space="preserve">Procesor zaprojektowany do pracy w komputerach przenośnych, wyposażony w 14 rdzeni i obsługujący 14 wątków, zaprojektowany do optymalizacji wydajności i zużycia energii w zależności od obciążenia. </w:t>
            </w:r>
          </w:p>
          <w:p w:rsidR="000808E7" w:rsidRPr="008857EA" w:rsidRDefault="000808E7" w:rsidP="000808E7">
            <w:pPr>
              <w:rPr>
                <w:rFonts w:asciiTheme="minorHAnsi" w:hAnsiTheme="minorHAnsi" w:cstheme="minorHAnsi"/>
                <w:bCs/>
              </w:rPr>
            </w:pPr>
            <w:r w:rsidRPr="008857EA">
              <w:rPr>
                <w:rFonts w:asciiTheme="minorHAnsi" w:hAnsiTheme="minorHAnsi" w:cstheme="minorHAnsi"/>
                <w:bCs/>
              </w:rPr>
              <w:t>Procesor powinien osiągać bazowe taktowanie co najmniej 1,3 GHz, z możliwością pracy w trybie turbo do 4,9 GHz. Wyposażony w co najmniej 18 MB pamięć cache, procesor zapewnia szybki dostęp do danych, co usprawni pracę wielozadaniową.</w:t>
            </w:r>
          </w:p>
          <w:p w:rsidR="000808E7" w:rsidRPr="008857EA" w:rsidRDefault="000808E7" w:rsidP="000808E7">
            <w:pPr>
              <w:rPr>
                <w:rFonts w:asciiTheme="minorHAnsi" w:hAnsiTheme="minorHAnsi" w:cstheme="minorHAnsi"/>
                <w:bCs/>
              </w:rPr>
            </w:pPr>
            <w:r w:rsidRPr="008857EA">
              <w:rPr>
                <w:rFonts w:asciiTheme="minorHAnsi" w:hAnsiTheme="minorHAnsi" w:cstheme="minorHAnsi"/>
                <w:bCs/>
              </w:rPr>
              <w:t xml:space="preserve">Zaoferowany procesor musi uzyskiwać jednocześnie w teście </w:t>
            </w:r>
            <w:proofErr w:type="spellStart"/>
            <w:r w:rsidRPr="008857EA">
              <w:rPr>
                <w:rFonts w:asciiTheme="minorHAnsi" w:hAnsiTheme="minorHAnsi" w:cstheme="minorHAnsi"/>
                <w:bCs/>
              </w:rPr>
              <w:t>Passmark</w:t>
            </w:r>
            <w:proofErr w:type="spellEnd"/>
            <w:r w:rsidRPr="008857EA">
              <w:rPr>
                <w:rFonts w:asciiTheme="minorHAnsi" w:hAnsiTheme="minorHAnsi" w:cstheme="minorHAnsi"/>
                <w:bCs/>
              </w:rPr>
              <w:t xml:space="preserve"> CPU Mark wynik min.: </w:t>
            </w:r>
            <w:r w:rsidRPr="001A49D4">
              <w:rPr>
                <w:rFonts w:asciiTheme="minorHAnsi" w:hAnsiTheme="minorHAnsi" w:cstheme="minorHAnsi"/>
                <w:b/>
              </w:rPr>
              <w:t>29000</w:t>
            </w:r>
            <w:r w:rsidRPr="008857EA">
              <w:rPr>
                <w:rFonts w:asciiTheme="minorHAnsi" w:hAnsiTheme="minorHAnsi" w:cstheme="minorHAnsi"/>
                <w:bCs/>
              </w:rPr>
              <w:t xml:space="preserve"> punktów </w:t>
            </w:r>
            <w:r w:rsidRPr="001A49D4">
              <w:rPr>
                <w:rFonts w:asciiTheme="minorHAnsi" w:hAnsiTheme="minorHAnsi" w:cstheme="minorHAnsi"/>
                <w:bCs/>
                <w:highlight w:val="yellow"/>
              </w:rPr>
              <w:t>(wynik zaproponowanego procesora musi znajdować się na stronie http://www.cpubenchmark.net ) – wydruk ze strony należy dołączyć do oferty.</w:t>
            </w:r>
            <w:r w:rsidRPr="008857EA">
              <w:rPr>
                <w:rFonts w:asciiTheme="minorHAnsi" w:hAnsiTheme="minorHAnsi" w:cstheme="minorHAnsi"/>
                <w:bCs/>
              </w:rPr>
              <w:t xml:space="preserve"> </w:t>
            </w:r>
          </w:p>
          <w:p w:rsidR="000808E7" w:rsidRPr="008857EA" w:rsidRDefault="000808E7" w:rsidP="000808E7">
            <w:pPr>
              <w:rPr>
                <w:rFonts w:asciiTheme="minorHAnsi" w:hAnsiTheme="minorHAnsi" w:cstheme="minorHAnsi"/>
                <w:bCs/>
              </w:rPr>
            </w:pPr>
            <w:r w:rsidRPr="008857EA">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0808E7" w:rsidRPr="008857EA" w:rsidTr="000808E7">
        <w:trPr>
          <w:trHeight w:val="227"/>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Pamięć operacyjna</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16GB DDR5-5600, możliwość rozbudowy do min 48GB</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Parametry pamięci masowej</w:t>
            </w:r>
          </w:p>
        </w:tc>
        <w:tc>
          <w:tcPr>
            <w:tcW w:w="6379" w:type="dxa"/>
          </w:tcPr>
          <w:p w:rsidR="000808E7" w:rsidRPr="008857EA" w:rsidRDefault="000808E7" w:rsidP="000808E7">
            <w:pPr>
              <w:rPr>
                <w:rFonts w:asciiTheme="minorHAnsi" w:hAnsiTheme="minorHAnsi" w:cstheme="minorHAnsi"/>
                <w:lang w:val="en-US"/>
              </w:rPr>
            </w:pPr>
            <w:r w:rsidRPr="008857EA">
              <w:rPr>
                <w:rFonts w:asciiTheme="minorHAnsi" w:hAnsiTheme="minorHAnsi" w:cstheme="minorHAnsi"/>
              </w:rPr>
              <w:t xml:space="preserve">Min. 512 GB SSD </w:t>
            </w:r>
            <w:proofErr w:type="spellStart"/>
            <w:r w:rsidRPr="008857EA">
              <w:rPr>
                <w:rFonts w:asciiTheme="minorHAnsi" w:hAnsiTheme="minorHAnsi" w:cstheme="minorHAnsi"/>
              </w:rPr>
              <w:t>PCIe</w:t>
            </w:r>
            <w:proofErr w:type="spellEnd"/>
            <w:r w:rsidRPr="008857EA">
              <w:rPr>
                <w:rFonts w:asciiTheme="minorHAnsi" w:hAnsiTheme="minorHAnsi" w:cstheme="minorHAnsi"/>
              </w:rPr>
              <w:t xml:space="preserve"> M.2 </w:t>
            </w:r>
            <w:proofErr w:type="spellStart"/>
            <w:r w:rsidRPr="008857EA">
              <w:rPr>
                <w:rFonts w:asciiTheme="minorHAnsi" w:hAnsiTheme="minorHAnsi" w:cstheme="minorHAnsi"/>
              </w:rPr>
              <w:t>NVMe</w:t>
            </w:r>
            <w:proofErr w:type="spellEnd"/>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lang w:val="en-US"/>
              </w:rPr>
            </w:pPr>
          </w:p>
        </w:tc>
        <w:tc>
          <w:tcPr>
            <w:tcW w:w="3260" w:type="dxa"/>
          </w:tcPr>
          <w:p w:rsidR="000808E7" w:rsidRPr="008857EA" w:rsidRDefault="000808E7" w:rsidP="000808E7">
            <w:pPr>
              <w:rPr>
                <w:rFonts w:asciiTheme="minorHAnsi" w:hAnsiTheme="minorHAnsi" w:cstheme="minorHAnsi"/>
                <w:lang w:val="en-US"/>
              </w:rPr>
            </w:pPr>
            <w:r w:rsidRPr="008857EA">
              <w:rPr>
                <w:rFonts w:asciiTheme="minorHAnsi" w:hAnsiTheme="minorHAnsi" w:cstheme="minorHAnsi"/>
                <w:bCs/>
              </w:rPr>
              <w:t>Grafika</w:t>
            </w:r>
          </w:p>
        </w:tc>
        <w:tc>
          <w:tcPr>
            <w:tcW w:w="6379" w:type="dxa"/>
          </w:tcPr>
          <w:p w:rsidR="000808E7" w:rsidRPr="008857EA" w:rsidRDefault="000808E7" w:rsidP="000808E7">
            <w:pPr>
              <w:rPr>
                <w:rFonts w:asciiTheme="minorHAnsi" w:hAnsiTheme="minorHAnsi" w:cstheme="minorHAnsi"/>
                <w:b/>
              </w:rPr>
            </w:pPr>
            <w:r w:rsidRPr="008857EA">
              <w:rPr>
                <w:rFonts w:asciiTheme="minorHAnsi" w:hAnsiTheme="minorHAnsi" w:cstheme="minorHAnsi"/>
              </w:rPr>
              <w:t xml:space="preserve">Zintegrowana w procesorze ze sprzętowym wsparciem dla DirectX 12.2, </w:t>
            </w:r>
            <w:proofErr w:type="spellStart"/>
            <w:r w:rsidRPr="008857EA">
              <w:rPr>
                <w:rFonts w:asciiTheme="minorHAnsi" w:hAnsiTheme="minorHAnsi" w:cstheme="minorHAnsi"/>
              </w:rPr>
              <w:t>OpenGL</w:t>
            </w:r>
            <w:proofErr w:type="spellEnd"/>
            <w:r w:rsidRPr="008857EA">
              <w:rPr>
                <w:rFonts w:asciiTheme="minorHAnsi" w:hAnsiTheme="minorHAnsi" w:cstheme="minorHAnsi"/>
              </w:rPr>
              <w:t xml:space="preserve"> 4.6, </w:t>
            </w:r>
            <w:proofErr w:type="spellStart"/>
            <w:r w:rsidRPr="008857EA">
              <w:rPr>
                <w:rFonts w:asciiTheme="minorHAnsi" w:hAnsiTheme="minorHAnsi" w:cstheme="minorHAnsi"/>
              </w:rPr>
              <w:t>OpenCL</w:t>
            </w:r>
            <w:proofErr w:type="spellEnd"/>
            <w:r w:rsidRPr="008857EA">
              <w:rPr>
                <w:rFonts w:asciiTheme="minorHAnsi" w:hAnsiTheme="minorHAnsi" w:cstheme="minorHAnsi"/>
              </w:rPr>
              <w:t xml:space="preserve"> 3.0.</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Wyposażenie multimedialne</w:t>
            </w:r>
          </w:p>
        </w:tc>
        <w:tc>
          <w:tcPr>
            <w:tcW w:w="6379" w:type="dxa"/>
          </w:tcPr>
          <w:p w:rsidR="000808E7" w:rsidRPr="008857EA" w:rsidRDefault="000808E7" w:rsidP="000808E7">
            <w:pPr>
              <w:rPr>
                <w:rFonts w:asciiTheme="minorHAnsi" w:hAnsiTheme="minorHAnsi" w:cstheme="minorHAnsi"/>
                <w:bCs/>
              </w:rPr>
            </w:pPr>
            <w:r w:rsidRPr="008857EA">
              <w:rPr>
                <w:rFonts w:asciiTheme="minorHAnsi" w:hAnsiTheme="minorHAnsi" w:cstheme="minorHAnsi"/>
                <w:bCs/>
              </w:rPr>
              <w:t>Karta dźwiękowa stereo, wbudowane dwa głośniki stereo 2W/4 omy dla każdego z głośników</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Wbudowana w obudowę matrycy kamera 5MP wraz z dwoma mikrofonami + kamera </w:t>
            </w:r>
            <w:proofErr w:type="spellStart"/>
            <w:r w:rsidRPr="008857EA">
              <w:rPr>
                <w:rFonts w:asciiTheme="minorHAnsi" w:hAnsiTheme="minorHAnsi" w:cstheme="minorHAnsi"/>
              </w:rPr>
              <w:t>Infrared</w:t>
            </w:r>
            <w:proofErr w:type="spellEnd"/>
            <w:r w:rsidRPr="008857EA">
              <w:rPr>
                <w:rFonts w:asciiTheme="minorHAnsi" w:hAnsiTheme="minorHAnsi" w:cstheme="minorHAnsi"/>
              </w:rPr>
              <w:t xml:space="preserve"> (IR). </w:t>
            </w:r>
          </w:p>
          <w:p w:rsidR="000808E7" w:rsidRPr="008857EA" w:rsidRDefault="000808E7" w:rsidP="000808E7">
            <w:pPr>
              <w:rPr>
                <w:rFonts w:asciiTheme="minorHAnsi" w:hAnsiTheme="minorHAnsi" w:cstheme="minorHAnsi"/>
              </w:rPr>
            </w:pPr>
            <w:r w:rsidRPr="008857EA">
              <w:rPr>
                <w:rFonts w:asciiTheme="minorHAnsi" w:hAnsiTheme="minorHAnsi" w:cstheme="minorHAnsi"/>
              </w:rPr>
              <w:t>Mechaniczna przesłona kamery zintegrowana w ramce matrycy.</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Wymagania dotyczące baterii i zasilania</w:t>
            </w:r>
          </w:p>
        </w:tc>
        <w:tc>
          <w:tcPr>
            <w:tcW w:w="6379" w:type="dxa"/>
          </w:tcPr>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lang w:val="en-US"/>
              </w:rPr>
              <w:t xml:space="preserve">3-cell, 56WHr, Polymer, Long-Life. </w:t>
            </w:r>
            <w:r w:rsidRPr="008857EA">
              <w:rPr>
                <w:rFonts w:asciiTheme="minorHAnsi" w:hAnsiTheme="minorHAnsi" w:cstheme="minorHAnsi"/>
                <w:bCs/>
                <w:iCs/>
              </w:rPr>
              <w:t xml:space="preserve">Czas pracy na baterii wg dokumentacji producenta w teście </w:t>
            </w:r>
            <w:proofErr w:type="spellStart"/>
            <w:r w:rsidRPr="008857EA">
              <w:rPr>
                <w:rFonts w:asciiTheme="minorHAnsi" w:hAnsiTheme="minorHAnsi" w:cstheme="minorHAnsi"/>
                <w:bCs/>
                <w:iCs/>
              </w:rPr>
              <w:t>MobileMark</w:t>
            </w:r>
            <w:proofErr w:type="spellEnd"/>
            <w:r w:rsidRPr="008857EA">
              <w:rPr>
                <w:rFonts w:asciiTheme="minorHAnsi" w:hAnsiTheme="minorHAnsi" w:cstheme="minorHAnsi"/>
                <w:bCs/>
                <w:iCs/>
              </w:rPr>
              <w:t xml:space="preserve"> 25 - min. 13 godzin</w:t>
            </w:r>
          </w:p>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rPr>
              <w:t xml:space="preserve">Funkcja szybkiego ładowania baterii umożliwiająca naładowanie baterii do 50% jej pojemności w czasie 30 min (+/-10%) </w:t>
            </w:r>
          </w:p>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rPr>
              <w:t>Zasilacz o mocy min. 65W</w:t>
            </w:r>
          </w:p>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rPr>
              <w:t>Gwarancja na baterię – min 3 lata</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System operacyjny</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Zainstalowany 64-bitowy system operacyjny Microsoft Windows 11 Professional PL</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Certyfikaty i standardy</w:t>
            </w:r>
          </w:p>
        </w:tc>
        <w:tc>
          <w:tcPr>
            <w:tcW w:w="6379" w:type="dxa"/>
          </w:tcPr>
          <w:p w:rsidR="000808E7" w:rsidRPr="001A49D4" w:rsidRDefault="000808E7" w:rsidP="00C9222B">
            <w:pPr>
              <w:numPr>
                <w:ilvl w:val="0"/>
                <w:numId w:val="55"/>
              </w:numPr>
              <w:ind w:left="360"/>
              <w:rPr>
                <w:rFonts w:asciiTheme="minorHAnsi" w:hAnsiTheme="minorHAnsi" w:cstheme="minorHAnsi"/>
                <w:bCs/>
                <w:highlight w:val="yellow"/>
              </w:rPr>
            </w:pPr>
            <w:r w:rsidRPr="001A49D4">
              <w:rPr>
                <w:rFonts w:asciiTheme="minorHAnsi" w:hAnsiTheme="minorHAnsi" w:cstheme="minorHAnsi"/>
                <w:bCs/>
              </w:rPr>
              <w:t xml:space="preserve">Certyfikat ISO 9001:2000 dla producenta sprzętu </w:t>
            </w:r>
            <w:r w:rsidRPr="001A49D4">
              <w:rPr>
                <w:rFonts w:asciiTheme="minorHAnsi" w:hAnsiTheme="minorHAnsi" w:cstheme="minorHAnsi"/>
                <w:bCs/>
                <w:highlight w:val="yellow"/>
              </w:rPr>
              <w:t>(należy załączyć do oferty)</w:t>
            </w:r>
          </w:p>
          <w:p w:rsidR="000808E7" w:rsidRPr="001A49D4" w:rsidRDefault="000808E7" w:rsidP="00C9222B">
            <w:pPr>
              <w:numPr>
                <w:ilvl w:val="0"/>
                <w:numId w:val="55"/>
              </w:numPr>
              <w:ind w:left="360"/>
              <w:rPr>
                <w:rFonts w:asciiTheme="minorHAnsi" w:hAnsiTheme="minorHAnsi" w:cstheme="minorHAnsi"/>
                <w:bCs/>
              </w:rPr>
            </w:pPr>
            <w:r w:rsidRPr="001A49D4">
              <w:rPr>
                <w:rFonts w:asciiTheme="minorHAnsi" w:hAnsiTheme="minorHAnsi" w:cstheme="minorHAnsi"/>
                <w:bCs/>
              </w:rPr>
              <w:t xml:space="preserve">Certyfikat ISO 14001 dla producenta </w:t>
            </w:r>
            <w:r w:rsidRPr="001A49D4">
              <w:rPr>
                <w:rFonts w:asciiTheme="minorHAnsi" w:hAnsiTheme="minorHAnsi" w:cstheme="minorHAnsi"/>
                <w:bCs/>
                <w:highlight w:val="yellow"/>
              </w:rPr>
              <w:t>sprzętu (należy załączyć do oferty)</w:t>
            </w:r>
          </w:p>
          <w:p w:rsidR="000808E7" w:rsidRPr="008857EA" w:rsidRDefault="000808E7" w:rsidP="00C9222B">
            <w:pPr>
              <w:numPr>
                <w:ilvl w:val="0"/>
                <w:numId w:val="55"/>
              </w:numPr>
              <w:ind w:left="360"/>
              <w:rPr>
                <w:rFonts w:asciiTheme="minorHAnsi" w:hAnsiTheme="minorHAnsi" w:cstheme="minorHAnsi"/>
                <w:bCs/>
              </w:rPr>
            </w:pPr>
            <w:r w:rsidRPr="008857EA">
              <w:rPr>
                <w:rFonts w:asciiTheme="minorHAnsi" w:hAnsiTheme="minorHAnsi" w:cstheme="minorHAnsi"/>
                <w:bCs/>
              </w:rPr>
              <w:t xml:space="preserve">Deklaracja zgodności CE </w:t>
            </w:r>
            <w:r w:rsidRPr="001A49D4">
              <w:rPr>
                <w:rFonts w:asciiTheme="minorHAnsi" w:hAnsiTheme="minorHAnsi" w:cstheme="minorHAnsi"/>
                <w:bCs/>
                <w:highlight w:val="yellow"/>
              </w:rPr>
              <w:t>(załączyć do oferty)</w:t>
            </w:r>
          </w:p>
          <w:p w:rsidR="000808E7" w:rsidRPr="008857EA" w:rsidRDefault="000808E7" w:rsidP="00C9222B">
            <w:pPr>
              <w:numPr>
                <w:ilvl w:val="0"/>
                <w:numId w:val="55"/>
              </w:numPr>
              <w:ind w:left="360"/>
              <w:rPr>
                <w:rFonts w:asciiTheme="minorHAnsi" w:hAnsiTheme="minorHAnsi" w:cstheme="minorHAnsi"/>
                <w:bCs/>
              </w:rPr>
            </w:pPr>
            <w:r w:rsidRPr="008857EA">
              <w:rPr>
                <w:rFonts w:asciiTheme="minorHAnsi" w:hAnsiTheme="minorHAnsi" w:cstheme="minorHAnsi"/>
                <w:bCs/>
              </w:rPr>
              <w:t xml:space="preserve">Potwierdzenie spełnienia kryteriów środowiskowych, w tym zgodności z dyrektywą </w:t>
            </w:r>
            <w:proofErr w:type="spellStart"/>
            <w:r w:rsidRPr="008857EA">
              <w:rPr>
                <w:rFonts w:asciiTheme="minorHAnsi" w:hAnsiTheme="minorHAnsi" w:cstheme="minorHAnsi"/>
                <w:bCs/>
              </w:rPr>
              <w:t>RoHS</w:t>
            </w:r>
            <w:proofErr w:type="spellEnd"/>
            <w:r w:rsidRPr="008857EA">
              <w:rPr>
                <w:rFonts w:asciiTheme="minorHAnsi" w:hAnsiTheme="minorHAnsi" w:cstheme="minorHAnsi"/>
                <w:bCs/>
              </w:rPr>
              <w:t xml:space="preserve"> Unii Europejskiej o eliminacji substancji niebezpiecznych w postaci oświadczenia producenta jednostki</w:t>
            </w:r>
          </w:p>
          <w:p w:rsidR="000808E7" w:rsidRPr="001A49D4" w:rsidRDefault="000808E7" w:rsidP="00C9222B">
            <w:pPr>
              <w:numPr>
                <w:ilvl w:val="0"/>
                <w:numId w:val="55"/>
              </w:numPr>
              <w:ind w:left="360"/>
              <w:rPr>
                <w:rFonts w:asciiTheme="minorHAnsi" w:hAnsiTheme="minorHAnsi" w:cstheme="minorHAnsi"/>
                <w:bCs/>
              </w:rPr>
            </w:pPr>
            <w:r w:rsidRPr="008857EA">
              <w:rPr>
                <w:rFonts w:asciiTheme="minorHAnsi" w:hAnsiTheme="minorHAnsi" w:cstheme="minorHAnsi"/>
                <w:bCs/>
              </w:rPr>
              <w:t>Wydruk ze strony WHCL Microsoft potwierdzający zgodność oferowanego komputera z oferowanym system operacyjnym lub oświadczenie producenta.</w:t>
            </w:r>
            <w:r w:rsidRPr="001A49D4">
              <w:rPr>
                <w:rFonts w:asciiTheme="minorHAnsi" w:hAnsiTheme="minorHAnsi" w:cstheme="minorHAnsi"/>
                <w:bCs/>
                <w:highlight w:val="yellow"/>
              </w:rPr>
              <w:t xml:space="preserve"> (załączyć do oferty)</w:t>
            </w:r>
          </w:p>
          <w:p w:rsidR="000808E7" w:rsidRPr="001A49D4" w:rsidRDefault="000808E7" w:rsidP="00C9222B">
            <w:pPr>
              <w:numPr>
                <w:ilvl w:val="0"/>
                <w:numId w:val="55"/>
              </w:numPr>
              <w:ind w:left="360"/>
              <w:rPr>
                <w:rFonts w:asciiTheme="minorHAnsi" w:hAnsiTheme="minorHAnsi" w:cstheme="minorHAnsi"/>
                <w:bCs/>
              </w:rPr>
            </w:pPr>
            <w:r w:rsidRPr="008857EA">
              <w:rPr>
                <w:rFonts w:asciiTheme="minorHAnsi" w:hAnsiTheme="minorHAnsi" w:cstheme="minorHAnsi"/>
                <w:bCs/>
              </w:rPr>
              <w:t xml:space="preserve">Certyfikat EPEAT na poziomie GOLD dla Polski. Wymagany wpis dotyczący oferowanej stacji dostępowej w internetowym katalogu </w:t>
            </w:r>
            <w:hyperlink r:id="rId16" w:history="1">
              <w:r w:rsidRPr="008857EA">
                <w:rPr>
                  <w:rStyle w:val="Hipercze"/>
                  <w:rFonts w:asciiTheme="minorHAnsi" w:hAnsiTheme="minorHAnsi" w:cstheme="minorHAnsi"/>
                  <w:bCs/>
                </w:rPr>
                <w:t>http://www.epeat.net</w:t>
              </w:r>
            </w:hyperlink>
            <w:r w:rsidRPr="008857EA">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1A49D4">
              <w:rPr>
                <w:rFonts w:asciiTheme="minorHAnsi" w:hAnsiTheme="minorHAnsi" w:cstheme="minorHAnsi"/>
                <w:bCs/>
                <w:highlight w:val="yellow"/>
              </w:rPr>
              <w:t>(załączyć do oferty)</w:t>
            </w:r>
          </w:p>
          <w:p w:rsidR="000808E7" w:rsidRPr="008857EA" w:rsidRDefault="000808E7" w:rsidP="00C9222B">
            <w:pPr>
              <w:numPr>
                <w:ilvl w:val="0"/>
                <w:numId w:val="55"/>
              </w:numPr>
              <w:ind w:left="360"/>
              <w:rPr>
                <w:rFonts w:asciiTheme="minorHAnsi" w:hAnsiTheme="minorHAnsi" w:cstheme="minorHAnsi"/>
                <w:bCs/>
              </w:rPr>
            </w:pPr>
            <w:r w:rsidRPr="008857EA">
              <w:rPr>
                <w:rFonts w:asciiTheme="minorHAnsi" w:hAnsiTheme="minorHAnsi" w:cstheme="minorHAnsi"/>
                <w:bCs/>
              </w:rPr>
              <w:t xml:space="preserve">Certyfikat Energy Star 8.0 – komputer musi znajdować się na liście zgodności dostępnej na stronie </w:t>
            </w:r>
            <w:hyperlink r:id="rId17" w:history="1">
              <w:r w:rsidRPr="008857EA">
                <w:rPr>
                  <w:rStyle w:val="Hipercze"/>
                  <w:rFonts w:asciiTheme="minorHAnsi" w:hAnsiTheme="minorHAnsi" w:cstheme="minorHAnsi"/>
                  <w:bCs/>
                </w:rPr>
                <w:t>www.energystar.gov</w:t>
              </w:r>
            </w:hyperlink>
          </w:p>
          <w:p w:rsidR="000808E7" w:rsidRPr="001A49D4" w:rsidRDefault="000808E7" w:rsidP="00C9222B">
            <w:pPr>
              <w:numPr>
                <w:ilvl w:val="0"/>
                <w:numId w:val="55"/>
              </w:numPr>
              <w:ind w:left="360"/>
              <w:rPr>
                <w:rFonts w:asciiTheme="minorHAnsi" w:hAnsiTheme="minorHAnsi" w:cstheme="minorHAnsi"/>
                <w:bCs/>
              </w:rPr>
            </w:pPr>
            <w:r w:rsidRPr="008857EA">
              <w:rPr>
                <w:rFonts w:asciiTheme="minorHAnsi" w:hAnsiTheme="minorHAnsi" w:cstheme="minorHAnsi"/>
                <w:bCs/>
              </w:rPr>
              <w:t xml:space="preserve">Certyfikat TCO 9 – wymagany wpis dla modelu na stronie TCO </w:t>
            </w:r>
            <w:hyperlink r:id="rId18" w:history="1">
              <w:r w:rsidRPr="008857EA">
                <w:rPr>
                  <w:rStyle w:val="Hipercze"/>
                  <w:rFonts w:asciiTheme="minorHAnsi" w:hAnsiTheme="minorHAnsi" w:cstheme="minorHAnsi"/>
                  <w:bCs/>
                </w:rPr>
                <w:t>https://tcocertified.com/</w:t>
              </w:r>
            </w:hyperlink>
            <w:r>
              <w:rPr>
                <w:rStyle w:val="Hipercze"/>
                <w:rFonts w:asciiTheme="minorHAnsi" w:hAnsiTheme="minorHAnsi" w:cstheme="minorHAnsi"/>
                <w:bCs/>
              </w:rPr>
              <w:t xml:space="preserve"> </w:t>
            </w:r>
            <w:r w:rsidRPr="001A49D4">
              <w:rPr>
                <w:rFonts w:asciiTheme="minorHAnsi" w:hAnsiTheme="minorHAnsi" w:cstheme="minorHAnsi"/>
                <w:bCs/>
                <w:highlight w:val="yellow"/>
              </w:rPr>
              <w:t>(załączyć do oferty)</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BIOS</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odczytania z BIOS: </w:t>
            </w:r>
          </w:p>
          <w:p w:rsidR="000808E7" w:rsidRDefault="000808E7" w:rsidP="00C9222B">
            <w:pPr>
              <w:pStyle w:val="Akapitzlist"/>
              <w:numPr>
                <w:ilvl w:val="0"/>
                <w:numId w:val="58"/>
              </w:numPr>
              <w:rPr>
                <w:rFonts w:asciiTheme="minorHAnsi" w:hAnsiTheme="minorHAnsi" w:cstheme="minorHAnsi"/>
              </w:rPr>
            </w:pPr>
            <w:r w:rsidRPr="0041645F">
              <w:rPr>
                <w:rFonts w:asciiTheme="minorHAnsi" w:hAnsiTheme="minorHAnsi" w:cstheme="minorHAnsi"/>
              </w:rPr>
              <w:t>Wersji BIOS wraz z datą wydania wersji</w:t>
            </w:r>
          </w:p>
          <w:p w:rsidR="000808E7" w:rsidRDefault="000808E7" w:rsidP="00C9222B">
            <w:pPr>
              <w:pStyle w:val="Akapitzlist"/>
              <w:numPr>
                <w:ilvl w:val="0"/>
                <w:numId w:val="58"/>
              </w:numPr>
              <w:rPr>
                <w:rFonts w:asciiTheme="minorHAnsi" w:hAnsiTheme="minorHAnsi" w:cstheme="minorHAnsi"/>
              </w:rPr>
            </w:pPr>
            <w:r w:rsidRPr="0041645F">
              <w:rPr>
                <w:rFonts w:asciiTheme="minorHAnsi" w:hAnsiTheme="minorHAnsi" w:cstheme="minorHAnsi"/>
              </w:rPr>
              <w:t>Modelu procesora, prędkości procesora, wielkość pamięci cache L1/L2/L3</w:t>
            </w:r>
          </w:p>
          <w:p w:rsidR="000808E7" w:rsidRDefault="000808E7" w:rsidP="00C9222B">
            <w:pPr>
              <w:pStyle w:val="Akapitzlist"/>
              <w:numPr>
                <w:ilvl w:val="0"/>
                <w:numId w:val="58"/>
              </w:numPr>
              <w:rPr>
                <w:rFonts w:asciiTheme="minorHAnsi" w:hAnsiTheme="minorHAnsi" w:cstheme="minorHAnsi"/>
              </w:rPr>
            </w:pPr>
            <w:r w:rsidRPr="0041645F">
              <w:rPr>
                <w:rFonts w:asciiTheme="minorHAnsi" w:hAnsiTheme="minorHAnsi" w:cstheme="minorHAnsi"/>
              </w:rPr>
              <w:t>Informacji o ilości pamięci RAM wraz z informacją o jej prędkości, pojemności i obsadzeniu na poszczególnych slotach</w:t>
            </w:r>
            <w:r>
              <w:rPr>
                <w:rFonts w:asciiTheme="minorHAnsi" w:hAnsiTheme="minorHAnsi" w:cstheme="minorHAnsi"/>
              </w:rPr>
              <w:t>.</w:t>
            </w:r>
          </w:p>
          <w:p w:rsidR="000808E7" w:rsidRDefault="000808E7" w:rsidP="00C9222B">
            <w:pPr>
              <w:pStyle w:val="Akapitzlist"/>
              <w:numPr>
                <w:ilvl w:val="0"/>
                <w:numId w:val="58"/>
              </w:numPr>
              <w:rPr>
                <w:rFonts w:asciiTheme="minorHAnsi" w:hAnsiTheme="minorHAnsi" w:cstheme="minorHAnsi"/>
              </w:rPr>
            </w:pPr>
            <w:r w:rsidRPr="0041645F">
              <w:rPr>
                <w:rFonts w:asciiTheme="minorHAnsi" w:hAnsiTheme="minorHAnsi" w:cstheme="minorHAnsi"/>
              </w:rPr>
              <w:t>Informacji o dysku twardym: model</w:t>
            </w:r>
          </w:p>
          <w:p w:rsidR="000808E7" w:rsidRDefault="000808E7" w:rsidP="00C9222B">
            <w:pPr>
              <w:pStyle w:val="Akapitzlist"/>
              <w:numPr>
                <w:ilvl w:val="0"/>
                <w:numId w:val="58"/>
              </w:numPr>
              <w:rPr>
                <w:rFonts w:asciiTheme="minorHAnsi" w:hAnsiTheme="minorHAnsi" w:cstheme="minorHAnsi"/>
              </w:rPr>
            </w:pPr>
            <w:r w:rsidRPr="0041645F">
              <w:rPr>
                <w:rFonts w:asciiTheme="minorHAnsi" w:hAnsiTheme="minorHAnsi" w:cstheme="minorHAnsi"/>
              </w:rPr>
              <w:t>Informacji o MAC adresie karty sieciowej</w:t>
            </w:r>
          </w:p>
          <w:p w:rsidR="000808E7" w:rsidRPr="0041645F" w:rsidRDefault="000808E7" w:rsidP="00C9222B">
            <w:pPr>
              <w:pStyle w:val="Akapitzlist"/>
              <w:numPr>
                <w:ilvl w:val="0"/>
                <w:numId w:val="58"/>
              </w:numPr>
              <w:rPr>
                <w:rFonts w:asciiTheme="minorHAnsi" w:hAnsiTheme="minorHAnsi" w:cstheme="minorHAnsi"/>
              </w:rPr>
            </w:pPr>
            <w:r w:rsidRPr="0041645F">
              <w:rPr>
                <w:rFonts w:asciiTheme="minorHAnsi" w:hAnsiTheme="minorHAnsi" w:cstheme="minorHAnsi"/>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0808E7" w:rsidRDefault="000808E7" w:rsidP="00C9222B">
            <w:pPr>
              <w:pStyle w:val="Akapitzlist"/>
              <w:numPr>
                <w:ilvl w:val="0"/>
                <w:numId w:val="59"/>
              </w:numPr>
              <w:rPr>
                <w:rFonts w:asciiTheme="minorHAnsi" w:hAnsiTheme="minorHAnsi" w:cstheme="minorHAnsi"/>
              </w:rPr>
            </w:pPr>
            <w:r w:rsidRPr="0041645F">
              <w:rPr>
                <w:rFonts w:asciiTheme="minorHAnsi" w:hAnsiTheme="minorHAnsi" w:cstheme="minorHAnsi"/>
              </w:rPr>
              <w:t>test procesora</w:t>
            </w:r>
          </w:p>
          <w:p w:rsidR="000808E7" w:rsidRDefault="000808E7" w:rsidP="00C9222B">
            <w:pPr>
              <w:pStyle w:val="Akapitzlist"/>
              <w:numPr>
                <w:ilvl w:val="0"/>
                <w:numId w:val="59"/>
              </w:numPr>
              <w:rPr>
                <w:rFonts w:asciiTheme="minorHAnsi" w:hAnsiTheme="minorHAnsi" w:cstheme="minorHAnsi"/>
              </w:rPr>
            </w:pPr>
            <w:r w:rsidRPr="0041645F">
              <w:rPr>
                <w:rFonts w:asciiTheme="minorHAnsi" w:hAnsiTheme="minorHAnsi" w:cstheme="minorHAnsi"/>
              </w:rPr>
              <w:t>test pamięci RAM</w:t>
            </w:r>
          </w:p>
          <w:p w:rsidR="000808E7" w:rsidRDefault="000808E7" w:rsidP="00C9222B">
            <w:pPr>
              <w:pStyle w:val="Akapitzlist"/>
              <w:numPr>
                <w:ilvl w:val="0"/>
                <w:numId w:val="59"/>
              </w:numPr>
              <w:rPr>
                <w:rFonts w:asciiTheme="minorHAnsi" w:hAnsiTheme="minorHAnsi" w:cstheme="minorHAnsi"/>
              </w:rPr>
            </w:pPr>
            <w:r w:rsidRPr="0041645F">
              <w:rPr>
                <w:rFonts w:asciiTheme="minorHAnsi" w:hAnsiTheme="minorHAnsi" w:cstheme="minorHAnsi"/>
              </w:rPr>
              <w:t>test dysku twardego</w:t>
            </w:r>
          </w:p>
          <w:p w:rsidR="000808E7" w:rsidRDefault="000808E7" w:rsidP="00C9222B">
            <w:pPr>
              <w:pStyle w:val="Akapitzlist"/>
              <w:numPr>
                <w:ilvl w:val="0"/>
                <w:numId w:val="59"/>
              </w:numPr>
              <w:rPr>
                <w:rFonts w:asciiTheme="minorHAnsi" w:hAnsiTheme="minorHAnsi" w:cstheme="minorHAnsi"/>
              </w:rPr>
            </w:pPr>
            <w:r w:rsidRPr="0041645F">
              <w:rPr>
                <w:rFonts w:asciiTheme="minorHAnsi" w:hAnsiTheme="minorHAnsi" w:cstheme="minorHAnsi"/>
              </w:rPr>
              <w:t>test baterii</w:t>
            </w:r>
          </w:p>
          <w:p w:rsidR="000808E7" w:rsidRPr="0041645F" w:rsidRDefault="000808E7" w:rsidP="00C9222B">
            <w:pPr>
              <w:pStyle w:val="Akapitzlist"/>
              <w:numPr>
                <w:ilvl w:val="0"/>
                <w:numId w:val="59"/>
              </w:numPr>
              <w:rPr>
                <w:rFonts w:asciiTheme="minorHAnsi" w:hAnsiTheme="minorHAnsi" w:cstheme="minorHAnsi"/>
              </w:rPr>
            </w:pPr>
            <w:r w:rsidRPr="0041645F">
              <w:rPr>
                <w:rFonts w:asciiTheme="minorHAnsi" w:hAnsiTheme="minorHAnsi" w:cstheme="minorHAnsi"/>
              </w:rPr>
              <w:t>test płyty głównej</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wyłączenia/włączenia: zintegrowanej karty sieciowej, kontrolera audio, portów USB, funkcjonalności ładowania zewnętrznych urządzeń przez port USB, wewnętrznych głośników, funkcji </w:t>
            </w:r>
            <w:proofErr w:type="spellStart"/>
            <w:r w:rsidRPr="008857EA">
              <w:rPr>
                <w:rFonts w:asciiTheme="minorHAnsi" w:hAnsiTheme="minorHAnsi" w:cstheme="minorHAnsi"/>
              </w:rPr>
              <w:t>TurboBoost</w:t>
            </w:r>
            <w:proofErr w:type="spellEnd"/>
            <w:r w:rsidRPr="008857EA">
              <w:rPr>
                <w:rFonts w:asciiTheme="minorHAnsi" w:hAnsiTheme="minorHAnsi" w:cstheme="minorHAnsi"/>
              </w:rPr>
              <w:t>, wirtualizacji z poziomu BIOS bez uruchamiania systemu operacyjnego z dysku twardego komputera lub innych, podłączonych do niego, urządzeń zewnętrznych.</w:t>
            </w:r>
          </w:p>
          <w:p w:rsidR="000808E7" w:rsidRPr="008857EA" w:rsidRDefault="000808E7" w:rsidP="000808E7">
            <w:pPr>
              <w:rPr>
                <w:rFonts w:asciiTheme="minorHAnsi" w:hAnsiTheme="minorHAnsi" w:cstheme="minorHAnsi"/>
              </w:rPr>
            </w:pPr>
            <w:r w:rsidRPr="008857EA">
              <w:rPr>
                <w:rFonts w:asciiTheme="minorHAnsi" w:hAnsiTheme="minorHAnsi" w:cstheme="minorHAnsi"/>
              </w:rPr>
              <w:t>Funkcja blokowania/odblokowania BOOT-</w:t>
            </w:r>
            <w:proofErr w:type="spellStart"/>
            <w:r w:rsidRPr="008857EA">
              <w:rPr>
                <w:rFonts w:asciiTheme="minorHAnsi" w:hAnsiTheme="minorHAnsi" w:cstheme="minorHAnsi"/>
              </w:rPr>
              <w:t>owania</w:t>
            </w:r>
            <w:proofErr w:type="spellEnd"/>
            <w:r w:rsidRPr="008857EA">
              <w:rPr>
                <w:rFonts w:asciiTheme="minorHAnsi" w:hAnsiTheme="minorHAnsi" w:cstheme="minorHAnsi"/>
              </w:rPr>
              <w:t xml:space="preserve"> stacji roboczej z dysku twardego, zewnętrznych urządzeń oraz sieci bez potrzeby uruchamiania systemu operacyjnego z dysku twardego komputera lub innych, podłączonych do niego, urządzeń zewnętrznych.</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BIOS na poziomie administratora. </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w:t>
            </w:r>
          </w:p>
          <w:p w:rsidR="000808E7" w:rsidRPr="008857EA" w:rsidRDefault="000808E7" w:rsidP="000808E7">
            <w:pPr>
              <w:rPr>
                <w:rFonts w:asciiTheme="minorHAnsi" w:hAnsiTheme="minorHAnsi" w:cstheme="minorHAnsi"/>
              </w:rPr>
            </w:pPr>
            <w:r w:rsidRPr="008857EA">
              <w:rPr>
                <w:rFonts w:asciiTheme="minorHAnsi" w:hAnsiTheme="minorHAnsi" w:cstheme="minorHAnsi"/>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W BIOS musi być zaimplementowany mechanizm trwałego kasowania danych z dysków twardych zainstalowanych w komputerze w tym również dysków SSD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 mechanizm uruchamiany na życzenie przez użytkownika.</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Bezpieczeństwo</w:t>
            </w:r>
          </w:p>
        </w:tc>
        <w:tc>
          <w:tcPr>
            <w:tcW w:w="6379" w:type="dxa"/>
          </w:tcPr>
          <w:p w:rsidR="000808E7" w:rsidRPr="0041645F" w:rsidRDefault="000808E7" w:rsidP="00C9222B">
            <w:pPr>
              <w:pStyle w:val="Akapitzlist"/>
              <w:numPr>
                <w:ilvl w:val="0"/>
                <w:numId w:val="61"/>
              </w:numPr>
              <w:rPr>
                <w:rFonts w:asciiTheme="minorHAnsi" w:hAnsiTheme="minorHAnsi" w:cstheme="minorHAnsi"/>
              </w:rPr>
            </w:pPr>
            <w:r w:rsidRPr="0041645F">
              <w:rPr>
                <w:rFonts w:asciiTheme="minorHAnsi" w:hAnsiTheme="minorHAnsi" w:cstheme="minorHAnsi"/>
              </w:rPr>
              <w:t>BIOS musi posiadać następujące cechy:</w:t>
            </w:r>
          </w:p>
          <w:p w:rsidR="000808E7" w:rsidRDefault="000808E7" w:rsidP="00C9222B">
            <w:pPr>
              <w:pStyle w:val="Akapitzlist"/>
              <w:numPr>
                <w:ilvl w:val="0"/>
                <w:numId w:val="60"/>
              </w:numPr>
              <w:rPr>
                <w:rFonts w:asciiTheme="minorHAnsi" w:hAnsiTheme="minorHAnsi" w:cstheme="minorHAnsi"/>
              </w:rPr>
            </w:pPr>
            <w:r w:rsidRPr="0041645F">
              <w:rPr>
                <w:rFonts w:asciiTheme="minorHAnsi" w:hAnsiTheme="minorHAnsi" w:cstheme="minorHAnsi"/>
              </w:rPr>
              <w:t>możliwość autoryzacji przy starcie komputera każdego użytkownika jego hasłem indywidualnym lub hasłem administratora</w:t>
            </w:r>
          </w:p>
          <w:p w:rsidR="000808E7" w:rsidRDefault="000808E7" w:rsidP="00C9222B">
            <w:pPr>
              <w:pStyle w:val="Akapitzlist"/>
              <w:numPr>
                <w:ilvl w:val="0"/>
                <w:numId w:val="60"/>
              </w:numPr>
              <w:rPr>
                <w:rFonts w:asciiTheme="minorHAnsi" w:hAnsiTheme="minorHAnsi" w:cstheme="minorHAnsi"/>
              </w:rPr>
            </w:pPr>
            <w:r w:rsidRPr="0041645F">
              <w:rPr>
                <w:rFonts w:asciiTheme="minorHAnsi" w:hAnsiTheme="minorHAnsi" w:cstheme="minorHAnsi"/>
              </w:rPr>
              <w:t xml:space="preserve">kontrola sekwencji </w:t>
            </w:r>
            <w:proofErr w:type="spellStart"/>
            <w:r w:rsidRPr="0041645F">
              <w:rPr>
                <w:rFonts w:asciiTheme="minorHAnsi" w:hAnsiTheme="minorHAnsi" w:cstheme="minorHAnsi"/>
              </w:rPr>
              <w:t>boot-ącej</w:t>
            </w:r>
            <w:proofErr w:type="spellEnd"/>
            <w:r w:rsidRPr="0041645F">
              <w:rPr>
                <w:rFonts w:asciiTheme="minorHAnsi" w:hAnsiTheme="minorHAnsi" w:cstheme="minorHAnsi"/>
              </w:rPr>
              <w:t>;</w:t>
            </w:r>
          </w:p>
          <w:p w:rsidR="000808E7" w:rsidRDefault="000808E7" w:rsidP="00C9222B">
            <w:pPr>
              <w:pStyle w:val="Akapitzlist"/>
              <w:numPr>
                <w:ilvl w:val="0"/>
                <w:numId w:val="60"/>
              </w:numPr>
              <w:rPr>
                <w:rFonts w:asciiTheme="minorHAnsi" w:hAnsiTheme="minorHAnsi" w:cstheme="minorHAnsi"/>
              </w:rPr>
            </w:pPr>
            <w:r w:rsidRPr="0041645F">
              <w:rPr>
                <w:rFonts w:asciiTheme="minorHAnsi" w:hAnsiTheme="minorHAnsi" w:cstheme="minorHAnsi"/>
              </w:rPr>
              <w:t>możliwość startu systemu z urządzenia USB</w:t>
            </w:r>
          </w:p>
          <w:p w:rsidR="000808E7" w:rsidRDefault="000808E7" w:rsidP="00C9222B">
            <w:pPr>
              <w:pStyle w:val="Akapitzlist"/>
              <w:numPr>
                <w:ilvl w:val="0"/>
                <w:numId w:val="60"/>
              </w:numPr>
              <w:rPr>
                <w:rFonts w:asciiTheme="minorHAnsi" w:hAnsiTheme="minorHAnsi" w:cstheme="minorHAnsi"/>
              </w:rPr>
            </w:pPr>
            <w:r w:rsidRPr="0041645F">
              <w:rPr>
                <w:rFonts w:asciiTheme="minorHAnsi" w:hAnsiTheme="minorHAnsi" w:cstheme="minorHAnsi"/>
              </w:rPr>
              <w:t>funkcja blokowania BOOT-</w:t>
            </w:r>
            <w:proofErr w:type="spellStart"/>
            <w:r w:rsidRPr="0041645F">
              <w:rPr>
                <w:rFonts w:asciiTheme="minorHAnsi" w:hAnsiTheme="minorHAnsi" w:cstheme="minorHAnsi"/>
              </w:rPr>
              <w:t>owania</w:t>
            </w:r>
            <w:proofErr w:type="spellEnd"/>
            <w:r w:rsidRPr="0041645F">
              <w:rPr>
                <w:rFonts w:asciiTheme="minorHAnsi" w:hAnsiTheme="minorHAnsi" w:cstheme="minorHAnsi"/>
              </w:rPr>
              <w:t xml:space="preserve"> stacji roboczej z zewnętrznych urządzeń</w:t>
            </w:r>
          </w:p>
          <w:p w:rsidR="000808E7" w:rsidRDefault="000808E7" w:rsidP="00C9222B">
            <w:pPr>
              <w:pStyle w:val="Akapitzlist"/>
              <w:numPr>
                <w:ilvl w:val="0"/>
                <w:numId w:val="60"/>
              </w:numPr>
              <w:rPr>
                <w:rFonts w:asciiTheme="minorHAnsi" w:hAnsiTheme="minorHAnsi" w:cstheme="minorHAnsi"/>
              </w:rPr>
            </w:pPr>
            <w:r w:rsidRPr="0041645F">
              <w:rPr>
                <w:rFonts w:asciiTheme="minorHAnsi" w:hAnsiTheme="minorHAnsi" w:cstheme="minorHAnsi"/>
              </w:rPr>
              <w:t>BIOS musi zawierać nieulotną informację z nazwą produktu, jego numerem seryjnym, wersją BIOS, zainstalowanym fabrycznie systemem operacyjnym, a także informację o: typie zainstalowanego procesora, ilości pamięci RAM,</w:t>
            </w:r>
          </w:p>
          <w:p w:rsidR="000808E7" w:rsidRDefault="000808E7" w:rsidP="00C9222B">
            <w:pPr>
              <w:pStyle w:val="Akapitzlist"/>
              <w:numPr>
                <w:ilvl w:val="0"/>
                <w:numId w:val="62"/>
              </w:numPr>
              <w:rPr>
                <w:rFonts w:asciiTheme="minorHAnsi" w:hAnsiTheme="minorHAnsi" w:cstheme="minorHAnsi"/>
              </w:rPr>
            </w:pPr>
            <w:r w:rsidRPr="0041645F">
              <w:rPr>
                <w:rFonts w:asciiTheme="minorHAnsi" w:hAnsiTheme="minorHAnsi" w:cstheme="minorHAnsi"/>
              </w:rPr>
              <w:t xml:space="preserve">Możliwość zapięcia linki typu </w:t>
            </w:r>
            <w:proofErr w:type="spellStart"/>
            <w:r w:rsidRPr="0041645F">
              <w:rPr>
                <w:rFonts w:asciiTheme="minorHAnsi" w:hAnsiTheme="minorHAnsi" w:cstheme="minorHAnsi"/>
              </w:rPr>
              <w:t>Kensington</w:t>
            </w:r>
            <w:proofErr w:type="spellEnd"/>
          </w:p>
          <w:p w:rsidR="000808E7" w:rsidRDefault="000808E7" w:rsidP="00C9222B">
            <w:pPr>
              <w:pStyle w:val="Akapitzlist"/>
              <w:numPr>
                <w:ilvl w:val="0"/>
                <w:numId w:val="62"/>
              </w:numPr>
              <w:rPr>
                <w:rFonts w:asciiTheme="minorHAnsi" w:hAnsiTheme="minorHAnsi" w:cstheme="minorHAnsi"/>
              </w:rPr>
            </w:pPr>
            <w:r w:rsidRPr="0041645F">
              <w:rPr>
                <w:rFonts w:asciiTheme="minorHAnsi" w:hAnsiTheme="minorHAnsi" w:cstheme="minorHAnsi"/>
              </w:rPr>
              <w:t xml:space="preserve">Komputer musi posiadać zintegrowany w płycie głównej aktywny układ zgodny ze standardem </w:t>
            </w:r>
            <w:proofErr w:type="spellStart"/>
            <w:r w:rsidRPr="0041645F">
              <w:rPr>
                <w:rFonts w:asciiTheme="minorHAnsi" w:hAnsiTheme="minorHAnsi" w:cstheme="minorHAnsi"/>
              </w:rPr>
              <w:t>Trusted</w:t>
            </w:r>
            <w:proofErr w:type="spellEnd"/>
            <w:r w:rsidRPr="0041645F">
              <w:rPr>
                <w:rFonts w:asciiTheme="minorHAnsi" w:hAnsiTheme="minorHAnsi" w:cstheme="minorHAnsi"/>
              </w:rPr>
              <w:t xml:space="preserve"> Platform Module (TPM v 2.0)</w:t>
            </w:r>
          </w:p>
          <w:p w:rsidR="000808E7" w:rsidRDefault="000808E7" w:rsidP="00C9222B">
            <w:pPr>
              <w:pStyle w:val="Akapitzlist"/>
              <w:numPr>
                <w:ilvl w:val="0"/>
                <w:numId w:val="62"/>
              </w:numPr>
              <w:rPr>
                <w:rFonts w:asciiTheme="minorHAnsi" w:hAnsiTheme="minorHAnsi" w:cstheme="minorHAnsi"/>
              </w:rPr>
            </w:pPr>
            <w:r w:rsidRPr="0041645F">
              <w:rPr>
                <w:rFonts w:asciiTheme="minorHAnsi" w:hAnsiTheme="minorHAnsi" w:cstheme="minorHAnsi"/>
              </w:rPr>
              <w:t>Obudowa o wzmocnionej konstrukcji, spełniająca wymogi normy Mil-Std-810H w zakresie min 19 testów (załączyć oświadczenie producenta).</w:t>
            </w:r>
          </w:p>
          <w:p w:rsidR="000808E7" w:rsidRDefault="000808E7" w:rsidP="00C9222B">
            <w:pPr>
              <w:pStyle w:val="Akapitzlist"/>
              <w:numPr>
                <w:ilvl w:val="0"/>
                <w:numId w:val="62"/>
              </w:numPr>
              <w:rPr>
                <w:rFonts w:asciiTheme="minorHAnsi" w:hAnsiTheme="minorHAnsi" w:cstheme="minorHAnsi"/>
              </w:rPr>
            </w:pPr>
            <w:r w:rsidRPr="0041645F">
              <w:rPr>
                <w:rFonts w:asciiTheme="minorHAnsi" w:hAnsiTheme="minorHAnsi" w:cstheme="minorHAnsi"/>
              </w:rPr>
              <w:t>Zintegrowany w obudowie notebooka czytnik linii papilarnych</w:t>
            </w:r>
          </w:p>
          <w:p w:rsidR="000808E7" w:rsidRDefault="000808E7" w:rsidP="00C9222B">
            <w:pPr>
              <w:pStyle w:val="Akapitzlist"/>
              <w:numPr>
                <w:ilvl w:val="0"/>
                <w:numId w:val="62"/>
              </w:numPr>
              <w:rPr>
                <w:rFonts w:asciiTheme="minorHAnsi" w:hAnsiTheme="minorHAnsi" w:cstheme="minorHAnsi"/>
              </w:rPr>
            </w:pPr>
            <w:r w:rsidRPr="0041645F">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41645F">
              <w:rPr>
                <w:rFonts w:asciiTheme="minorHAnsi" w:hAnsiTheme="minorHAnsi" w:cstheme="minorHAnsi"/>
              </w:rPr>
              <w:t>NVMe</w:t>
            </w:r>
            <w:proofErr w:type="spellEnd"/>
            <w:r w:rsidRPr="0041645F">
              <w:rPr>
                <w:rFonts w:asciiTheme="minorHAnsi" w:hAnsiTheme="minorHAnsi" w:cstheme="minorHAnsi"/>
              </w:rPr>
              <w:t>.</w:t>
            </w:r>
          </w:p>
          <w:p w:rsidR="000808E7" w:rsidRDefault="000808E7" w:rsidP="00C9222B">
            <w:pPr>
              <w:pStyle w:val="Akapitzlist"/>
              <w:numPr>
                <w:ilvl w:val="0"/>
                <w:numId w:val="62"/>
              </w:numPr>
              <w:rPr>
                <w:rFonts w:asciiTheme="minorHAnsi" w:hAnsiTheme="minorHAnsi" w:cstheme="minorHAnsi"/>
              </w:rPr>
            </w:pPr>
            <w:r w:rsidRPr="0041645F">
              <w:rPr>
                <w:rFonts w:asciiTheme="minorHAnsi" w:hAnsiTheme="minorHAnsi" w:cstheme="minorHAnsi"/>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0808E7" w:rsidRDefault="000808E7" w:rsidP="00C9222B">
            <w:pPr>
              <w:pStyle w:val="Akapitzlist"/>
              <w:numPr>
                <w:ilvl w:val="0"/>
                <w:numId w:val="63"/>
              </w:numPr>
              <w:rPr>
                <w:rFonts w:asciiTheme="minorHAnsi" w:hAnsiTheme="minorHAnsi" w:cstheme="minorHAnsi"/>
              </w:rPr>
            </w:pPr>
            <w:r w:rsidRPr="0041645F">
              <w:rPr>
                <w:rFonts w:asciiTheme="minorHAnsi" w:hAnsiTheme="minorHAnsi" w:cstheme="minorHAnsi"/>
              </w:rPr>
              <w:t>informacje o systemie, min.:</w:t>
            </w:r>
          </w:p>
          <w:p w:rsidR="000808E7" w:rsidRDefault="000808E7" w:rsidP="00C9222B">
            <w:pPr>
              <w:pStyle w:val="Akapitzlist"/>
              <w:numPr>
                <w:ilvl w:val="1"/>
                <w:numId w:val="63"/>
              </w:numPr>
              <w:rPr>
                <w:rFonts w:asciiTheme="minorHAnsi" w:hAnsiTheme="minorHAnsi" w:cstheme="minorHAnsi"/>
              </w:rPr>
            </w:pPr>
            <w:r w:rsidRPr="0041645F">
              <w:rPr>
                <w:rFonts w:asciiTheme="minorHAnsi" w:hAnsiTheme="minorHAnsi" w:cstheme="minorHAnsi"/>
              </w:rPr>
              <w:t>Procesor: typ procesora, jego obecna prędkość</w:t>
            </w:r>
          </w:p>
          <w:p w:rsidR="000808E7" w:rsidRDefault="000808E7" w:rsidP="00C9222B">
            <w:pPr>
              <w:pStyle w:val="Akapitzlist"/>
              <w:numPr>
                <w:ilvl w:val="1"/>
                <w:numId w:val="63"/>
              </w:numPr>
              <w:rPr>
                <w:rFonts w:asciiTheme="minorHAnsi" w:hAnsiTheme="minorHAnsi" w:cstheme="minorHAnsi"/>
              </w:rPr>
            </w:pPr>
            <w:r w:rsidRPr="0041645F">
              <w:rPr>
                <w:rFonts w:asciiTheme="minorHAnsi" w:hAnsiTheme="minorHAnsi" w:cstheme="minorHAnsi"/>
              </w:rPr>
              <w:t>Pamięć RAM: rozmiar pamięci RAM, osadzenie na poszczególnych slotach, szybkość pamięci, nr seryjny, typ pamięci, nr części, nazwa producenta</w:t>
            </w:r>
          </w:p>
          <w:p w:rsidR="000808E7" w:rsidRDefault="000808E7" w:rsidP="00C9222B">
            <w:pPr>
              <w:pStyle w:val="Akapitzlist"/>
              <w:numPr>
                <w:ilvl w:val="1"/>
                <w:numId w:val="63"/>
              </w:numPr>
              <w:rPr>
                <w:rFonts w:asciiTheme="minorHAnsi" w:hAnsiTheme="minorHAnsi" w:cstheme="minorHAnsi"/>
              </w:rPr>
            </w:pPr>
            <w:r w:rsidRPr="0041645F">
              <w:rPr>
                <w:rFonts w:asciiTheme="minorHAnsi" w:hAnsiTheme="minorHAnsi" w:cstheme="minorHAnsi"/>
              </w:rPr>
              <w:t xml:space="preserve">Dysk twardy: model, wersja </w:t>
            </w:r>
            <w:proofErr w:type="spellStart"/>
            <w:r w:rsidRPr="0041645F">
              <w:rPr>
                <w:rFonts w:asciiTheme="minorHAnsi" w:hAnsiTheme="minorHAnsi" w:cstheme="minorHAnsi"/>
              </w:rPr>
              <w:t>firmware</w:t>
            </w:r>
            <w:proofErr w:type="spellEnd"/>
            <w:r w:rsidRPr="0041645F">
              <w:rPr>
                <w:rFonts w:asciiTheme="minorHAnsi" w:hAnsiTheme="minorHAnsi" w:cstheme="minorHAnsi"/>
              </w:rPr>
              <w:t>, nr seryjny, procentowe zużycie dysku</w:t>
            </w:r>
          </w:p>
          <w:p w:rsidR="000808E7" w:rsidRDefault="000808E7" w:rsidP="00C9222B">
            <w:pPr>
              <w:pStyle w:val="Akapitzlist"/>
              <w:numPr>
                <w:ilvl w:val="1"/>
                <w:numId w:val="63"/>
              </w:numPr>
              <w:rPr>
                <w:rFonts w:asciiTheme="minorHAnsi" w:hAnsiTheme="minorHAnsi" w:cstheme="minorHAnsi"/>
              </w:rPr>
            </w:pPr>
            <w:r w:rsidRPr="0041645F">
              <w:rPr>
                <w:rFonts w:asciiTheme="minorHAnsi" w:hAnsiTheme="minorHAnsi" w:cstheme="minorHAnsi"/>
              </w:rPr>
              <w:t xml:space="preserve">Napęd optyczny: model, wersja </w:t>
            </w:r>
            <w:proofErr w:type="spellStart"/>
            <w:r w:rsidRPr="0041645F">
              <w:rPr>
                <w:rFonts w:asciiTheme="minorHAnsi" w:hAnsiTheme="minorHAnsi" w:cstheme="minorHAnsi"/>
              </w:rPr>
              <w:t>firmware</w:t>
            </w:r>
            <w:proofErr w:type="spellEnd"/>
            <w:r w:rsidRPr="0041645F">
              <w:rPr>
                <w:rFonts w:asciiTheme="minorHAnsi" w:hAnsiTheme="minorHAnsi" w:cstheme="minorHAnsi"/>
              </w:rPr>
              <w:t>, nr seryjny</w:t>
            </w:r>
          </w:p>
          <w:p w:rsidR="000808E7" w:rsidRDefault="000808E7" w:rsidP="00C9222B">
            <w:pPr>
              <w:pStyle w:val="Akapitzlist"/>
              <w:numPr>
                <w:ilvl w:val="1"/>
                <w:numId w:val="63"/>
              </w:numPr>
              <w:rPr>
                <w:rFonts w:asciiTheme="minorHAnsi" w:hAnsiTheme="minorHAnsi" w:cstheme="minorHAnsi"/>
              </w:rPr>
            </w:pPr>
            <w:r w:rsidRPr="0041645F">
              <w:rPr>
                <w:rFonts w:asciiTheme="minorHAnsi" w:hAnsiTheme="minorHAnsi" w:cstheme="minorHAnsi"/>
              </w:rPr>
              <w:t>Data wydania i wersja BIOS</w:t>
            </w:r>
          </w:p>
          <w:p w:rsidR="000808E7" w:rsidRDefault="000808E7" w:rsidP="00C9222B">
            <w:pPr>
              <w:pStyle w:val="Akapitzlist"/>
              <w:numPr>
                <w:ilvl w:val="1"/>
                <w:numId w:val="63"/>
              </w:numPr>
              <w:rPr>
                <w:rFonts w:asciiTheme="minorHAnsi" w:hAnsiTheme="minorHAnsi" w:cstheme="minorHAnsi"/>
              </w:rPr>
            </w:pPr>
            <w:r w:rsidRPr="0041645F">
              <w:rPr>
                <w:rFonts w:asciiTheme="minorHAnsi" w:hAnsiTheme="minorHAnsi" w:cstheme="minorHAnsi"/>
              </w:rPr>
              <w:t>Nr seryjny komputera</w:t>
            </w:r>
          </w:p>
          <w:p w:rsidR="000808E7" w:rsidRDefault="000808E7" w:rsidP="00C9222B">
            <w:pPr>
              <w:pStyle w:val="Akapitzlist"/>
              <w:numPr>
                <w:ilvl w:val="0"/>
                <w:numId w:val="63"/>
              </w:numPr>
              <w:rPr>
                <w:rFonts w:asciiTheme="minorHAnsi" w:hAnsiTheme="minorHAnsi" w:cstheme="minorHAnsi"/>
              </w:rPr>
            </w:pPr>
            <w:r w:rsidRPr="0041645F">
              <w:rPr>
                <w:rFonts w:asciiTheme="minorHAnsi" w:hAnsiTheme="minorHAnsi" w:cstheme="minorHAnsi"/>
              </w:rPr>
              <w:t>możliwość przeprowadzenia szybkiego oraz szczegółowego testu kontrolującego komponenty komputera</w:t>
            </w:r>
          </w:p>
          <w:p w:rsidR="000808E7" w:rsidRDefault="000808E7" w:rsidP="00C9222B">
            <w:pPr>
              <w:pStyle w:val="Akapitzlist"/>
              <w:numPr>
                <w:ilvl w:val="0"/>
                <w:numId w:val="63"/>
              </w:numPr>
              <w:rPr>
                <w:rFonts w:asciiTheme="minorHAnsi" w:hAnsiTheme="minorHAnsi" w:cstheme="minorHAnsi"/>
              </w:rPr>
            </w:pPr>
            <w:r w:rsidRPr="0041645F">
              <w:rPr>
                <w:rFonts w:asciiTheme="minorHAnsi" w:hAnsiTheme="minorHAnsi" w:cstheme="minorHAnsi"/>
              </w:rPr>
              <w:t>możliwość przeprowadzenia testów poszczególnych komponentów a w szczególności: procesora, pamięci RAM, dysku twardego, karty dźwiękowej, klawiatury, myszy, sieci, napędu optycznego, płyty głównej, portów USB, karty graficznej</w:t>
            </w:r>
          </w:p>
          <w:p w:rsidR="000808E7" w:rsidRPr="0041645F" w:rsidRDefault="000808E7" w:rsidP="00C9222B">
            <w:pPr>
              <w:pStyle w:val="Akapitzlist"/>
              <w:numPr>
                <w:ilvl w:val="0"/>
                <w:numId w:val="63"/>
              </w:numPr>
              <w:rPr>
                <w:rFonts w:asciiTheme="minorHAnsi" w:hAnsiTheme="minorHAnsi" w:cstheme="minorHAnsi"/>
              </w:rPr>
            </w:pPr>
            <w:r w:rsidRPr="0041645F">
              <w:rPr>
                <w:rFonts w:asciiTheme="minorHAnsi" w:hAnsiTheme="minorHAnsi" w:cstheme="minorHAnsi"/>
              </w:rPr>
              <w:t>rejestr przeprowadzonych testów zawierający min.: datę</w:t>
            </w:r>
            <w:r>
              <w:rPr>
                <w:rFonts w:asciiTheme="minorHAnsi" w:hAnsiTheme="minorHAnsi" w:cstheme="minorHAnsi"/>
              </w:rPr>
              <w:t xml:space="preserve"> </w:t>
            </w:r>
            <w:r w:rsidRPr="0041645F">
              <w:rPr>
                <w:rFonts w:asciiTheme="minorHAnsi" w:hAnsiTheme="minorHAnsi" w:cstheme="minorHAnsi"/>
              </w:rPr>
              <w:t>testu, wynik, identyfikator awarii</w:t>
            </w:r>
          </w:p>
          <w:p w:rsidR="000808E7" w:rsidRPr="008857EA" w:rsidRDefault="000808E7" w:rsidP="000808E7">
            <w:pPr>
              <w:rPr>
                <w:rFonts w:asciiTheme="minorHAnsi" w:hAnsiTheme="minorHAnsi" w:cstheme="minorHAnsi"/>
              </w:rPr>
            </w:pPr>
            <w:r w:rsidRPr="008857EA">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8857EA">
              <w:rPr>
                <w:rFonts w:asciiTheme="minorHAnsi" w:hAnsiTheme="minorHAnsi" w:cstheme="minorHAnsi"/>
              </w:rPr>
              <w:t>Boot</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Record</w:t>
            </w:r>
            <w:proofErr w:type="spellEnd"/>
            <w:r w:rsidRPr="008857EA">
              <w:rPr>
                <w:rFonts w:asciiTheme="minorHAnsi" w:hAnsiTheme="minorHAnsi" w:cstheme="minorHAnsi"/>
              </w:rPr>
              <w:t xml:space="preserve"> (MBR) oraz GUID </w:t>
            </w:r>
            <w:proofErr w:type="spellStart"/>
            <w:r w:rsidRPr="008857EA">
              <w:rPr>
                <w:rFonts w:asciiTheme="minorHAnsi" w:hAnsiTheme="minorHAnsi" w:cstheme="minorHAnsi"/>
              </w:rPr>
              <w:t>Partition</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Table</w:t>
            </w:r>
            <w:proofErr w:type="spellEnd"/>
            <w:r w:rsidRPr="008857EA">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p w:rsidR="000808E7" w:rsidRPr="008857EA" w:rsidRDefault="000808E7" w:rsidP="000808E7">
            <w:pPr>
              <w:rPr>
                <w:rFonts w:asciiTheme="minorHAnsi" w:hAnsiTheme="minorHAnsi" w:cstheme="minorHAnsi"/>
              </w:rPr>
            </w:pPr>
            <w:r w:rsidRPr="008857EA">
              <w:rPr>
                <w:rFonts w:asciiTheme="minorHAnsi" w:hAnsiTheme="minorHAnsi" w:cstheme="minorHAnsi"/>
              </w:rPr>
              <w:t>Mechaniczna przesłona kamery zintegrowana w ramce matryc.</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Warunki gwarancji</w:t>
            </w:r>
          </w:p>
        </w:tc>
        <w:tc>
          <w:tcPr>
            <w:tcW w:w="6379" w:type="dxa"/>
          </w:tcPr>
          <w:p w:rsidR="000808E7" w:rsidRPr="008857EA" w:rsidRDefault="000808E7" w:rsidP="000808E7">
            <w:pPr>
              <w:suppressAutoHyphens/>
              <w:rPr>
                <w:rFonts w:asciiTheme="minorHAnsi" w:hAnsiTheme="minorHAnsi" w:cstheme="minorHAnsi"/>
                <w:bCs/>
                <w:iCs/>
              </w:rPr>
            </w:pPr>
            <w:r w:rsidRPr="008857EA">
              <w:rPr>
                <w:rFonts w:asciiTheme="minorHAnsi" w:hAnsiTheme="minorHAnsi" w:cstheme="minorHAnsi"/>
                <w:bCs/>
                <w:iCs/>
              </w:rPr>
              <w:t>3-letnia</w:t>
            </w:r>
            <w:r w:rsidRPr="008857EA">
              <w:rPr>
                <w:rFonts w:asciiTheme="minorHAnsi" w:hAnsiTheme="minorHAnsi" w:cstheme="minorHAnsi"/>
                <w:b/>
                <w:bCs/>
                <w:iCs/>
              </w:rPr>
              <w:t xml:space="preserve"> </w:t>
            </w:r>
            <w:r w:rsidRPr="008857EA">
              <w:rPr>
                <w:rFonts w:asciiTheme="minorHAnsi" w:hAnsiTheme="minorHAnsi" w:cstheme="minorHAnsi"/>
                <w:bCs/>
                <w:iCs/>
              </w:rPr>
              <w:t xml:space="preserve">gwarancja producenta komputera  świadczona na miejscu u klienta </w:t>
            </w:r>
          </w:p>
          <w:p w:rsidR="000808E7" w:rsidRPr="008857EA" w:rsidRDefault="000808E7" w:rsidP="000808E7">
            <w:pPr>
              <w:suppressAutoHyphens/>
              <w:rPr>
                <w:rFonts w:asciiTheme="minorHAnsi" w:hAnsiTheme="minorHAnsi" w:cstheme="minorHAnsi"/>
                <w:bCs/>
                <w:iCs/>
              </w:rPr>
            </w:pPr>
            <w:r w:rsidRPr="008857EA">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0808E7" w:rsidRPr="008857EA" w:rsidRDefault="000808E7" w:rsidP="000808E7">
            <w:pPr>
              <w:suppressAutoHyphens/>
              <w:rPr>
                <w:rFonts w:asciiTheme="minorHAnsi" w:hAnsiTheme="minorHAnsi" w:cstheme="minorHAnsi"/>
                <w:bCs/>
                <w:iCs/>
              </w:rPr>
            </w:pPr>
            <w:r w:rsidRPr="008857EA">
              <w:rPr>
                <w:rFonts w:asciiTheme="minorHAnsi" w:hAnsiTheme="minorHAnsi" w:cstheme="minorHAnsi"/>
                <w:bCs/>
                <w:iCs/>
              </w:rPr>
              <w:t>Oświadczenie producenta komputera, że w przypadku niewywiązywania się z obowiązków gwarancyjnych oferenta lub firmy serwisującej, przejmie na siebie wszelkie zobowiązania związane z serwisem – oświadczenie producenta  załączyć do oferty .</w:t>
            </w:r>
          </w:p>
        </w:tc>
      </w:tr>
      <w:tr w:rsidR="000808E7" w:rsidRPr="008857EA" w:rsidTr="000808E7">
        <w:trPr>
          <w:trHeight w:val="454"/>
        </w:trPr>
        <w:tc>
          <w:tcPr>
            <w:tcW w:w="568" w:type="dxa"/>
          </w:tcPr>
          <w:p w:rsidR="000808E7" w:rsidRPr="008857EA" w:rsidRDefault="000808E7" w:rsidP="00C9222B">
            <w:pPr>
              <w:numPr>
                <w:ilvl w:val="0"/>
                <w:numId w:val="5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Wymagania dodatkowe</w:t>
            </w:r>
          </w:p>
        </w:tc>
        <w:tc>
          <w:tcPr>
            <w:tcW w:w="6379" w:type="dxa"/>
          </w:tcPr>
          <w:p w:rsidR="000808E7" w:rsidRPr="00ED289B"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 xml:space="preserve">Wbudowane porty i złącza: 1 x HDMI 2.1, 2 szt. USB typ-A 3.2 Gen 1 (5 </w:t>
            </w:r>
            <w:proofErr w:type="spellStart"/>
            <w:r w:rsidRPr="00ED289B">
              <w:rPr>
                <w:rFonts w:asciiTheme="minorHAnsi" w:hAnsiTheme="minorHAnsi" w:cstheme="minorHAnsi"/>
                <w:bCs/>
              </w:rPr>
              <w:t>Gbps</w:t>
            </w:r>
            <w:proofErr w:type="spellEnd"/>
            <w:r w:rsidRPr="00ED289B">
              <w:rPr>
                <w:rFonts w:asciiTheme="minorHAnsi" w:hAnsiTheme="minorHAnsi" w:cstheme="minorHAnsi"/>
                <w:bCs/>
              </w:rPr>
              <w:t xml:space="preserve">) w tym 1 szt. z ładowaniem zewnętrznych urządzeń, 2 szt. USB typu-C 3.2 Gen 2 (20 </w:t>
            </w:r>
            <w:proofErr w:type="spellStart"/>
            <w:r w:rsidRPr="00ED289B">
              <w:rPr>
                <w:rFonts w:asciiTheme="minorHAnsi" w:hAnsiTheme="minorHAnsi" w:cstheme="minorHAnsi"/>
                <w:bCs/>
              </w:rPr>
              <w:t>Gbps</w:t>
            </w:r>
            <w:proofErr w:type="spellEnd"/>
            <w:r w:rsidRPr="00ED289B">
              <w:rPr>
                <w:rFonts w:asciiTheme="minorHAnsi" w:hAnsiTheme="minorHAnsi" w:cstheme="minorHAnsi"/>
                <w:bCs/>
              </w:rPr>
              <w:t xml:space="preserve">) ze wsparciem dla Display Port oraz Power Delivery, RJ-45, 1x złącze słuchawkowe stereo/mikrofonowe (combo audio), </w:t>
            </w:r>
            <w:r w:rsidRPr="00ED289B">
              <w:rPr>
                <w:rFonts w:asciiTheme="minorHAnsi" w:hAnsiTheme="minorHAnsi" w:cstheme="minorHAnsi"/>
              </w:rPr>
              <w:t>wbudowana kamera 5MP + IR w obudowę ekranu komputera i dwa mikrofony).</w:t>
            </w:r>
          </w:p>
          <w:p w:rsidR="000808E7"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 xml:space="preserve">Karta sieciowa LAN 10/100/1000 Ethernet RJ 45 zintegrowana z płytą główną oraz </w:t>
            </w:r>
            <w:proofErr w:type="spellStart"/>
            <w:r w:rsidRPr="00ED289B">
              <w:rPr>
                <w:rFonts w:asciiTheme="minorHAnsi" w:hAnsiTheme="minorHAnsi" w:cstheme="minorHAnsi"/>
                <w:bCs/>
              </w:rPr>
              <w:t>WiFi</w:t>
            </w:r>
            <w:proofErr w:type="spellEnd"/>
            <w:r w:rsidRPr="00ED289B">
              <w:rPr>
                <w:rFonts w:asciiTheme="minorHAnsi" w:hAnsiTheme="minorHAnsi" w:cstheme="minorHAnsi"/>
                <w:bCs/>
              </w:rPr>
              <w:t xml:space="preserve"> 6 802.11a/b/g/n/</w:t>
            </w:r>
            <w:proofErr w:type="spellStart"/>
            <w:r w:rsidRPr="00ED289B">
              <w:rPr>
                <w:rFonts w:asciiTheme="minorHAnsi" w:hAnsiTheme="minorHAnsi" w:cstheme="minorHAnsi"/>
                <w:bCs/>
              </w:rPr>
              <w:t>ac</w:t>
            </w:r>
            <w:proofErr w:type="spellEnd"/>
            <w:r w:rsidRPr="00ED289B">
              <w:rPr>
                <w:rFonts w:asciiTheme="minorHAnsi" w:hAnsiTheme="minorHAnsi" w:cstheme="minorHAnsi"/>
                <w:bCs/>
              </w:rPr>
              <w:t>/</w:t>
            </w:r>
            <w:proofErr w:type="spellStart"/>
            <w:r w:rsidRPr="00ED289B">
              <w:rPr>
                <w:rFonts w:asciiTheme="minorHAnsi" w:hAnsiTheme="minorHAnsi" w:cstheme="minorHAnsi"/>
                <w:bCs/>
              </w:rPr>
              <w:t>ax</w:t>
            </w:r>
            <w:proofErr w:type="spellEnd"/>
            <w:r w:rsidRPr="00ED289B">
              <w:rPr>
                <w:rFonts w:asciiTheme="minorHAnsi" w:hAnsiTheme="minorHAnsi" w:cstheme="minorHAnsi"/>
                <w:bCs/>
              </w:rPr>
              <w:t xml:space="preserve"> (160MHz) wraz z Bluetooth 5.3 COMBO, zintegrowany z płytą główną lub w postaci wewnętrznego modułu mini-PCI Express. </w:t>
            </w:r>
          </w:p>
          <w:p w:rsidR="000808E7"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 xml:space="preserve">Klawiatura (układ US -QWERTY) odporna na zalanie, podświetlana od dołu z min 2-stopniową regulacją poziomu podświetlenia, z wydzielonym blokiem numerycznym. Dedykowany klawisz dla usługi </w:t>
            </w:r>
            <w:proofErr w:type="spellStart"/>
            <w:r w:rsidRPr="00ED289B">
              <w:rPr>
                <w:rFonts w:asciiTheme="minorHAnsi" w:hAnsiTheme="minorHAnsi" w:cstheme="minorHAnsi"/>
                <w:bCs/>
              </w:rPr>
              <w:t>CoPilota</w:t>
            </w:r>
            <w:proofErr w:type="spellEnd"/>
            <w:r w:rsidRPr="00ED289B">
              <w:rPr>
                <w:rFonts w:asciiTheme="minorHAnsi" w:hAnsiTheme="minorHAnsi" w:cstheme="minorHAnsi"/>
                <w:bCs/>
              </w:rPr>
              <w:t>.</w:t>
            </w:r>
          </w:p>
          <w:p w:rsidR="000808E7" w:rsidRDefault="000808E7" w:rsidP="00C9222B">
            <w:pPr>
              <w:pStyle w:val="Akapitzlist"/>
              <w:numPr>
                <w:ilvl w:val="0"/>
                <w:numId w:val="64"/>
              </w:numPr>
              <w:rPr>
                <w:rFonts w:asciiTheme="minorHAnsi" w:hAnsiTheme="minorHAnsi" w:cstheme="minorHAnsi"/>
                <w:bCs/>
              </w:rPr>
            </w:pPr>
            <w:proofErr w:type="spellStart"/>
            <w:r w:rsidRPr="00ED289B">
              <w:rPr>
                <w:rFonts w:asciiTheme="minorHAnsi" w:hAnsiTheme="minorHAnsi" w:cstheme="minorHAnsi"/>
                <w:bCs/>
              </w:rPr>
              <w:t>Touchpad</w:t>
            </w:r>
            <w:proofErr w:type="spellEnd"/>
            <w:r w:rsidRPr="00ED289B">
              <w:rPr>
                <w:rFonts w:asciiTheme="minorHAnsi" w:hAnsiTheme="minorHAnsi" w:cstheme="minorHAnsi"/>
                <w:bCs/>
              </w:rPr>
              <w:t>/</w:t>
            </w:r>
            <w:proofErr w:type="spellStart"/>
            <w:r w:rsidRPr="00ED289B">
              <w:rPr>
                <w:rFonts w:asciiTheme="minorHAnsi" w:hAnsiTheme="minorHAnsi" w:cstheme="minorHAnsi"/>
                <w:bCs/>
              </w:rPr>
              <w:t>Clickpad</w:t>
            </w:r>
            <w:proofErr w:type="spellEnd"/>
          </w:p>
          <w:p w:rsidR="000808E7"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Czytnik linii papilarnych</w:t>
            </w:r>
          </w:p>
          <w:p w:rsidR="000808E7"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Możliwość telefonicznego sprawdzenia konfiguracji sprzętowej komputera oraz warunków gwarancji po podaniu numeru seryjnego bezpośrednio u producenta lub jego przedstawiciela.</w:t>
            </w:r>
          </w:p>
          <w:p w:rsidR="000808E7"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Kąt otwarcia ekranu notebooka min 177 stopni +/-3 stopnie.</w:t>
            </w:r>
          </w:p>
          <w:p w:rsidR="000808E7" w:rsidRPr="008857EA" w:rsidRDefault="000808E7" w:rsidP="00C9222B">
            <w:pPr>
              <w:pStyle w:val="Akapitzlist"/>
              <w:numPr>
                <w:ilvl w:val="0"/>
                <w:numId w:val="64"/>
              </w:numPr>
              <w:rPr>
                <w:rFonts w:asciiTheme="minorHAnsi" w:hAnsiTheme="minorHAnsi" w:cstheme="minorHAnsi"/>
                <w:bCs/>
              </w:rPr>
            </w:pPr>
            <w:r w:rsidRPr="00ED289B">
              <w:rPr>
                <w:rFonts w:asciiTheme="minorHAnsi" w:hAnsiTheme="minorHAnsi" w:cstheme="minorHAnsi"/>
                <w:bCs/>
              </w:rPr>
              <w:t>Obudowa zewnętrzna matrycy oraz wokół klawiszy wykonana</w:t>
            </w:r>
            <w:r w:rsidRPr="008857EA">
              <w:rPr>
                <w:rFonts w:asciiTheme="minorHAnsi" w:hAnsiTheme="minorHAnsi" w:cstheme="minorHAnsi"/>
                <w:bCs/>
              </w:rPr>
              <w:t xml:space="preserve"> z aluminium.</w:t>
            </w:r>
          </w:p>
        </w:tc>
      </w:tr>
    </w:tbl>
    <w:p w:rsidR="000808E7" w:rsidRPr="007D6545" w:rsidRDefault="000808E7" w:rsidP="000808E7"/>
    <w:p w:rsidR="000808E7" w:rsidRPr="00032081" w:rsidRDefault="000808E7" w:rsidP="00C9222B">
      <w:pPr>
        <w:pStyle w:val="Nagwek1"/>
        <w:numPr>
          <w:ilvl w:val="0"/>
          <w:numId w:val="53"/>
        </w:numPr>
        <w:tabs>
          <w:tab w:val="num" w:pos="360"/>
        </w:tabs>
        <w:spacing w:after="360"/>
        <w:ind w:left="0" w:hanging="567"/>
        <w:rPr>
          <w:b/>
          <w:bCs/>
          <w:i/>
          <w:iCs/>
        </w:rPr>
      </w:pPr>
      <w:r w:rsidRPr="00032081">
        <w:rPr>
          <w:b/>
          <w:bCs/>
          <w:i/>
          <w:iCs/>
        </w:rPr>
        <w:t xml:space="preserve">Komputer przenośny – 1 szt. </w:t>
      </w:r>
      <w:r w:rsidRPr="007D6545">
        <w:rPr>
          <w:b/>
          <w:bCs/>
          <w:i/>
          <w:iCs/>
        </w:rPr>
        <w:t>–</w:t>
      </w:r>
      <w:r w:rsidRPr="00032081">
        <w:rPr>
          <w:b/>
          <w:bCs/>
          <w:i/>
          <w:iCs/>
        </w:rPr>
        <w:t xml:space="preserve"> VAT 23%</w:t>
      </w:r>
    </w:p>
    <w:tbl>
      <w:tblPr>
        <w:tblStyle w:val="Tabelasiatki1jasnaakcent16"/>
        <w:tblW w:w="10207" w:type="dxa"/>
        <w:tblInd w:w="-431" w:type="dxa"/>
        <w:tblLayout w:type="fixed"/>
        <w:tblLook w:val="0000" w:firstRow="0" w:lastRow="0" w:firstColumn="0" w:lastColumn="0" w:noHBand="0" w:noVBand="0"/>
      </w:tblPr>
      <w:tblGrid>
        <w:gridCol w:w="568"/>
        <w:gridCol w:w="3260"/>
        <w:gridCol w:w="6379"/>
      </w:tblGrid>
      <w:tr w:rsidR="000808E7" w:rsidRPr="008857EA" w:rsidTr="000808E7">
        <w:trPr>
          <w:trHeight w:val="266"/>
        </w:trPr>
        <w:tc>
          <w:tcPr>
            <w:tcW w:w="568" w:type="dxa"/>
            <w:shd w:val="clear" w:color="auto" w:fill="C6D9F1" w:themeFill="text2" w:themeFillTint="33"/>
          </w:tcPr>
          <w:p w:rsidR="000808E7" w:rsidRPr="008857EA" w:rsidRDefault="000808E7" w:rsidP="000808E7">
            <w:pPr>
              <w:rPr>
                <w:rFonts w:asciiTheme="minorHAnsi" w:eastAsia="Arial" w:hAnsiTheme="minorHAnsi" w:cstheme="minorHAnsi"/>
                <w:b/>
              </w:rPr>
            </w:pPr>
            <w:r w:rsidRPr="008857EA">
              <w:rPr>
                <w:rFonts w:asciiTheme="minorHAnsi" w:eastAsia="Arial" w:hAnsiTheme="minorHAnsi" w:cstheme="minorHAnsi"/>
                <w:b/>
              </w:rPr>
              <w:t>L.p.</w:t>
            </w:r>
          </w:p>
        </w:tc>
        <w:tc>
          <w:tcPr>
            <w:tcW w:w="3260" w:type="dxa"/>
            <w:shd w:val="clear" w:color="auto" w:fill="C6D9F1" w:themeFill="text2" w:themeFillTint="33"/>
          </w:tcPr>
          <w:p w:rsidR="000808E7" w:rsidRPr="008857EA" w:rsidRDefault="000808E7" w:rsidP="000808E7">
            <w:pPr>
              <w:rPr>
                <w:rFonts w:asciiTheme="minorHAnsi" w:eastAsia="Arial" w:hAnsiTheme="minorHAnsi" w:cstheme="minorHAnsi"/>
                <w:b/>
                <w:szCs w:val="24"/>
              </w:rPr>
            </w:pPr>
            <w:r w:rsidRPr="008857EA">
              <w:rPr>
                <w:rFonts w:asciiTheme="minorHAnsi" w:eastAsia="Arial" w:hAnsiTheme="minorHAnsi" w:cstheme="minorHAnsi"/>
                <w:b/>
                <w:szCs w:val="24"/>
              </w:rPr>
              <w:t>Nazwa komponentu</w:t>
            </w:r>
          </w:p>
        </w:tc>
        <w:tc>
          <w:tcPr>
            <w:tcW w:w="6379" w:type="dxa"/>
            <w:shd w:val="clear" w:color="auto" w:fill="C6D9F1" w:themeFill="text2" w:themeFillTint="33"/>
          </w:tcPr>
          <w:p w:rsidR="000808E7" w:rsidRPr="008857EA" w:rsidRDefault="000808E7" w:rsidP="000808E7">
            <w:pPr>
              <w:rPr>
                <w:rFonts w:asciiTheme="minorHAnsi" w:hAnsiTheme="minorHAnsi" w:cstheme="minorHAnsi"/>
                <w:b/>
                <w:szCs w:val="24"/>
              </w:rPr>
            </w:pPr>
            <w:r w:rsidRPr="008857EA">
              <w:rPr>
                <w:rFonts w:asciiTheme="minorHAnsi" w:hAnsiTheme="minorHAnsi" w:cstheme="minorHAnsi"/>
                <w:b/>
                <w:szCs w:val="24"/>
              </w:rPr>
              <w:t>Wymagane minimalne parametry techniczne komputerów</w:t>
            </w:r>
          </w:p>
        </w:tc>
      </w:tr>
      <w:tr w:rsidR="000808E7" w:rsidRPr="008857EA" w:rsidTr="000808E7">
        <w:trPr>
          <w:trHeight w:val="599"/>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Typ</w:t>
            </w:r>
          </w:p>
        </w:tc>
        <w:tc>
          <w:tcPr>
            <w:tcW w:w="6379" w:type="dxa"/>
          </w:tcPr>
          <w:p w:rsidR="000808E7" w:rsidRPr="009E20DD" w:rsidRDefault="000808E7" w:rsidP="000808E7">
            <w:pPr>
              <w:rPr>
                <w:rFonts w:asciiTheme="minorHAnsi" w:hAnsiTheme="minorHAnsi" w:cstheme="minorHAnsi"/>
                <w:bCs/>
              </w:rPr>
            </w:pPr>
            <w:r w:rsidRPr="009E20DD">
              <w:rPr>
                <w:rFonts w:asciiTheme="minorHAnsi" w:hAnsiTheme="minorHAnsi" w:cstheme="minorHAnsi"/>
                <w:bCs/>
              </w:rPr>
              <w:t xml:space="preserve">Komputer przenośny typu </w:t>
            </w:r>
            <w:r>
              <w:rPr>
                <w:rFonts w:asciiTheme="minorHAnsi" w:hAnsiTheme="minorHAnsi" w:cstheme="minorHAnsi"/>
                <w:bCs/>
              </w:rPr>
              <w:t xml:space="preserve"> </w:t>
            </w:r>
            <w:r w:rsidRPr="009E20DD">
              <w:rPr>
                <w:rFonts w:asciiTheme="minorHAnsi" w:hAnsiTheme="minorHAnsi" w:cstheme="minorHAnsi"/>
                <w:bCs/>
              </w:rPr>
              <w:t xml:space="preserve">laptop </w:t>
            </w:r>
            <w:proofErr w:type="spellStart"/>
            <w:r w:rsidRPr="009E20DD">
              <w:rPr>
                <w:rFonts w:asciiTheme="minorHAnsi" w:hAnsiTheme="minorHAnsi" w:cstheme="minorHAnsi"/>
                <w:bCs/>
              </w:rPr>
              <w:t>konwertowalny</w:t>
            </w:r>
            <w:proofErr w:type="spellEnd"/>
            <w:r w:rsidRPr="009E20DD">
              <w:rPr>
                <w:rFonts w:asciiTheme="minorHAnsi" w:hAnsiTheme="minorHAnsi" w:cstheme="minorHAnsi"/>
                <w:bCs/>
              </w:rPr>
              <w:t xml:space="preserve"> 2-w-1, wyposażony w obracany ekran dotykowy umożliwiający pracę zarówno w trybie notebooka, jak i tabletu (obsługa rysika aktywnego).</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Ekran o przekątnej 13,3 cala, w technologii LED IPS lub równoważnej, o następujących parametrach:</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 rozdzielczość co najmniej 1920 × 1200 pikseli (WUXGA),</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 powłoka przeciwodblaskowa (</w:t>
            </w:r>
            <w:proofErr w:type="spellStart"/>
            <w:r w:rsidRPr="009E20DD">
              <w:rPr>
                <w:rFonts w:asciiTheme="minorHAnsi" w:hAnsiTheme="minorHAnsi" w:cstheme="minorHAnsi"/>
                <w:bCs/>
              </w:rPr>
              <w:t>Anti-Glare</w:t>
            </w:r>
            <w:proofErr w:type="spellEnd"/>
            <w:r w:rsidRPr="009E20DD">
              <w:rPr>
                <w:rFonts w:asciiTheme="minorHAnsi" w:hAnsiTheme="minorHAnsi" w:cstheme="minorHAnsi"/>
                <w:bCs/>
              </w:rPr>
              <w:t>),</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 xml:space="preserve">– jasność minimum </w:t>
            </w:r>
            <w:r>
              <w:rPr>
                <w:rFonts w:asciiTheme="minorHAnsi" w:hAnsiTheme="minorHAnsi" w:cstheme="minorHAnsi"/>
                <w:bCs/>
              </w:rPr>
              <w:t>800</w:t>
            </w:r>
            <w:r w:rsidRPr="009E20DD">
              <w:rPr>
                <w:rFonts w:asciiTheme="minorHAnsi" w:hAnsiTheme="minorHAnsi" w:cstheme="minorHAnsi"/>
                <w:bCs/>
              </w:rPr>
              <w:t xml:space="preserve"> nitów,</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 kontrast minimum 1000:1**,</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 kąty widzenia: min. 89°/89°/89°/89° (góra/dół/lewo/prawo),</w:t>
            </w:r>
          </w:p>
          <w:p w:rsidR="000808E7" w:rsidRPr="009E20DD" w:rsidRDefault="000808E7" w:rsidP="000808E7">
            <w:pPr>
              <w:rPr>
                <w:rFonts w:asciiTheme="minorHAnsi" w:hAnsiTheme="minorHAnsi" w:cstheme="minorHAnsi"/>
                <w:bCs/>
              </w:rPr>
            </w:pPr>
            <w:r w:rsidRPr="009E20DD">
              <w:rPr>
                <w:rFonts w:asciiTheme="minorHAnsi" w:hAnsiTheme="minorHAnsi" w:cstheme="minorHAnsi"/>
                <w:bCs/>
              </w:rPr>
              <w:t xml:space="preserve">– pokrycie przestrzeni barw </w:t>
            </w:r>
            <w:proofErr w:type="spellStart"/>
            <w:r w:rsidRPr="009E20DD">
              <w:rPr>
                <w:rFonts w:asciiTheme="minorHAnsi" w:hAnsiTheme="minorHAnsi" w:cstheme="minorHAnsi"/>
                <w:bCs/>
              </w:rPr>
              <w:t>sRGB</w:t>
            </w:r>
            <w:proofErr w:type="spellEnd"/>
            <w:r w:rsidRPr="009E20DD">
              <w:rPr>
                <w:rFonts w:asciiTheme="minorHAnsi" w:hAnsiTheme="minorHAnsi" w:cstheme="minorHAnsi"/>
                <w:bCs/>
              </w:rPr>
              <w:t>: 100%,</w:t>
            </w:r>
          </w:p>
          <w:p w:rsidR="000808E7" w:rsidRDefault="000808E7" w:rsidP="000808E7">
            <w:pPr>
              <w:rPr>
                <w:rFonts w:asciiTheme="minorHAnsi" w:hAnsiTheme="minorHAnsi" w:cstheme="minorHAnsi"/>
                <w:bCs/>
              </w:rPr>
            </w:pPr>
            <w:r w:rsidRPr="009E20DD">
              <w:rPr>
                <w:rFonts w:asciiTheme="minorHAnsi" w:hAnsiTheme="minorHAnsi" w:cstheme="minorHAnsi"/>
                <w:bCs/>
              </w:rPr>
              <w:t>– technologia ograniczająca emisję niebieskiego światła (</w:t>
            </w:r>
            <w:proofErr w:type="spellStart"/>
            <w:r w:rsidRPr="009E20DD">
              <w:rPr>
                <w:rFonts w:asciiTheme="minorHAnsi" w:hAnsiTheme="minorHAnsi" w:cstheme="minorHAnsi"/>
                <w:bCs/>
              </w:rPr>
              <w:t>Low</w:t>
            </w:r>
            <w:proofErr w:type="spellEnd"/>
            <w:r w:rsidRPr="009E20DD">
              <w:rPr>
                <w:rFonts w:asciiTheme="minorHAnsi" w:hAnsiTheme="minorHAnsi" w:cstheme="minorHAnsi"/>
                <w:bCs/>
              </w:rPr>
              <w:t xml:space="preserve"> Blue </w:t>
            </w:r>
            <w:proofErr w:type="spellStart"/>
            <w:r w:rsidRPr="009E20DD">
              <w:rPr>
                <w:rFonts w:asciiTheme="minorHAnsi" w:hAnsiTheme="minorHAnsi" w:cstheme="minorHAnsi"/>
                <w:bCs/>
              </w:rPr>
              <w:t>Light</w:t>
            </w:r>
            <w:proofErr w:type="spellEnd"/>
            <w:r w:rsidRPr="009E20DD">
              <w:rPr>
                <w:rFonts w:asciiTheme="minorHAnsi" w:hAnsiTheme="minorHAnsi" w:cstheme="minorHAnsi"/>
                <w:bCs/>
              </w:rPr>
              <w:t>).</w:t>
            </w:r>
          </w:p>
          <w:p w:rsidR="000808E7" w:rsidRPr="008857EA" w:rsidRDefault="000808E7" w:rsidP="000808E7">
            <w:pPr>
              <w:rPr>
                <w:rFonts w:asciiTheme="minorHAnsi" w:hAnsiTheme="minorHAnsi" w:cstheme="minorHAnsi"/>
                <w:bCs/>
              </w:rPr>
            </w:pPr>
            <w:r w:rsidRPr="009E20DD">
              <w:rPr>
                <w:rFonts w:asciiTheme="minorHAnsi" w:hAnsiTheme="minorHAnsi" w:cstheme="minorHAnsi"/>
                <w:bCs/>
              </w:rPr>
              <w:t>Urządzenie powinno wspierać codzienną pracę mobilną, wideokonferencje oraz edycję dokumentów z zachowaniem pełnej funkcjonalności niezależnie od trybu użytkowania.</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Zastosowanie</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Komputer będzie wykorzystywany dla potrzeb aplikacji biurowych, aplikacji edukacyjnych, aplikacji obliczeniowych, dostępu do </w:t>
            </w:r>
            <w:proofErr w:type="spellStart"/>
            <w:r w:rsidRPr="008857EA">
              <w:rPr>
                <w:rFonts w:asciiTheme="minorHAnsi" w:hAnsiTheme="minorHAnsi" w:cstheme="minorHAnsi"/>
              </w:rPr>
              <w:t>internetu</w:t>
            </w:r>
            <w:proofErr w:type="spellEnd"/>
            <w:r w:rsidRPr="008857EA">
              <w:rPr>
                <w:rFonts w:asciiTheme="minorHAnsi" w:hAnsiTheme="minorHAnsi" w:cstheme="minorHAnsi"/>
              </w:rPr>
              <w:t xml:space="preserve"> oraz poczty elektronicznej.</w:t>
            </w:r>
          </w:p>
        </w:tc>
      </w:tr>
      <w:tr w:rsidR="000808E7" w:rsidRPr="008857EA" w:rsidTr="000808E7">
        <w:trPr>
          <w:trHeight w:val="480"/>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Procesor</w:t>
            </w:r>
          </w:p>
        </w:tc>
        <w:tc>
          <w:tcPr>
            <w:tcW w:w="6379" w:type="dxa"/>
          </w:tcPr>
          <w:p w:rsidR="000808E7" w:rsidRPr="008857EA" w:rsidRDefault="000808E7" w:rsidP="000808E7">
            <w:pPr>
              <w:rPr>
                <w:rFonts w:asciiTheme="minorHAnsi" w:hAnsiTheme="minorHAnsi" w:cstheme="minorHAnsi"/>
                <w:bCs/>
              </w:rPr>
            </w:pPr>
            <w:r w:rsidRPr="008857EA">
              <w:rPr>
                <w:rFonts w:asciiTheme="minorHAnsi" w:hAnsiTheme="minorHAnsi" w:cstheme="minorHAnsi"/>
                <w:bCs/>
              </w:rPr>
              <w:t>Procesor zaprojektowany do pracy w komputerach przenośnych, wyposażony w 1</w:t>
            </w:r>
            <w:r>
              <w:rPr>
                <w:rFonts w:asciiTheme="minorHAnsi" w:hAnsiTheme="minorHAnsi" w:cstheme="minorHAnsi"/>
                <w:bCs/>
              </w:rPr>
              <w:t>2</w:t>
            </w:r>
            <w:r w:rsidRPr="008857EA">
              <w:rPr>
                <w:rFonts w:asciiTheme="minorHAnsi" w:hAnsiTheme="minorHAnsi" w:cstheme="minorHAnsi"/>
                <w:bCs/>
              </w:rPr>
              <w:t xml:space="preserve"> rdzeni i obsługujący 14 wątków, zaprojektowany do optymalizacji wydajności i zużycia energii w zależności od obciążenia. </w:t>
            </w:r>
          </w:p>
          <w:p w:rsidR="000808E7" w:rsidRPr="008857EA" w:rsidRDefault="000808E7" w:rsidP="000808E7">
            <w:pPr>
              <w:rPr>
                <w:rFonts w:asciiTheme="minorHAnsi" w:hAnsiTheme="minorHAnsi" w:cstheme="minorHAnsi"/>
                <w:bCs/>
              </w:rPr>
            </w:pPr>
            <w:r w:rsidRPr="008857EA">
              <w:rPr>
                <w:rFonts w:asciiTheme="minorHAnsi" w:hAnsiTheme="minorHAnsi" w:cstheme="minorHAnsi"/>
                <w:bCs/>
              </w:rPr>
              <w:t>Procesor powinien osiągać bazowe taktowanie co najmniej 1,</w:t>
            </w:r>
            <w:r>
              <w:rPr>
                <w:rFonts w:asciiTheme="minorHAnsi" w:hAnsiTheme="minorHAnsi" w:cstheme="minorHAnsi"/>
                <w:bCs/>
              </w:rPr>
              <w:t>7</w:t>
            </w:r>
            <w:r w:rsidRPr="008857EA">
              <w:rPr>
                <w:rFonts w:asciiTheme="minorHAnsi" w:hAnsiTheme="minorHAnsi" w:cstheme="minorHAnsi"/>
                <w:bCs/>
              </w:rPr>
              <w:t xml:space="preserve"> GHz, z możliwością pracy w trybie turbo do </w:t>
            </w:r>
            <w:r>
              <w:rPr>
                <w:rFonts w:asciiTheme="minorHAnsi" w:hAnsiTheme="minorHAnsi" w:cstheme="minorHAnsi"/>
                <w:bCs/>
              </w:rPr>
              <w:t>5,2</w:t>
            </w:r>
            <w:r w:rsidRPr="008857EA">
              <w:rPr>
                <w:rFonts w:asciiTheme="minorHAnsi" w:hAnsiTheme="minorHAnsi" w:cstheme="minorHAnsi"/>
                <w:bCs/>
              </w:rPr>
              <w:t xml:space="preserve"> GHz. Wyposażony w co najmniej 1</w:t>
            </w:r>
            <w:r>
              <w:rPr>
                <w:rFonts w:asciiTheme="minorHAnsi" w:hAnsiTheme="minorHAnsi" w:cstheme="minorHAnsi"/>
                <w:bCs/>
              </w:rPr>
              <w:t>2</w:t>
            </w:r>
            <w:r w:rsidRPr="008857EA">
              <w:rPr>
                <w:rFonts w:asciiTheme="minorHAnsi" w:hAnsiTheme="minorHAnsi" w:cstheme="minorHAnsi"/>
                <w:bCs/>
              </w:rPr>
              <w:t xml:space="preserve"> MB pamięć cache, procesor zapewnia szybki dostęp do danych, co usprawni pracę wielozadaniową.</w:t>
            </w:r>
          </w:p>
          <w:p w:rsidR="000808E7" w:rsidRPr="008857EA" w:rsidRDefault="000808E7" w:rsidP="000808E7">
            <w:pPr>
              <w:rPr>
                <w:rFonts w:asciiTheme="minorHAnsi" w:hAnsiTheme="minorHAnsi" w:cstheme="minorHAnsi"/>
                <w:bCs/>
              </w:rPr>
            </w:pPr>
            <w:r w:rsidRPr="008857EA">
              <w:rPr>
                <w:rFonts w:asciiTheme="minorHAnsi" w:hAnsiTheme="minorHAnsi" w:cstheme="minorHAnsi"/>
                <w:bCs/>
              </w:rPr>
              <w:t xml:space="preserve">Zaoferowany procesor musi uzyskiwać jednocześnie w teście </w:t>
            </w:r>
            <w:proofErr w:type="spellStart"/>
            <w:r w:rsidRPr="008857EA">
              <w:rPr>
                <w:rFonts w:asciiTheme="minorHAnsi" w:hAnsiTheme="minorHAnsi" w:cstheme="minorHAnsi"/>
                <w:bCs/>
              </w:rPr>
              <w:t>Passmark</w:t>
            </w:r>
            <w:proofErr w:type="spellEnd"/>
            <w:r w:rsidRPr="008857EA">
              <w:rPr>
                <w:rFonts w:asciiTheme="minorHAnsi" w:hAnsiTheme="minorHAnsi" w:cstheme="minorHAnsi"/>
                <w:bCs/>
              </w:rPr>
              <w:t xml:space="preserve"> CPU Mark wynik min.: </w:t>
            </w:r>
            <w:r>
              <w:rPr>
                <w:rFonts w:asciiTheme="minorHAnsi" w:hAnsiTheme="minorHAnsi" w:cstheme="minorHAnsi"/>
                <w:b/>
              </w:rPr>
              <w:t>17000</w:t>
            </w:r>
            <w:r w:rsidRPr="008857EA">
              <w:rPr>
                <w:rFonts w:asciiTheme="minorHAnsi" w:hAnsiTheme="minorHAnsi" w:cstheme="minorHAnsi"/>
                <w:bCs/>
              </w:rPr>
              <w:t xml:space="preserve"> punktów </w:t>
            </w:r>
            <w:r w:rsidRPr="001A49D4">
              <w:rPr>
                <w:rFonts w:asciiTheme="minorHAnsi" w:hAnsiTheme="minorHAnsi" w:cstheme="minorHAnsi"/>
                <w:bCs/>
                <w:highlight w:val="yellow"/>
              </w:rPr>
              <w:t>(wynik zaproponowanego procesora musi znajdować się na stronie http://www.cpubenchmark.net ) – wydruk ze strony należy dołączyć do oferty.</w:t>
            </w:r>
            <w:r w:rsidRPr="008857EA">
              <w:rPr>
                <w:rFonts w:asciiTheme="minorHAnsi" w:hAnsiTheme="minorHAnsi" w:cstheme="minorHAnsi"/>
                <w:bCs/>
              </w:rPr>
              <w:t xml:space="preserve"> </w:t>
            </w:r>
          </w:p>
          <w:p w:rsidR="000808E7" w:rsidRPr="008857EA" w:rsidRDefault="000808E7" w:rsidP="000808E7">
            <w:pPr>
              <w:rPr>
                <w:rFonts w:asciiTheme="minorHAnsi" w:hAnsiTheme="minorHAnsi" w:cstheme="minorHAnsi"/>
                <w:bCs/>
              </w:rPr>
            </w:pPr>
            <w:r w:rsidRPr="008857EA">
              <w:rPr>
                <w:rFonts w:asciiTheme="minorHAnsi" w:hAnsiTheme="minorHAnsi" w:cstheme="minorHAnsi"/>
                <w:bCs/>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0808E7" w:rsidRPr="008857EA" w:rsidTr="000808E7">
        <w:trPr>
          <w:trHeight w:val="227"/>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Pamięć operacyjna</w:t>
            </w:r>
          </w:p>
        </w:tc>
        <w:tc>
          <w:tcPr>
            <w:tcW w:w="6379" w:type="dxa"/>
          </w:tcPr>
          <w:p w:rsidR="000808E7" w:rsidRPr="008857EA" w:rsidRDefault="000808E7" w:rsidP="000808E7">
            <w:pPr>
              <w:rPr>
                <w:rFonts w:asciiTheme="minorHAnsi" w:hAnsiTheme="minorHAnsi" w:cstheme="minorHAnsi"/>
              </w:rPr>
            </w:pPr>
            <w:r>
              <w:rPr>
                <w:rFonts w:asciiTheme="minorHAnsi" w:hAnsiTheme="minorHAnsi" w:cstheme="minorHAnsi"/>
              </w:rPr>
              <w:t>32</w:t>
            </w:r>
            <w:r w:rsidRPr="008857EA">
              <w:rPr>
                <w:rFonts w:asciiTheme="minorHAnsi" w:hAnsiTheme="minorHAnsi" w:cstheme="minorHAnsi"/>
              </w:rPr>
              <w:t>GB DDR5</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Parametry pamięci masowej</w:t>
            </w:r>
          </w:p>
        </w:tc>
        <w:tc>
          <w:tcPr>
            <w:tcW w:w="6379" w:type="dxa"/>
          </w:tcPr>
          <w:p w:rsidR="000808E7" w:rsidRPr="008857EA" w:rsidRDefault="000808E7" w:rsidP="000808E7">
            <w:pPr>
              <w:rPr>
                <w:rFonts w:asciiTheme="minorHAnsi" w:hAnsiTheme="minorHAnsi" w:cstheme="minorHAnsi"/>
                <w:lang w:val="en-US"/>
              </w:rPr>
            </w:pPr>
            <w:r w:rsidRPr="008857EA">
              <w:rPr>
                <w:rFonts w:asciiTheme="minorHAnsi" w:hAnsiTheme="minorHAnsi" w:cstheme="minorHAnsi"/>
              </w:rPr>
              <w:t xml:space="preserve">Min. </w:t>
            </w:r>
            <w:r>
              <w:rPr>
                <w:rFonts w:asciiTheme="minorHAnsi" w:hAnsiTheme="minorHAnsi" w:cstheme="minorHAnsi"/>
              </w:rPr>
              <w:t>512GB</w:t>
            </w:r>
            <w:r w:rsidRPr="008857EA">
              <w:rPr>
                <w:rFonts w:asciiTheme="minorHAnsi" w:hAnsiTheme="minorHAnsi" w:cstheme="minorHAnsi"/>
              </w:rPr>
              <w:t xml:space="preserve"> SSD </w:t>
            </w:r>
            <w:proofErr w:type="spellStart"/>
            <w:r w:rsidRPr="008857EA">
              <w:rPr>
                <w:rFonts w:asciiTheme="minorHAnsi" w:hAnsiTheme="minorHAnsi" w:cstheme="minorHAnsi"/>
              </w:rPr>
              <w:t>PCIe</w:t>
            </w:r>
            <w:proofErr w:type="spellEnd"/>
            <w:r w:rsidRPr="008857EA">
              <w:rPr>
                <w:rFonts w:asciiTheme="minorHAnsi" w:hAnsiTheme="minorHAnsi" w:cstheme="minorHAnsi"/>
              </w:rPr>
              <w:t xml:space="preserve"> M.2 </w:t>
            </w:r>
            <w:proofErr w:type="spellStart"/>
            <w:r w:rsidRPr="008857EA">
              <w:rPr>
                <w:rFonts w:asciiTheme="minorHAnsi" w:hAnsiTheme="minorHAnsi" w:cstheme="minorHAnsi"/>
              </w:rPr>
              <w:t>NVMe</w:t>
            </w:r>
            <w:proofErr w:type="spellEnd"/>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lang w:val="en-US"/>
              </w:rPr>
            </w:pPr>
          </w:p>
        </w:tc>
        <w:tc>
          <w:tcPr>
            <w:tcW w:w="3260" w:type="dxa"/>
          </w:tcPr>
          <w:p w:rsidR="000808E7" w:rsidRPr="008857EA" w:rsidRDefault="000808E7" w:rsidP="000808E7">
            <w:pPr>
              <w:rPr>
                <w:rFonts w:asciiTheme="minorHAnsi" w:hAnsiTheme="minorHAnsi" w:cstheme="minorHAnsi"/>
                <w:lang w:val="en-US"/>
              </w:rPr>
            </w:pPr>
            <w:r w:rsidRPr="008857EA">
              <w:rPr>
                <w:rFonts w:asciiTheme="minorHAnsi" w:hAnsiTheme="minorHAnsi" w:cstheme="minorHAnsi"/>
                <w:bCs/>
              </w:rPr>
              <w:t>Grafika</w:t>
            </w:r>
          </w:p>
        </w:tc>
        <w:tc>
          <w:tcPr>
            <w:tcW w:w="6379" w:type="dxa"/>
          </w:tcPr>
          <w:p w:rsidR="000808E7" w:rsidRPr="008857EA" w:rsidRDefault="000808E7" w:rsidP="000808E7">
            <w:pPr>
              <w:rPr>
                <w:rFonts w:asciiTheme="minorHAnsi" w:hAnsiTheme="minorHAnsi" w:cstheme="minorHAnsi"/>
                <w:b/>
              </w:rPr>
            </w:pPr>
            <w:r w:rsidRPr="008857EA">
              <w:rPr>
                <w:rFonts w:asciiTheme="minorHAnsi" w:hAnsiTheme="minorHAnsi" w:cstheme="minorHAnsi"/>
              </w:rPr>
              <w:t xml:space="preserve">Zintegrowana w procesorze ze sprzętowym wsparciem dla DirectX 12.2, </w:t>
            </w:r>
            <w:proofErr w:type="spellStart"/>
            <w:r w:rsidRPr="008857EA">
              <w:rPr>
                <w:rFonts w:asciiTheme="minorHAnsi" w:hAnsiTheme="minorHAnsi" w:cstheme="minorHAnsi"/>
              </w:rPr>
              <w:t>OpenGL</w:t>
            </w:r>
            <w:proofErr w:type="spellEnd"/>
            <w:r w:rsidRPr="008857EA">
              <w:rPr>
                <w:rFonts w:asciiTheme="minorHAnsi" w:hAnsiTheme="minorHAnsi" w:cstheme="minorHAnsi"/>
              </w:rPr>
              <w:t xml:space="preserve"> 4.6, </w:t>
            </w:r>
            <w:proofErr w:type="spellStart"/>
            <w:r w:rsidRPr="008857EA">
              <w:rPr>
                <w:rFonts w:asciiTheme="minorHAnsi" w:hAnsiTheme="minorHAnsi" w:cstheme="minorHAnsi"/>
              </w:rPr>
              <w:t>OpenCL</w:t>
            </w:r>
            <w:proofErr w:type="spellEnd"/>
            <w:r w:rsidRPr="008857EA">
              <w:rPr>
                <w:rFonts w:asciiTheme="minorHAnsi" w:hAnsiTheme="minorHAnsi" w:cstheme="minorHAnsi"/>
              </w:rPr>
              <w:t xml:space="preserve"> 3.0.</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Wyposażenie multimedialne</w:t>
            </w:r>
          </w:p>
        </w:tc>
        <w:tc>
          <w:tcPr>
            <w:tcW w:w="6379" w:type="dxa"/>
          </w:tcPr>
          <w:p w:rsidR="000808E7" w:rsidRPr="008857EA" w:rsidRDefault="000808E7" w:rsidP="000808E7">
            <w:pPr>
              <w:rPr>
                <w:rFonts w:asciiTheme="minorHAnsi" w:hAnsiTheme="minorHAnsi" w:cstheme="minorHAnsi"/>
                <w:bCs/>
              </w:rPr>
            </w:pPr>
            <w:r w:rsidRPr="008857EA">
              <w:rPr>
                <w:rFonts w:asciiTheme="minorHAnsi" w:hAnsiTheme="minorHAnsi" w:cstheme="minorHAnsi"/>
                <w:bCs/>
              </w:rPr>
              <w:t>Karta dźwiękowa stereo, wbudowane dwa głośniki stereo 2W/4 omy dla każdego z głośników</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Wbudowana w obudowę matrycy kamera 5MP wraz z dwoma mikrofonami + kamera </w:t>
            </w:r>
            <w:proofErr w:type="spellStart"/>
            <w:r w:rsidRPr="008857EA">
              <w:rPr>
                <w:rFonts w:asciiTheme="minorHAnsi" w:hAnsiTheme="minorHAnsi" w:cstheme="minorHAnsi"/>
              </w:rPr>
              <w:t>Infrared</w:t>
            </w:r>
            <w:proofErr w:type="spellEnd"/>
            <w:r w:rsidRPr="008857EA">
              <w:rPr>
                <w:rFonts w:asciiTheme="minorHAnsi" w:hAnsiTheme="minorHAnsi" w:cstheme="minorHAnsi"/>
              </w:rPr>
              <w:t xml:space="preserve"> (IR). </w:t>
            </w:r>
          </w:p>
          <w:p w:rsidR="000808E7" w:rsidRPr="008857EA" w:rsidRDefault="000808E7" w:rsidP="000808E7">
            <w:pPr>
              <w:rPr>
                <w:rFonts w:asciiTheme="minorHAnsi" w:hAnsiTheme="minorHAnsi" w:cstheme="minorHAnsi"/>
              </w:rPr>
            </w:pPr>
            <w:r w:rsidRPr="008857EA">
              <w:rPr>
                <w:rFonts w:asciiTheme="minorHAnsi" w:hAnsiTheme="minorHAnsi" w:cstheme="minorHAnsi"/>
              </w:rPr>
              <w:t>Mechaniczna przesłona kamery zintegrowana w ramce matrycy.</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Wymagania dotyczące baterii i zasilania</w:t>
            </w:r>
          </w:p>
        </w:tc>
        <w:tc>
          <w:tcPr>
            <w:tcW w:w="6379" w:type="dxa"/>
          </w:tcPr>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lang w:val="en-US"/>
              </w:rPr>
              <w:t xml:space="preserve">3-cell, 56WHr, Polymer, Long-Life. </w:t>
            </w:r>
            <w:r w:rsidRPr="008857EA">
              <w:rPr>
                <w:rFonts w:asciiTheme="minorHAnsi" w:hAnsiTheme="minorHAnsi" w:cstheme="minorHAnsi"/>
                <w:bCs/>
                <w:iCs/>
              </w:rPr>
              <w:t xml:space="preserve">Czas pracy na baterii wg dokumentacji producenta w teście </w:t>
            </w:r>
            <w:proofErr w:type="spellStart"/>
            <w:r w:rsidRPr="008857EA">
              <w:rPr>
                <w:rFonts w:asciiTheme="minorHAnsi" w:hAnsiTheme="minorHAnsi" w:cstheme="minorHAnsi"/>
                <w:bCs/>
                <w:iCs/>
              </w:rPr>
              <w:t>MobileMark</w:t>
            </w:r>
            <w:proofErr w:type="spellEnd"/>
            <w:r w:rsidRPr="008857EA">
              <w:rPr>
                <w:rFonts w:asciiTheme="minorHAnsi" w:hAnsiTheme="minorHAnsi" w:cstheme="minorHAnsi"/>
                <w:bCs/>
                <w:iCs/>
              </w:rPr>
              <w:t xml:space="preserve"> 25 - min. 13 godzin</w:t>
            </w:r>
          </w:p>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rPr>
              <w:t xml:space="preserve">Funkcja szybkiego ładowania baterii umożliwiająca naładowanie baterii do 50% jej pojemności w czasie 30 min (+/-10%) </w:t>
            </w:r>
          </w:p>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rPr>
              <w:t>Zasilacz o mocy min. 65W</w:t>
            </w:r>
          </w:p>
          <w:p w:rsidR="000808E7" w:rsidRPr="008857EA" w:rsidRDefault="000808E7" w:rsidP="000808E7">
            <w:pPr>
              <w:rPr>
                <w:rFonts w:asciiTheme="minorHAnsi" w:hAnsiTheme="minorHAnsi" w:cstheme="minorHAnsi"/>
                <w:bCs/>
                <w:iCs/>
              </w:rPr>
            </w:pPr>
            <w:r w:rsidRPr="008857EA">
              <w:rPr>
                <w:rFonts w:asciiTheme="minorHAnsi" w:hAnsiTheme="minorHAnsi" w:cstheme="minorHAnsi"/>
                <w:bCs/>
                <w:iCs/>
              </w:rPr>
              <w:t>Gwarancja na baterię – min 3 lata</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System operacyjny</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Zainstalowany 64-bitowy system operacyjny Microsoft Windows 11 Professional PL</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Certyfikaty i standardy</w:t>
            </w:r>
          </w:p>
        </w:tc>
        <w:tc>
          <w:tcPr>
            <w:tcW w:w="6379" w:type="dxa"/>
          </w:tcPr>
          <w:p w:rsidR="000808E7" w:rsidRPr="001A49D4" w:rsidRDefault="000808E7" w:rsidP="00C9222B">
            <w:pPr>
              <w:numPr>
                <w:ilvl w:val="0"/>
                <w:numId w:val="65"/>
              </w:numPr>
              <w:rPr>
                <w:rFonts w:asciiTheme="minorHAnsi" w:hAnsiTheme="minorHAnsi" w:cstheme="minorHAnsi"/>
                <w:bCs/>
                <w:highlight w:val="yellow"/>
              </w:rPr>
            </w:pPr>
            <w:r w:rsidRPr="001A49D4">
              <w:rPr>
                <w:rFonts w:asciiTheme="minorHAnsi" w:hAnsiTheme="minorHAnsi" w:cstheme="minorHAnsi"/>
                <w:bCs/>
              </w:rPr>
              <w:t xml:space="preserve">Certyfikat ISO 9001:2000 dla producenta sprzętu </w:t>
            </w:r>
            <w:r w:rsidRPr="001A49D4">
              <w:rPr>
                <w:rFonts w:asciiTheme="minorHAnsi" w:hAnsiTheme="minorHAnsi" w:cstheme="minorHAnsi"/>
                <w:bCs/>
                <w:highlight w:val="yellow"/>
              </w:rPr>
              <w:t>(należy załączyć do oferty)</w:t>
            </w:r>
          </w:p>
          <w:p w:rsidR="000808E7" w:rsidRPr="001A49D4" w:rsidRDefault="000808E7" w:rsidP="00C9222B">
            <w:pPr>
              <w:numPr>
                <w:ilvl w:val="0"/>
                <w:numId w:val="65"/>
              </w:numPr>
              <w:rPr>
                <w:rFonts w:asciiTheme="minorHAnsi" w:hAnsiTheme="minorHAnsi" w:cstheme="minorHAnsi"/>
                <w:bCs/>
              </w:rPr>
            </w:pPr>
            <w:r w:rsidRPr="001A49D4">
              <w:rPr>
                <w:rFonts w:asciiTheme="minorHAnsi" w:hAnsiTheme="minorHAnsi" w:cstheme="minorHAnsi"/>
                <w:bCs/>
              </w:rPr>
              <w:t xml:space="preserve">Certyfikat ISO 14001 dla producenta </w:t>
            </w:r>
            <w:r w:rsidRPr="001A49D4">
              <w:rPr>
                <w:rFonts w:asciiTheme="minorHAnsi" w:hAnsiTheme="minorHAnsi" w:cstheme="minorHAnsi"/>
                <w:bCs/>
                <w:highlight w:val="yellow"/>
              </w:rPr>
              <w:t>sprzętu (należy załączyć do oferty)</w:t>
            </w:r>
          </w:p>
          <w:p w:rsidR="000808E7" w:rsidRPr="008857EA" w:rsidRDefault="000808E7" w:rsidP="00C9222B">
            <w:pPr>
              <w:numPr>
                <w:ilvl w:val="0"/>
                <w:numId w:val="65"/>
              </w:numPr>
              <w:rPr>
                <w:rFonts w:asciiTheme="minorHAnsi" w:hAnsiTheme="minorHAnsi" w:cstheme="minorHAnsi"/>
                <w:bCs/>
              </w:rPr>
            </w:pPr>
            <w:r w:rsidRPr="008857EA">
              <w:rPr>
                <w:rFonts w:asciiTheme="minorHAnsi" w:hAnsiTheme="minorHAnsi" w:cstheme="minorHAnsi"/>
                <w:bCs/>
              </w:rPr>
              <w:t xml:space="preserve">Deklaracja zgodności CE </w:t>
            </w:r>
            <w:r w:rsidRPr="001A49D4">
              <w:rPr>
                <w:rFonts w:asciiTheme="minorHAnsi" w:hAnsiTheme="minorHAnsi" w:cstheme="minorHAnsi"/>
                <w:bCs/>
                <w:highlight w:val="yellow"/>
              </w:rPr>
              <w:t>(załączyć do oferty)</w:t>
            </w:r>
          </w:p>
          <w:p w:rsidR="000808E7" w:rsidRPr="008857EA" w:rsidRDefault="000808E7" w:rsidP="00C9222B">
            <w:pPr>
              <w:numPr>
                <w:ilvl w:val="0"/>
                <w:numId w:val="65"/>
              </w:numPr>
              <w:rPr>
                <w:rFonts w:asciiTheme="minorHAnsi" w:hAnsiTheme="minorHAnsi" w:cstheme="minorHAnsi"/>
                <w:bCs/>
              </w:rPr>
            </w:pPr>
            <w:r w:rsidRPr="008857EA">
              <w:rPr>
                <w:rFonts w:asciiTheme="minorHAnsi" w:hAnsiTheme="minorHAnsi" w:cstheme="minorHAnsi"/>
                <w:bCs/>
              </w:rPr>
              <w:t xml:space="preserve">Potwierdzenie spełnienia kryteriów środowiskowych, w tym zgodności z dyrektywą </w:t>
            </w:r>
            <w:proofErr w:type="spellStart"/>
            <w:r w:rsidRPr="008857EA">
              <w:rPr>
                <w:rFonts w:asciiTheme="minorHAnsi" w:hAnsiTheme="minorHAnsi" w:cstheme="minorHAnsi"/>
                <w:bCs/>
              </w:rPr>
              <w:t>RoHS</w:t>
            </w:r>
            <w:proofErr w:type="spellEnd"/>
            <w:r w:rsidRPr="008857EA">
              <w:rPr>
                <w:rFonts w:asciiTheme="minorHAnsi" w:hAnsiTheme="minorHAnsi" w:cstheme="minorHAnsi"/>
                <w:bCs/>
              </w:rPr>
              <w:t xml:space="preserve"> Unii Europejskiej o eliminacji substancji niebezpiecznych w postaci oświadczenia producenta jednostki</w:t>
            </w:r>
          </w:p>
          <w:p w:rsidR="000808E7" w:rsidRPr="001A49D4" w:rsidRDefault="000808E7" w:rsidP="00C9222B">
            <w:pPr>
              <w:numPr>
                <w:ilvl w:val="0"/>
                <w:numId w:val="65"/>
              </w:numPr>
              <w:rPr>
                <w:rFonts w:asciiTheme="minorHAnsi" w:hAnsiTheme="minorHAnsi" w:cstheme="minorHAnsi"/>
                <w:bCs/>
              </w:rPr>
            </w:pPr>
            <w:r w:rsidRPr="008857EA">
              <w:rPr>
                <w:rFonts w:asciiTheme="minorHAnsi" w:hAnsiTheme="minorHAnsi" w:cstheme="minorHAnsi"/>
                <w:bCs/>
              </w:rPr>
              <w:t>Wydruk ze strony WHCL Microsoft potwierdzający zgodność oferowanego komputera z oferowanym system operacyjnym lub oświadczenie producenta.</w:t>
            </w:r>
            <w:r w:rsidRPr="001A49D4">
              <w:rPr>
                <w:rFonts w:asciiTheme="minorHAnsi" w:hAnsiTheme="minorHAnsi" w:cstheme="minorHAnsi"/>
                <w:bCs/>
                <w:highlight w:val="yellow"/>
              </w:rPr>
              <w:t xml:space="preserve"> (załączyć do oferty)</w:t>
            </w:r>
          </w:p>
          <w:p w:rsidR="000808E7" w:rsidRPr="001A49D4" w:rsidRDefault="000808E7" w:rsidP="00C9222B">
            <w:pPr>
              <w:numPr>
                <w:ilvl w:val="0"/>
                <w:numId w:val="65"/>
              </w:numPr>
              <w:rPr>
                <w:rFonts w:asciiTheme="minorHAnsi" w:hAnsiTheme="minorHAnsi" w:cstheme="minorHAnsi"/>
                <w:bCs/>
              </w:rPr>
            </w:pPr>
            <w:r w:rsidRPr="008857EA">
              <w:rPr>
                <w:rFonts w:asciiTheme="minorHAnsi" w:hAnsiTheme="minorHAnsi" w:cstheme="minorHAnsi"/>
                <w:bCs/>
              </w:rPr>
              <w:t xml:space="preserve">Certyfikat EPEAT na poziomie GOLD dla Polski. Wymagany wpis dotyczący oferowanej stacji dostępowej w internetowym katalogu </w:t>
            </w:r>
            <w:hyperlink r:id="rId19" w:history="1">
              <w:r w:rsidRPr="008857EA">
                <w:rPr>
                  <w:rStyle w:val="Hipercze"/>
                  <w:rFonts w:asciiTheme="minorHAnsi" w:hAnsiTheme="minorHAnsi" w:cstheme="minorHAnsi"/>
                  <w:bCs/>
                </w:rPr>
                <w:t>http://www.epeat.net</w:t>
              </w:r>
            </w:hyperlink>
            <w:r w:rsidRPr="008857EA">
              <w:rPr>
                <w:rFonts w:asciiTheme="minorHAnsi" w:hAnsiTheme="minorHAnsi" w:cstheme="minorHAnsi"/>
                <w:bCs/>
              </w:rPr>
              <w:t xml:space="preserve"> - dopuszcza się wydruk ze strony internetowej</w:t>
            </w:r>
            <w:r>
              <w:rPr>
                <w:rFonts w:asciiTheme="minorHAnsi" w:hAnsiTheme="minorHAnsi" w:cstheme="minorHAnsi"/>
                <w:bCs/>
              </w:rPr>
              <w:t xml:space="preserve"> </w:t>
            </w:r>
            <w:r w:rsidRPr="001A49D4">
              <w:rPr>
                <w:rFonts w:asciiTheme="minorHAnsi" w:hAnsiTheme="minorHAnsi" w:cstheme="minorHAnsi"/>
                <w:bCs/>
                <w:highlight w:val="yellow"/>
              </w:rPr>
              <w:t>(załączyć do oferty)</w:t>
            </w:r>
          </w:p>
          <w:p w:rsidR="000808E7" w:rsidRPr="008857EA" w:rsidRDefault="000808E7" w:rsidP="00C9222B">
            <w:pPr>
              <w:numPr>
                <w:ilvl w:val="0"/>
                <w:numId w:val="65"/>
              </w:numPr>
              <w:rPr>
                <w:rFonts w:asciiTheme="minorHAnsi" w:hAnsiTheme="minorHAnsi" w:cstheme="minorHAnsi"/>
                <w:bCs/>
              </w:rPr>
            </w:pPr>
            <w:r w:rsidRPr="008857EA">
              <w:rPr>
                <w:rFonts w:asciiTheme="minorHAnsi" w:hAnsiTheme="minorHAnsi" w:cstheme="minorHAnsi"/>
                <w:bCs/>
              </w:rPr>
              <w:t xml:space="preserve">Certyfikat Energy Star 8.0 – komputer musi znajdować się na liście zgodności dostępnej na stronie </w:t>
            </w:r>
            <w:hyperlink r:id="rId20" w:history="1">
              <w:r w:rsidRPr="008857EA">
                <w:rPr>
                  <w:rStyle w:val="Hipercze"/>
                  <w:rFonts w:asciiTheme="minorHAnsi" w:hAnsiTheme="minorHAnsi" w:cstheme="minorHAnsi"/>
                  <w:bCs/>
                </w:rPr>
                <w:t>www.energystar.gov</w:t>
              </w:r>
            </w:hyperlink>
          </w:p>
          <w:p w:rsidR="000808E7" w:rsidRPr="001A49D4" w:rsidRDefault="000808E7" w:rsidP="00C9222B">
            <w:pPr>
              <w:numPr>
                <w:ilvl w:val="0"/>
                <w:numId w:val="65"/>
              </w:numPr>
              <w:tabs>
                <w:tab w:val="num" w:pos="720"/>
              </w:tabs>
              <w:rPr>
                <w:rFonts w:asciiTheme="minorHAnsi" w:hAnsiTheme="minorHAnsi" w:cstheme="minorHAnsi"/>
                <w:bCs/>
              </w:rPr>
            </w:pPr>
            <w:r w:rsidRPr="008857EA">
              <w:rPr>
                <w:rFonts w:asciiTheme="minorHAnsi" w:hAnsiTheme="minorHAnsi" w:cstheme="minorHAnsi"/>
                <w:bCs/>
              </w:rPr>
              <w:t xml:space="preserve">Certyfikat TCO 9 – wymagany wpis dla modelu na stronie TCO </w:t>
            </w:r>
            <w:hyperlink r:id="rId21" w:history="1">
              <w:r w:rsidRPr="008857EA">
                <w:rPr>
                  <w:rStyle w:val="Hipercze"/>
                  <w:rFonts w:asciiTheme="minorHAnsi" w:hAnsiTheme="minorHAnsi" w:cstheme="minorHAnsi"/>
                  <w:bCs/>
                </w:rPr>
                <w:t>https://tcocertified.com/</w:t>
              </w:r>
            </w:hyperlink>
            <w:r>
              <w:rPr>
                <w:rStyle w:val="Hipercze"/>
                <w:rFonts w:asciiTheme="minorHAnsi" w:hAnsiTheme="minorHAnsi" w:cstheme="minorHAnsi"/>
                <w:bCs/>
              </w:rPr>
              <w:t xml:space="preserve"> </w:t>
            </w:r>
            <w:r w:rsidRPr="001A49D4">
              <w:rPr>
                <w:rFonts w:asciiTheme="minorHAnsi" w:hAnsiTheme="minorHAnsi" w:cstheme="minorHAnsi"/>
                <w:bCs/>
                <w:highlight w:val="yellow"/>
              </w:rPr>
              <w:t>(załączyć do oferty)</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BIOS</w:t>
            </w:r>
          </w:p>
        </w:tc>
        <w:tc>
          <w:tcPr>
            <w:tcW w:w="6379" w:type="dxa"/>
          </w:tcPr>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odczytania z BIOS: </w:t>
            </w:r>
          </w:p>
          <w:p w:rsidR="000808E7" w:rsidRDefault="000808E7" w:rsidP="00C9222B">
            <w:pPr>
              <w:pStyle w:val="Akapitzlist"/>
              <w:numPr>
                <w:ilvl w:val="0"/>
                <w:numId w:val="66"/>
              </w:numPr>
              <w:rPr>
                <w:rFonts w:asciiTheme="minorHAnsi" w:hAnsiTheme="minorHAnsi" w:cstheme="minorHAnsi"/>
              </w:rPr>
            </w:pPr>
            <w:r w:rsidRPr="00ED289B">
              <w:rPr>
                <w:rFonts w:asciiTheme="minorHAnsi" w:hAnsiTheme="minorHAnsi" w:cstheme="minorHAnsi"/>
              </w:rPr>
              <w:t>Wersji BIOS wraz z datą wydania wersji</w:t>
            </w:r>
          </w:p>
          <w:p w:rsidR="000808E7" w:rsidRDefault="000808E7" w:rsidP="00C9222B">
            <w:pPr>
              <w:pStyle w:val="Akapitzlist"/>
              <w:numPr>
                <w:ilvl w:val="0"/>
                <w:numId w:val="66"/>
              </w:numPr>
              <w:rPr>
                <w:rFonts w:asciiTheme="minorHAnsi" w:hAnsiTheme="minorHAnsi" w:cstheme="minorHAnsi"/>
              </w:rPr>
            </w:pPr>
            <w:r w:rsidRPr="00ED289B">
              <w:rPr>
                <w:rFonts w:asciiTheme="minorHAnsi" w:hAnsiTheme="minorHAnsi" w:cstheme="minorHAnsi"/>
              </w:rPr>
              <w:t>Modelu procesora, prędkości procesora, wielkość pamięci cache L1/L2/L3</w:t>
            </w:r>
          </w:p>
          <w:p w:rsidR="000808E7" w:rsidRDefault="000808E7" w:rsidP="00C9222B">
            <w:pPr>
              <w:pStyle w:val="Akapitzlist"/>
              <w:numPr>
                <w:ilvl w:val="0"/>
                <w:numId w:val="66"/>
              </w:numPr>
              <w:rPr>
                <w:rFonts w:asciiTheme="minorHAnsi" w:hAnsiTheme="minorHAnsi" w:cstheme="minorHAnsi"/>
              </w:rPr>
            </w:pPr>
            <w:r w:rsidRPr="00ED289B">
              <w:rPr>
                <w:rFonts w:asciiTheme="minorHAnsi" w:hAnsiTheme="minorHAnsi" w:cstheme="minorHAnsi"/>
              </w:rPr>
              <w:t xml:space="preserve">Informacji o ilości pamięci RAM wraz z informacją o jej prędkości, pojemności i obsadzeniu na poszczególnych slotach </w:t>
            </w:r>
          </w:p>
          <w:p w:rsidR="000808E7" w:rsidRDefault="000808E7" w:rsidP="00C9222B">
            <w:pPr>
              <w:pStyle w:val="Akapitzlist"/>
              <w:numPr>
                <w:ilvl w:val="0"/>
                <w:numId w:val="66"/>
              </w:numPr>
              <w:rPr>
                <w:rFonts w:asciiTheme="minorHAnsi" w:hAnsiTheme="minorHAnsi" w:cstheme="minorHAnsi"/>
              </w:rPr>
            </w:pPr>
            <w:r w:rsidRPr="00ED289B">
              <w:rPr>
                <w:rFonts w:asciiTheme="minorHAnsi" w:hAnsiTheme="minorHAnsi" w:cstheme="minorHAnsi"/>
              </w:rPr>
              <w:t>Informacji o dysku twardym: model</w:t>
            </w:r>
          </w:p>
          <w:p w:rsidR="000808E7" w:rsidRDefault="000808E7" w:rsidP="00C9222B">
            <w:pPr>
              <w:pStyle w:val="Akapitzlist"/>
              <w:numPr>
                <w:ilvl w:val="0"/>
                <w:numId w:val="66"/>
              </w:numPr>
              <w:rPr>
                <w:rFonts w:asciiTheme="minorHAnsi" w:hAnsiTheme="minorHAnsi" w:cstheme="minorHAnsi"/>
              </w:rPr>
            </w:pPr>
            <w:r w:rsidRPr="00ED289B">
              <w:rPr>
                <w:rFonts w:asciiTheme="minorHAnsi" w:hAnsiTheme="minorHAnsi" w:cstheme="minorHAnsi"/>
              </w:rPr>
              <w:t>Informacji o MAC adresie karty sieciowej</w:t>
            </w:r>
          </w:p>
          <w:p w:rsidR="000808E7" w:rsidRDefault="000808E7" w:rsidP="00C9222B">
            <w:pPr>
              <w:pStyle w:val="Akapitzlist"/>
              <w:numPr>
                <w:ilvl w:val="0"/>
                <w:numId w:val="66"/>
              </w:numPr>
              <w:rPr>
                <w:rFonts w:asciiTheme="minorHAnsi" w:hAnsiTheme="minorHAnsi" w:cstheme="minorHAnsi"/>
              </w:rPr>
            </w:pPr>
            <w:r w:rsidRPr="00ED289B">
              <w:rPr>
                <w:rFonts w:asciiTheme="minorHAnsi" w:hAnsiTheme="minorHAnsi" w:cstheme="minorHAnsi"/>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0808E7" w:rsidRDefault="000808E7" w:rsidP="00C9222B">
            <w:pPr>
              <w:pStyle w:val="Akapitzlist"/>
              <w:numPr>
                <w:ilvl w:val="1"/>
                <w:numId w:val="66"/>
              </w:numPr>
              <w:rPr>
                <w:rFonts w:asciiTheme="minorHAnsi" w:hAnsiTheme="minorHAnsi" w:cstheme="minorHAnsi"/>
              </w:rPr>
            </w:pPr>
            <w:r w:rsidRPr="00ED289B">
              <w:rPr>
                <w:rFonts w:asciiTheme="minorHAnsi" w:hAnsiTheme="minorHAnsi" w:cstheme="minorHAnsi"/>
              </w:rPr>
              <w:t>test procesora</w:t>
            </w:r>
          </w:p>
          <w:p w:rsidR="000808E7" w:rsidRDefault="000808E7" w:rsidP="00C9222B">
            <w:pPr>
              <w:pStyle w:val="Akapitzlist"/>
              <w:numPr>
                <w:ilvl w:val="1"/>
                <w:numId w:val="66"/>
              </w:numPr>
              <w:rPr>
                <w:rFonts w:asciiTheme="minorHAnsi" w:hAnsiTheme="minorHAnsi" w:cstheme="minorHAnsi"/>
              </w:rPr>
            </w:pPr>
            <w:r w:rsidRPr="00ED289B">
              <w:rPr>
                <w:rFonts w:asciiTheme="minorHAnsi" w:hAnsiTheme="minorHAnsi" w:cstheme="minorHAnsi"/>
              </w:rPr>
              <w:t>test pamięci RAM</w:t>
            </w:r>
          </w:p>
          <w:p w:rsidR="000808E7" w:rsidRDefault="000808E7" w:rsidP="00C9222B">
            <w:pPr>
              <w:pStyle w:val="Akapitzlist"/>
              <w:numPr>
                <w:ilvl w:val="1"/>
                <w:numId w:val="66"/>
              </w:numPr>
              <w:rPr>
                <w:rFonts w:asciiTheme="minorHAnsi" w:hAnsiTheme="minorHAnsi" w:cstheme="minorHAnsi"/>
              </w:rPr>
            </w:pPr>
            <w:r w:rsidRPr="00ED289B">
              <w:rPr>
                <w:rFonts w:asciiTheme="minorHAnsi" w:hAnsiTheme="minorHAnsi" w:cstheme="minorHAnsi"/>
              </w:rPr>
              <w:t>test dysku twardego</w:t>
            </w:r>
          </w:p>
          <w:p w:rsidR="000808E7" w:rsidRDefault="000808E7" w:rsidP="00C9222B">
            <w:pPr>
              <w:pStyle w:val="Akapitzlist"/>
              <w:numPr>
                <w:ilvl w:val="1"/>
                <w:numId w:val="66"/>
              </w:numPr>
              <w:rPr>
                <w:rFonts w:asciiTheme="minorHAnsi" w:hAnsiTheme="minorHAnsi" w:cstheme="minorHAnsi"/>
              </w:rPr>
            </w:pPr>
            <w:r w:rsidRPr="00ED289B">
              <w:rPr>
                <w:rFonts w:asciiTheme="minorHAnsi" w:hAnsiTheme="minorHAnsi" w:cstheme="minorHAnsi"/>
              </w:rPr>
              <w:t>test baterii</w:t>
            </w:r>
          </w:p>
          <w:p w:rsidR="000808E7" w:rsidRPr="00ED289B" w:rsidRDefault="000808E7" w:rsidP="00C9222B">
            <w:pPr>
              <w:pStyle w:val="Akapitzlist"/>
              <w:numPr>
                <w:ilvl w:val="1"/>
                <w:numId w:val="66"/>
              </w:numPr>
              <w:rPr>
                <w:rFonts w:asciiTheme="minorHAnsi" w:hAnsiTheme="minorHAnsi" w:cstheme="minorHAnsi"/>
              </w:rPr>
            </w:pPr>
            <w:r w:rsidRPr="00ED289B">
              <w:rPr>
                <w:rFonts w:asciiTheme="minorHAnsi" w:hAnsiTheme="minorHAnsi" w:cstheme="minorHAnsi"/>
              </w:rPr>
              <w:t>test płyty głównej</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wyłączenia/włączenia: zintegrowanej karty sieciowej, kontrolera audio, portów USB, funkcjonalności ładowania zewnętrznych urządzeń przez port USB, wewnętrznych głośników, funkcji </w:t>
            </w:r>
            <w:proofErr w:type="spellStart"/>
            <w:r w:rsidRPr="008857EA">
              <w:rPr>
                <w:rFonts w:asciiTheme="minorHAnsi" w:hAnsiTheme="minorHAnsi" w:cstheme="minorHAnsi"/>
              </w:rPr>
              <w:t>TurboBoost</w:t>
            </w:r>
            <w:proofErr w:type="spellEnd"/>
            <w:r w:rsidRPr="008857EA">
              <w:rPr>
                <w:rFonts w:asciiTheme="minorHAnsi" w:hAnsiTheme="minorHAnsi" w:cstheme="minorHAnsi"/>
              </w:rPr>
              <w:t>, wirtualizacji z poziomu BIOS bez uruchamiania systemu operacyjnego z dysku twardego komputera lub innych, podłączonych do niego, urządzeń zewnętrznych.</w:t>
            </w:r>
          </w:p>
          <w:p w:rsidR="000808E7" w:rsidRPr="008857EA" w:rsidRDefault="000808E7" w:rsidP="000808E7">
            <w:pPr>
              <w:rPr>
                <w:rFonts w:asciiTheme="minorHAnsi" w:hAnsiTheme="minorHAnsi" w:cstheme="minorHAnsi"/>
              </w:rPr>
            </w:pPr>
            <w:r w:rsidRPr="008857EA">
              <w:rPr>
                <w:rFonts w:asciiTheme="minorHAnsi" w:hAnsiTheme="minorHAnsi" w:cstheme="minorHAnsi"/>
              </w:rPr>
              <w:t>Funkcja blokowania/odblokowania BOOT-</w:t>
            </w:r>
            <w:proofErr w:type="spellStart"/>
            <w:r w:rsidRPr="008857EA">
              <w:rPr>
                <w:rFonts w:asciiTheme="minorHAnsi" w:hAnsiTheme="minorHAnsi" w:cstheme="minorHAnsi"/>
              </w:rPr>
              <w:t>owania</w:t>
            </w:r>
            <w:proofErr w:type="spellEnd"/>
            <w:r w:rsidRPr="008857EA">
              <w:rPr>
                <w:rFonts w:asciiTheme="minorHAnsi" w:hAnsiTheme="minorHAnsi" w:cstheme="minorHAnsi"/>
              </w:rPr>
              <w:t xml:space="preserve"> stacji roboczej z dysku twardego, zewnętrznych urządzeń oraz sieci bez potrzeby uruchamiania systemu operacyjnego z dysku twardego komputera lub innych, podłączonych do niego, urządzeń zewnętrznych.</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BIOS na poziomie administratora. </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w:t>
            </w:r>
          </w:p>
          <w:p w:rsidR="000808E7" w:rsidRPr="008857EA" w:rsidRDefault="000808E7" w:rsidP="000808E7">
            <w:pPr>
              <w:rPr>
                <w:rFonts w:asciiTheme="minorHAnsi" w:hAnsiTheme="minorHAnsi" w:cstheme="minorHAnsi"/>
              </w:rPr>
            </w:pPr>
            <w:r w:rsidRPr="008857EA">
              <w:rPr>
                <w:rFonts w:asciiTheme="minorHAnsi" w:hAnsiTheme="minorHAnsi" w:cstheme="minorHAnsi"/>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W BIOS musi być zaimplementowany mechanizm trwałego kasowania danych z dysków twardych zainstalowanych w komputerze w tym również dysków SSD </w:t>
            </w:r>
            <w:proofErr w:type="spellStart"/>
            <w:r w:rsidRPr="008857EA">
              <w:rPr>
                <w:rFonts w:asciiTheme="minorHAnsi" w:hAnsiTheme="minorHAnsi" w:cstheme="minorHAnsi"/>
              </w:rPr>
              <w:t>NVMe</w:t>
            </w:r>
            <w:proofErr w:type="spellEnd"/>
            <w:r w:rsidRPr="008857EA">
              <w:rPr>
                <w:rFonts w:asciiTheme="minorHAnsi" w:hAnsiTheme="minorHAnsi" w:cstheme="minorHAnsi"/>
              </w:rPr>
              <w:t xml:space="preserve"> – mechanizm uruchamiany na życzenie przez użytkownika.</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Bezpieczeństwo</w:t>
            </w:r>
          </w:p>
        </w:tc>
        <w:tc>
          <w:tcPr>
            <w:tcW w:w="6379" w:type="dxa"/>
          </w:tcPr>
          <w:p w:rsidR="000808E7" w:rsidRPr="00ED289B" w:rsidRDefault="000808E7" w:rsidP="00C9222B">
            <w:pPr>
              <w:pStyle w:val="Akapitzlist"/>
              <w:numPr>
                <w:ilvl w:val="0"/>
                <w:numId w:val="67"/>
              </w:numPr>
              <w:rPr>
                <w:rFonts w:asciiTheme="minorHAnsi" w:hAnsiTheme="minorHAnsi" w:cstheme="minorHAnsi"/>
              </w:rPr>
            </w:pPr>
            <w:r w:rsidRPr="00ED289B">
              <w:rPr>
                <w:rFonts w:asciiTheme="minorHAnsi" w:hAnsiTheme="minorHAnsi" w:cstheme="minorHAnsi"/>
              </w:rPr>
              <w:t>BIOS musi posiadać następujące cechy:</w:t>
            </w:r>
          </w:p>
          <w:p w:rsidR="000808E7" w:rsidRDefault="000808E7" w:rsidP="00C9222B">
            <w:pPr>
              <w:pStyle w:val="Akapitzlist"/>
              <w:numPr>
                <w:ilvl w:val="0"/>
                <w:numId w:val="68"/>
              </w:numPr>
              <w:rPr>
                <w:rFonts w:asciiTheme="minorHAnsi" w:hAnsiTheme="minorHAnsi" w:cstheme="minorHAnsi"/>
              </w:rPr>
            </w:pPr>
            <w:r w:rsidRPr="00ED289B">
              <w:rPr>
                <w:rFonts w:asciiTheme="minorHAnsi" w:hAnsiTheme="minorHAnsi" w:cstheme="minorHAnsi"/>
              </w:rPr>
              <w:t>możliwość autoryzacji przy starcie komputera każdego użytkownika jego hasłem indywidualnym lub hasłem administratora</w:t>
            </w:r>
          </w:p>
          <w:p w:rsidR="000808E7" w:rsidRDefault="000808E7" w:rsidP="00C9222B">
            <w:pPr>
              <w:pStyle w:val="Akapitzlist"/>
              <w:numPr>
                <w:ilvl w:val="0"/>
                <w:numId w:val="68"/>
              </w:numPr>
              <w:rPr>
                <w:rFonts w:asciiTheme="minorHAnsi" w:hAnsiTheme="minorHAnsi" w:cstheme="minorHAnsi"/>
              </w:rPr>
            </w:pPr>
            <w:r w:rsidRPr="00ED289B">
              <w:rPr>
                <w:rFonts w:asciiTheme="minorHAnsi" w:hAnsiTheme="minorHAnsi" w:cstheme="minorHAnsi"/>
              </w:rPr>
              <w:t xml:space="preserve">kontrola sekwencji </w:t>
            </w:r>
            <w:proofErr w:type="spellStart"/>
            <w:r w:rsidRPr="00ED289B">
              <w:rPr>
                <w:rFonts w:asciiTheme="minorHAnsi" w:hAnsiTheme="minorHAnsi" w:cstheme="minorHAnsi"/>
              </w:rPr>
              <w:t>boot-ącej</w:t>
            </w:r>
            <w:proofErr w:type="spellEnd"/>
            <w:r w:rsidRPr="00ED289B">
              <w:rPr>
                <w:rFonts w:asciiTheme="minorHAnsi" w:hAnsiTheme="minorHAnsi" w:cstheme="minorHAnsi"/>
              </w:rPr>
              <w:t>;</w:t>
            </w:r>
          </w:p>
          <w:p w:rsidR="000808E7" w:rsidRDefault="000808E7" w:rsidP="00C9222B">
            <w:pPr>
              <w:pStyle w:val="Akapitzlist"/>
              <w:numPr>
                <w:ilvl w:val="0"/>
                <w:numId w:val="68"/>
              </w:numPr>
              <w:rPr>
                <w:rFonts w:asciiTheme="minorHAnsi" w:hAnsiTheme="minorHAnsi" w:cstheme="minorHAnsi"/>
              </w:rPr>
            </w:pPr>
            <w:r w:rsidRPr="00ED289B">
              <w:rPr>
                <w:rFonts w:asciiTheme="minorHAnsi" w:hAnsiTheme="minorHAnsi" w:cstheme="minorHAnsi"/>
              </w:rPr>
              <w:t>możliwość startu systemu z urządzenia USB</w:t>
            </w:r>
          </w:p>
          <w:p w:rsidR="000808E7" w:rsidRDefault="000808E7" w:rsidP="00C9222B">
            <w:pPr>
              <w:pStyle w:val="Akapitzlist"/>
              <w:numPr>
                <w:ilvl w:val="0"/>
                <w:numId w:val="68"/>
              </w:numPr>
              <w:rPr>
                <w:rFonts w:asciiTheme="minorHAnsi" w:hAnsiTheme="minorHAnsi" w:cstheme="minorHAnsi"/>
              </w:rPr>
            </w:pPr>
            <w:r w:rsidRPr="00ED289B">
              <w:rPr>
                <w:rFonts w:asciiTheme="minorHAnsi" w:hAnsiTheme="minorHAnsi" w:cstheme="minorHAnsi"/>
              </w:rPr>
              <w:t>funkcja blokowania BOOT-</w:t>
            </w:r>
            <w:proofErr w:type="spellStart"/>
            <w:r w:rsidRPr="00ED289B">
              <w:rPr>
                <w:rFonts w:asciiTheme="minorHAnsi" w:hAnsiTheme="minorHAnsi" w:cstheme="minorHAnsi"/>
              </w:rPr>
              <w:t>owania</w:t>
            </w:r>
            <w:proofErr w:type="spellEnd"/>
            <w:r w:rsidRPr="00ED289B">
              <w:rPr>
                <w:rFonts w:asciiTheme="minorHAnsi" w:hAnsiTheme="minorHAnsi" w:cstheme="minorHAnsi"/>
              </w:rPr>
              <w:t xml:space="preserve"> stacji roboczej z zewnętrznych urządzeń</w:t>
            </w:r>
          </w:p>
          <w:p w:rsidR="000808E7" w:rsidRDefault="000808E7" w:rsidP="00C9222B">
            <w:pPr>
              <w:pStyle w:val="Akapitzlist"/>
              <w:numPr>
                <w:ilvl w:val="0"/>
                <w:numId w:val="68"/>
              </w:numPr>
              <w:rPr>
                <w:rFonts w:asciiTheme="minorHAnsi" w:hAnsiTheme="minorHAnsi" w:cstheme="minorHAnsi"/>
              </w:rPr>
            </w:pPr>
            <w:r w:rsidRPr="00833D12">
              <w:rPr>
                <w:rFonts w:asciiTheme="minorHAnsi" w:hAnsiTheme="minorHAnsi" w:cstheme="minorHAnsi"/>
              </w:rPr>
              <w:t>BIOS musi zawierać nieulotną informację z nazwą produktu, jego numerem seryjnym, wersją BIOS, zainstalowanym fabrycznie systemem operacyjnym, a także informację o: typie zainstalowanego procesora, ilości pamięci RAM,</w:t>
            </w:r>
          </w:p>
          <w:p w:rsidR="000808E7" w:rsidRDefault="000808E7" w:rsidP="00C9222B">
            <w:pPr>
              <w:pStyle w:val="Akapitzlist"/>
              <w:numPr>
                <w:ilvl w:val="0"/>
                <w:numId w:val="67"/>
              </w:numPr>
              <w:rPr>
                <w:rFonts w:asciiTheme="minorHAnsi" w:hAnsiTheme="minorHAnsi" w:cstheme="minorHAnsi"/>
              </w:rPr>
            </w:pPr>
            <w:r w:rsidRPr="00833D12">
              <w:rPr>
                <w:rFonts w:asciiTheme="minorHAnsi" w:hAnsiTheme="minorHAnsi" w:cstheme="minorHAnsi"/>
              </w:rPr>
              <w:t xml:space="preserve">Możliwość zapięcia linki typu </w:t>
            </w:r>
            <w:proofErr w:type="spellStart"/>
            <w:r w:rsidRPr="00833D12">
              <w:rPr>
                <w:rFonts w:asciiTheme="minorHAnsi" w:hAnsiTheme="minorHAnsi" w:cstheme="minorHAnsi"/>
              </w:rPr>
              <w:t>Kensington</w:t>
            </w:r>
            <w:proofErr w:type="spellEnd"/>
          </w:p>
          <w:p w:rsidR="000808E7" w:rsidRDefault="000808E7" w:rsidP="00C9222B">
            <w:pPr>
              <w:pStyle w:val="Akapitzlist"/>
              <w:numPr>
                <w:ilvl w:val="0"/>
                <w:numId w:val="67"/>
              </w:numPr>
              <w:rPr>
                <w:rFonts w:asciiTheme="minorHAnsi" w:hAnsiTheme="minorHAnsi" w:cstheme="minorHAnsi"/>
              </w:rPr>
            </w:pPr>
            <w:r w:rsidRPr="00833D12">
              <w:rPr>
                <w:rFonts w:asciiTheme="minorHAnsi" w:hAnsiTheme="minorHAnsi" w:cstheme="minorHAnsi"/>
              </w:rPr>
              <w:t xml:space="preserve">Komputer musi posiadać zintegrowany w płycie głównej aktywny układ zgodny ze standardem </w:t>
            </w:r>
            <w:proofErr w:type="spellStart"/>
            <w:r w:rsidRPr="00833D12">
              <w:rPr>
                <w:rFonts w:asciiTheme="minorHAnsi" w:hAnsiTheme="minorHAnsi" w:cstheme="minorHAnsi"/>
              </w:rPr>
              <w:t>Trusted</w:t>
            </w:r>
            <w:proofErr w:type="spellEnd"/>
            <w:r w:rsidRPr="00833D12">
              <w:rPr>
                <w:rFonts w:asciiTheme="minorHAnsi" w:hAnsiTheme="minorHAnsi" w:cstheme="minorHAnsi"/>
              </w:rPr>
              <w:t xml:space="preserve"> Platform Module (TPM v 2.0) </w:t>
            </w:r>
          </w:p>
          <w:p w:rsidR="000808E7" w:rsidRDefault="000808E7" w:rsidP="00C9222B">
            <w:pPr>
              <w:pStyle w:val="Akapitzlist"/>
              <w:numPr>
                <w:ilvl w:val="0"/>
                <w:numId w:val="67"/>
              </w:numPr>
              <w:rPr>
                <w:rFonts w:asciiTheme="minorHAnsi" w:hAnsiTheme="minorHAnsi" w:cstheme="minorHAnsi"/>
              </w:rPr>
            </w:pPr>
            <w:r w:rsidRPr="00833D12">
              <w:rPr>
                <w:rFonts w:asciiTheme="minorHAnsi" w:hAnsiTheme="minorHAnsi" w:cstheme="minorHAnsi"/>
              </w:rPr>
              <w:t>Obudowa o wzmocnionej konstrukcji, spełniająca wymogi normy Mil-Std-810H w zakresie min 19 testów (załączyć oświadczenie producenta).</w:t>
            </w:r>
          </w:p>
          <w:p w:rsidR="000808E7" w:rsidRDefault="000808E7" w:rsidP="00C9222B">
            <w:pPr>
              <w:pStyle w:val="Akapitzlist"/>
              <w:numPr>
                <w:ilvl w:val="0"/>
                <w:numId w:val="67"/>
              </w:numPr>
              <w:rPr>
                <w:rFonts w:asciiTheme="minorHAnsi" w:hAnsiTheme="minorHAnsi" w:cstheme="minorHAnsi"/>
              </w:rPr>
            </w:pPr>
            <w:r w:rsidRPr="00833D12">
              <w:rPr>
                <w:rFonts w:asciiTheme="minorHAnsi" w:hAnsiTheme="minorHAnsi" w:cstheme="minorHAnsi"/>
              </w:rPr>
              <w:t>Zintegrowany w obudowie notebooka czytnik linii papilarnych</w:t>
            </w:r>
          </w:p>
          <w:p w:rsidR="000808E7" w:rsidRDefault="000808E7" w:rsidP="00C9222B">
            <w:pPr>
              <w:pStyle w:val="Akapitzlist"/>
              <w:numPr>
                <w:ilvl w:val="0"/>
                <w:numId w:val="67"/>
              </w:numPr>
              <w:rPr>
                <w:rFonts w:asciiTheme="minorHAnsi" w:hAnsiTheme="minorHAnsi" w:cstheme="minorHAnsi"/>
              </w:rPr>
            </w:pPr>
            <w:r w:rsidRPr="00833D12">
              <w:rPr>
                <w:rFonts w:asciiTheme="minorHAnsi" w:hAnsiTheme="minorHAnsi" w:cstheme="minorHAnsi"/>
              </w:rPr>
              <w:t xml:space="preserve">Zaimplementowany w BIOS mechanizm zakładania hasła dla dysków twardych zainstalowanych w komputerze w tym również dla dysków SSD </w:t>
            </w:r>
            <w:proofErr w:type="spellStart"/>
            <w:r w:rsidRPr="00833D12">
              <w:rPr>
                <w:rFonts w:asciiTheme="minorHAnsi" w:hAnsiTheme="minorHAnsi" w:cstheme="minorHAnsi"/>
              </w:rPr>
              <w:t>NVMe</w:t>
            </w:r>
            <w:proofErr w:type="spellEnd"/>
            <w:r w:rsidRPr="00833D12">
              <w:rPr>
                <w:rFonts w:asciiTheme="minorHAnsi" w:hAnsiTheme="minorHAnsi" w:cstheme="minorHAnsi"/>
              </w:rPr>
              <w:t>.</w:t>
            </w:r>
          </w:p>
          <w:p w:rsidR="000808E7" w:rsidRDefault="000808E7" w:rsidP="00C9222B">
            <w:pPr>
              <w:pStyle w:val="Akapitzlist"/>
              <w:numPr>
                <w:ilvl w:val="0"/>
                <w:numId w:val="67"/>
              </w:numPr>
              <w:rPr>
                <w:rFonts w:asciiTheme="minorHAnsi" w:hAnsiTheme="minorHAnsi" w:cstheme="minorHAnsi"/>
              </w:rPr>
            </w:pPr>
            <w:r w:rsidRPr="00833D12">
              <w:rPr>
                <w:rFonts w:asciiTheme="minorHAnsi" w:hAnsiTheme="minorHAnsi" w:cstheme="minorHAnsi"/>
              </w:rPr>
              <w:t xml:space="preserve">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w:t>
            </w:r>
            <w:proofErr w:type="spellStart"/>
            <w:r w:rsidRPr="00833D12">
              <w:rPr>
                <w:rFonts w:asciiTheme="minorHAnsi" w:hAnsiTheme="minorHAnsi" w:cstheme="minorHAnsi"/>
              </w:rPr>
              <w:t>diagnostycznego:informacje</w:t>
            </w:r>
            <w:proofErr w:type="spellEnd"/>
            <w:r w:rsidRPr="00833D12">
              <w:rPr>
                <w:rFonts w:asciiTheme="minorHAnsi" w:hAnsiTheme="minorHAnsi" w:cstheme="minorHAnsi"/>
              </w:rPr>
              <w:t xml:space="preserve"> o systemie, min.:</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Procesor: typ procesora, jego obecna prędkość</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Pamięć RAM: rozmiar pamięci RAM, osadzenie na poszczególnych slotach, szybkość pamięci, nr seryjny, typ pamięci, nr części, nazwa producenta</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 xml:space="preserve">Dysk twardy: model, wersja </w:t>
            </w:r>
            <w:proofErr w:type="spellStart"/>
            <w:r w:rsidRPr="00833D12">
              <w:rPr>
                <w:rFonts w:asciiTheme="minorHAnsi" w:hAnsiTheme="minorHAnsi" w:cstheme="minorHAnsi"/>
              </w:rPr>
              <w:t>firmware</w:t>
            </w:r>
            <w:proofErr w:type="spellEnd"/>
            <w:r w:rsidRPr="00833D12">
              <w:rPr>
                <w:rFonts w:asciiTheme="minorHAnsi" w:hAnsiTheme="minorHAnsi" w:cstheme="minorHAnsi"/>
              </w:rPr>
              <w:t>, nr seryjny, procentowe zużycie dysku</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 xml:space="preserve">Napęd optyczny: model, wersja </w:t>
            </w:r>
            <w:proofErr w:type="spellStart"/>
            <w:r w:rsidRPr="00833D12">
              <w:rPr>
                <w:rFonts w:asciiTheme="minorHAnsi" w:hAnsiTheme="minorHAnsi" w:cstheme="minorHAnsi"/>
              </w:rPr>
              <w:t>firmware</w:t>
            </w:r>
            <w:proofErr w:type="spellEnd"/>
            <w:r w:rsidRPr="00833D12">
              <w:rPr>
                <w:rFonts w:asciiTheme="minorHAnsi" w:hAnsiTheme="minorHAnsi" w:cstheme="minorHAnsi"/>
              </w:rPr>
              <w:t>, nr seryjny</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Data wydania i wersja BIOS</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Nr seryjny komputera</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możliwość przeprowadzenia szybkiego oraz szczegółowego testu kontrolującego komponenty komputera</w:t>
            </w:r>
          </w:p>
          <w:p w:rsidR="000808E7"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możliwość przeprowadzenia testów poszczególnych komponentów a w szczególności: procesora, pamięci RAM, dysku twardego, karty dźwiękowej, klawiatury, myszy, sieci, napędu optycznego, płyty głównej, portów USB, karty graficznej</w:t>
            </w:r>
          </w:p>
          <w:p w:rsidR="000808E7" w:rsidRPr="00833D12" w:rsidRDefault="000808E7" w:rsidP="00C9222B">
            <w:pPr>
              <w:pStyle w:val="Akapitzlist"/>
              <w:numPr>
                <w:ilvl w:val="0"/>
                <w:numId w:val="69"/>
              </w:numPr>
              <w:rPr>
                <w:rFonts w:asciiTheme="minorHAnsi" w:hAnsiTheme="minorHAnsi" w:cstheme="minorHAnsi"/>
              </w:rPr>
            </w:pPr>
            <w:r w:rsidRPr="00833D12">
              <w:rPr>
                <w:rFonts w:asciiTheme="minorHAnsi" w:hAnsiTheme="minorHAnsi" w:cstheme="minorHAnsi"/>
              </w:rPr>
              <w:t>rejestr przeprowadzonych testów zawierający min.: datę testu, wynik, identyfikator awarii</w:t>
            </w:r>
          </w:p>
          <w:p w:rsidR="000808E7" w:rsidRPr="008857EA" w:rsidRDefault="000808E7" w:rsidP="000808E7">
            <w:pPr>
              <w:rPr>
                <w:rFonts w:asciiTheme="minorHAnsi" w:hAnsiTheme="minorHAnsi" w:cstheme="minorHAnsi"/>
              </w:rPr>
            </w:pPr>
            <w:r w:rsidRPr="008857EA">
              <w:rPr>
                <w:rFonts w:asciiTheme="minorHAnsi" w:hAnsiTheme="minorHAnsi" w:cstheme="minorHAnsi"/>
              </w:rPr>
              <w:t>Komputer musi być wyposażony w zintegrowany z płytą główną szyfrowany kontroler fizycznie odizolowany, odpowiedzialny za weryfikację i ochronę BIOS oraz jego samoczynną naprawę w przypadku nieautoryzowanego jego nadpisania lub uszkodzenia.</w:t>
            </w:r>
          </w:p>
          <w:p w:rsidR="000808E7" w:rsidRPr="008857EA" w:rsidRDefault="000808E7" w:rsidP="000808E7">
            <w:pPr>
              <w:rPr>
                <w:rFonts w:asciiTheme="minorHAnsi" w:hAnsiTheme="minorHAnsi" w:cstheme="minorHAnsi"/>
              </w:rPr>
            </w:pPr>
            <w:r w:rsidRPr="008857EA">
              <w:rPr>
                <w:rFonts w:asciiTheme="minorHAnsi" w:hAnsiTheme="minorHAnsi" w:cstheme="minorHAnsi"/>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8857EA">
              <w:rPr>
                <w:rFonts w:asciiTheme="minorHAnsi" w:hAnsiTheme="minorHAnsi" w:cstheme="minorHAnsi"/>
              </w:rPr>
              <w:t>Boot</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Record</w:t>
            </w:r>
            <w:proofErr w:type="spellEnd"/>
            <w:r w:rsidRPr="008857EA">
              <w:rPr>
                <w:rFonts w:asciiTheme="minorHAnsi" w:hAnsiTheme="minorHAnsi" w:cstheme="minorHAnsi"/>
              </w:rPr>
              <w:t xml:space="preserve"> (MBR) oraz GUID </w:t>
            </w:r>
            <w:proofErr w:type="spellStart"/>
            <w:r w:rsidRPr="008857EA">
              <w:rPr>
                <w:rFonts w:asciiTheme="minorHAnsi" w:hAnsiTheme="minorHAnsi" w:cstheme="minorHAnsi"/>
              </w:rPr>
              <w:t>Partition</w:t>
            </w:r>
            <w:proofErr w:type="spellEnd"/>
            <w:r w:rsidRPr="008857EA">
              <w:rPr>
                <w:rFonts w:asciiTheme="minorHAnsi" w:hAnsiTheme="minorHAnsi" w:cstheme="minorHAnsi"/>
              </w:rPr>
              <w:t xml:space="preserve"> </w:t>
            </w:r>
            <w:proofErr w:type="spellStart"/>
            <w:r w:rsidRPr="008857EA">
              <w:rPr>
                <w:rFonts w:asciiTheme="minorHAnsi" w:hAnsiTheme="minorHAnsi" w:cstheme="minorHAnsi"/>
              </w:rPr>
              <w:t>Table</w:t>
            </w:r>
            <w:proofErr w:type="spellEnd"/>
            <w:r w:rsidRPr="008857EA">
              <w:rPr>
                <w:rFonts w:asciiTheme="minorHAnsi" w:hAnsiTheme="minorHAnsi" w:cstheme="minorHAnsi"/>
              </w:rPr>
              <w:t xml:space="preserve"> (GPT) przed uszkodzeniem lub usunięciem. Weryfikacja poprawności BIOS musi się odbywać z wykorzystaniem zintegrowanego z płytą główną szyfrowanego kontrolera fizycznie odizolowanego o którym mowa w wyżej.</w:t>
            </w:r>
          </w:p>
          <w:p w:rsidR="000808E7" w:rsidRPr="008857EA" w:rsidRDefault="000808E7" w:rsidP="000808E7">
            <w:pPr>
              <w:rPr>
                <w:rFonts w:asciiTheme="minorHAnsi" w:hAnsiTheme="minorHAnsi" w:cstheme="minorHAnsi"/>
              </w:rPr>
            </w:pPr>
            <w:r w:rsidRPr="008857EA">
              <w:rPr>
                <w:rFonts w:asciiTheme="minorHAnsi" w:hAnsiTheme="minorHAnsi" w:cstheme="minorHAnsi"/>
              </w:rPr>
              <w:t>Mechaniczna przesłona kamery zintegrowana w ramce matryc.</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Warunki gwarancji</w:t>
            </w:r>
          </w:p>
        </w:tc>
        <w:tc>
          <w:tcPr>
            <w:tcW w:w="6379" w:type="dxa"/>
          </w:tcPr>
          <w:p w:rsidR="000808E7" w:rsidRPr="008857EA" w:rsidRDefault="000808E7" w:rsidP="000808E7">
            <w:pPr>
              <w:suppressAutoHyphens/>
              <w:rPr>
                <w:rFonts w:asciiTheme="minorHAnsi" w:hAnsiTheme="minorHAnsi" w:cstheme="minorHAnsi"/>
                <w:bCs/>
                <w:iCs/>
              </w:rPr>
            </w:pPr>
            <w:r w:rsidRPr="008857EA">
              <w:rPr>
                <w:rFonts w:asciiTheme="minorHAnsi" w:hAnsiTheme="minorHAnsi" w:cstheme="minorHAnsi"/>
                <w:bCs/>
                <w:iCs/>
              </w:rPr>
              <w:t>3-letnia</w:t>
            </w:r>
            <w:r w:rsidRPr="008857EA">
              <w:rPr>
                <w:rFonts w:asciiTheme="minorHAnsi" w:hAnsiTheme="minorHAnsi" w:cstheme="minorHAnsi"/>
                <w:b/>
                <w:bCs/>
                <w:iCs/>
              </w:rPr>
              <w:t xml:space="preserve"> </w:t>
            </w:r>
            <w:r w:rsidRPr="008857EA">
              <w:rPr>
                <w:rFonts w:asciiTheme="minorHAnsi" w:hAnsiTheme="minorHAnsi" w:cstheme="minorHAnsi"/>
                <w:bCs/>
                <w:iCs/>
              </w:rPr>
              <w:t xml:space="preserve">gwarancja producenta komputera  świadczona na miejscu u klienta </w:t>
            </w:r>
          </w:p>
          <w:p w:rsidR="000808E7" w:rsidRPr="008857EA" w:rsidRDefault="000808E7" w:rsidP="000808E7">
            <w:pPr>
              <w:suppressAutoHyphens/>
              <w:rPr>
                <w:rFonts w:asciiTheme="minorHAnsi" w:hAnsiTheme="minorHAnsi" w:cstheme="minorHAnsi"/>
                <w:bCs/>
                <w:iCs/>
              </w:rPr>
            </w:pPr>
            <w:r w:rsidRPr="008857EA">
              <w:rPr>
                <w:rFonts w:asciiTheme="minorHAnsi" w:hAnsiTheme="minorHAnsi" w:cstheme="minorHAnsi"/>
                <w:bCs/>
                <w:iCs/>
              </w:rPr>
              <w:t>Firma serwisująca musi posiadać ISO 9001:2000 na świadczenie usług serwisowych oraz posiadać autoryzacje producenta komputera – dokumenty potwierdzające załączyć do oferty.</w:t>
            </w:r>
          </w:p>
          <w:p w:rsidR="000808E7" w:rsidRPr="008857EA" w:rsidRDefault="000808E7" w:rsidP="000808E7">
            <w:pPr>
              <w:suppressAutoHyphens/>
              <w:rPr>
                <w:rFonts w:asciiTheme="minorHAnsi" w:hAnsiTheme="minorHAnsi" w:cstheme="minorHAnsi"/>
                <w:bCs/>
                <w:iCs/>
              </w:rPr>
            </w:pPr>
            <w:r w:rsidRPr="008857EA">
              <w:rPr>
                <w:rFonts w:asciiTheme="minorHAnsi" w:hAnsiTheme="minorHAnsi" w:cstheme="minorHAnsi"/>
                <w:bCs/>
                <w:iCs/>
              </w:rPr>
              <w:t>Oświadczenie producenta komputera, że w przypadku niewywiązywania się z obowiązków gwarancyjnych oferenta lub firmy serwisującej, przejmie na siebie wszelkie zobowiązania związane z serwisem – oświadczenie producenta  załączyć do oferty .</w:t>
            </w:r>
          </w:p>
        </w:tc>
      </w:tr>
      <w:tr w:rsidR="000808E7" w:rsidRPr="008857EA" w:rsidTr="000808E7">
        <w:trPr>
          <w:trHeight w:val="454"/>
        </w:trPr>
        <w:tc>
          <w:tcPr>
            <w:tcW w:w="568" w:type="dxa"/>
          </w:tcPr>
          <w:p w:rsidR="000808E7" w:rsidRPr="008857EA" w:rsidRDefault="000808E7" w:rsidP="00C9222B">
            <w:pPr>
              <w:numPr>
                <w:ilvl w:val="0"/>
                <w:numId w:val="70"/>
              </w:numPr>
              <w:suppressAutoHyphens/>
              <w:rPr>
                <w:rFonts w:asciiTheme="minorHAnsi" w:eastAsia="Arial" w:hAnsiTheme="minorHAnsi" w:cstheme="minorHAnsi"/>
                <w:sz w:val="20"/>
                <w:szCs w:val="20"/>
              </w:rPr>
            </w:pPr>
          </w:p>
        </w:tc>
        <w:tc>
          <w:tcPr>
            <w:tcW w:w="3260" w:type="dxa"/>
          </w:tcPr>
          <w:p w:rsidR="000808E7" w:rsidRPr="008857EA" w:rsidRDefault="000808E7" w:rsidP="000808E7">
            <w:pPr>
              <w:rPr>
                <w:rFonts w:asciiTheme="minorHAnsi" w:hAnsiTheme="minorHAnsi" w:cstheme="minorHAnsi"/>
              </w:rPr>
            </w:pPr>
            <w:r w:rsidRPr="008857EA">
              <w:rPr>
                <w:rFonts w:asciiTheme="minorHAnsi" w:hAnsiTheme="minorHAnsi" w:cstheme="minorHAnsi"/>
                <w:bCs/>
              </w:rPr>
              <w:t>Wymagania dodatkowe</w:t>
            </w:r>
          </w:p>
        </w:tc>
        <w:tc>
          <w:tcPr>
            <w:tcW w:w="6379" w:type="dxa"/>
          </w:tcPr>
          <w:p w:rsidR="000808E7" w:rsidRPr="00BC60C1" w:rsidRDefault="000808E7" w:rsidP="00C9222B">
            <w:pPr>
              <w:pStyle w:val="Akapitzlist"/>
              <w:numPr>
                <w:ilvl w:val="0"/>
                <w:numId w:val="57"/>
              </w:numPr>
              <w:rPr>
                <w:rFonts w:asciiTheme="minorHAnsi" w:hAnsiTheme="minorHAnsi" w:cstheme="minorHAnsi"/>
                <w:bCs/>
              </w:rPr>
            </w:pPr>
            <w:r w:rsidRPr="00BC60C1">
              <w:rPr>
                <w:rFonts w:asciiTheme="minorHAnsi" w:hAnsiTheme="minorHAnsi" w:cstheme="minorHAnsi"/>
                <w:bCs/>
              </w:rPr>
              <w:t>Wbudowane porty i złącza:</w:t>
            </w:r>
          </w:p>
          <w:p w:rsidR="000808E7" w:rsidRDefault="000808E7" w:rsidP="00C9222B">
            <w:pPr>
              <w:pStyle w:val="Akapitzlist"/>
              <w:numPr>
                <w:ilvl w:val="0"/>
                <w:numId w:val="56"/>
              </w:numPr>
              <w:rPr>
                <w:rFonts w:asciiTheme="minorHAnsi" w:hAnsiTheme="minorHAnsi" w:cstheme="minorHAnsi"/>
                <w:bCs/>
              </w:rPr>
            </w:pPr>
            <w:r w:rsidRPr="008B3405">
              <w:rPr>
                <w:rFonts w:asciiTheme="minorHAnsi" w:hAnsiTheme="minorHAnsi" w:cstheme="minorHAnsi"/>
                <w:bCs/>
              </w:rPr>
              <w:t>1 x HDMI 2.1,</w:t>
            </w:r>
          </w:p>
          <w:p w:rsidR="000808E7" w:rsidRDefault="000808E7" w:rsidP="00C9222B">
            <w:pPr>
              <w:pStyle w:val="Akapitzlist"/>
              <w:numPr>
                <w:ilvl w:val="0"/>
                <w:numId w:val="56"/>
              </w:numPr>
              <w:rPr>
                <w:rFonts w:asciiTheme="minorHAnsi" w:hAnsiTheme="minorHAnsi" w:cstheme="minorHAnsi"/>
                <w:bCs/>
              </w:rPr>
            </w:pPr>
            <w:r w:rsidRPr="008B3405">
              <w:rPr>
                <w:rFonts w:asciiTheme="minorHAnsi" w:hAnsiTheme="minorHAnsi" w:cstheme="minorHAnsi"/>
                <w:bCs/>
              </w:rPr>
              <w:t xml:space="preserve">2 gniazda </w:t>
            </w:r>
            <w:proofErr w:type="spellStart"/>
            <w:r w:rsidRPr="008B3405">
              <w:rPr>
                <w:rFonts w:asciiTheme="minorHAnsi" w:hAnsiTheme="minorHAnsi" w:cstheme="minorHAnsi"/>
                <w:bCs/>
              </w:rPr>
              <w:t>Thunderbolt</w:t>
            </w:r>
            <w:proofErr w:type="spellEnd"/>
            <w:r w:rsidRPr="008B3405">
              <w:rPr>
                <w:rFonts w:asciiTheme="minorHAnsi" w:hAnsiTheme="minorHAnsi" w:cstheme="minorHAnsi"/>
                <w:bCs/>
              </w:rPr>
              <w:t xml:space="preserve"> 4 ze złączem USB-C o przepustowości 40 </w:t>
            </w:r>
            <w:proofErr w:type="spellStart"/>
            <w:r w:rsidRPr="008B3405">
              <w:rPr>
                <w:rFonts w:asciiTheme="minorHAnsi" w:hAnsiTheme="minorHAnsi" w:cstheme="minorHAnsi"/>
                <w:bCs/>
              </w:rPr>
              <w:t>Gb</w:t>
            </w:r>
            <w:proofErr w:type="spellEnd"/>
            <w:r w:rsidRPr="008B3405">
              <w:rPr>
                <w:rFonts w:asciiTheme="minorHAnsi" w:hAnsiTheme="minorHAnsi" w:cstheme="minorHAnsi"/>
                <w:bCs/>
              </w:rPr>
              <w:t xml:space="preserve">/s (zasilanie z USB, </w:t>
            </w:r>
            <w:proofErr w:type="spellStart"/>
            <w:r w:rsidRPr="008B3405">
              <w:rPr>
                <w:rFonts w:asciiTheme="minorHAnsi" w:hAnsiTheme="minorHAnsi" w:cstheme="minorHAnsi"/>
                <w:bCs/>
              </w:rPr>
              <w:t>DisplayPort</w:t>
            </w:r>
            <w:proofErr w:type="spellEnd"/>
            <w:r w:rsidRPr="008B3405">
              <w:rPr>
                <w:rFonts w:asciiTheme="minorHAnsi" w:hAnsiTheme="minorHAnsi" w:cstheme="minorHAnsi"/>
                <w:bCs/>
              </w:rPr>
              <w:t>™ 2.1)</w:t>
            </w:r>
          </w:p>
          <w:p w:rsidR="000808E7" w:rsidRDefault="000808E7" w:rsidP="00C9222B">
            <w:pPr>
              <w:pStyle w:val="Akapitzlist"/>
              <w:numPr>
                <w:ilvl w:val="0"/>
                <w:numId w:val="56"/>
              </w:numPr>
              <w:rPr>
                <w:rFonts w:asciiTheme="minorHAnsi" w:hAnsiTheme="minorHAnsi" w:cstheme="minorHAnsi"/>
                <w:bCs/>
              </w:rPr>
            </w:pPr>
            <w:r>
              <w:rPr>
                <w:rFonts w:asciiTheme="minorHAnsi" w:hAnsiTheme="minorHAnsi" w:cstheme="minorHAnsi"/>
                <w:bCs/>
              </w:rPr>
              <w:t>1</w:t>
            </w:r>
            <w:r w:rsidRPr="008B3405">
              <w:rPr>
                <w:rFonts w:asciiTheme="minorHAnsi" w:hAnsiTheme="minorHAnsi" w:cstheme="minorHAnsi"/>
                <w:bCs/>
              </w:rPr>
              <w:t xml:space="preserve"> szt. USB typ-A 3.2</w:t>
            </w:r>
            <w:r>
              <w:rPr>
                <w:rFonts w:asciiTheme="minorHAnsi" w:hAnsiTheme="minorHAnsi" w:cstheme="minorHAnsi"/>
                <w:bCs/>
              </w:rPr>
              <w:t xml:space="preserve"> </w:t>
            </w:r>
            <w:r w:rsidRPr="008B3405">
              <w:rPr>
                <w:rFonts w:asciiTheme="minorHAnsi" w:hAnsiTheme="minorHAnsi" w:cstheme="minorHAnsi"/>
                <w:bCs/>
              </w:rPr>
              <w:t xml:space="preserve">Gen 1 (5 </w:t>
            </w:r>
            <w:proofErr w:type="spellStart"/>
            <w:r w:rsidRPr="008B3405">
              <w:rPr>
                <w:rFonts w:asciiTheme="minorHAnsi" w:hAnsiTheme="minorHAnsi" w:cstheme="minorHAnsi"/>
                <w:bCs/>
              </w:rPr>
              <w:t>Gbps</w:t>
            </w:r>
            <w:proofErr w:type="spellEnd"/>
            <w:r w:rsidRPr="008B3405">
              <w:rPr>
                <w:rFonts w:asciiTheme="minorHAnsi" w:hAnsiTheme="minorHAnsi" w:cstheme="minorHAnsi"/>
                <w:bCs/>
              </w:rPr>
              <w:t xml:space="preserve">), </w:t>
            </w:r>
          </w:p>
          <w:p w:rsidR="000808E7" w:rsidRDefault="000808E7" w:rsidP="00C9222B">
            <w:pPr>
              <w:pStyle w:val="Akapitzlist"/>
              <w:numPr>
                <w:ilvl w:val="0"/>
                <w:numId w:val="56"/>
              </w:numPr>
              <w:rPr>
                <w:rFonts w:asciiTheme="minorHAnsi" w:hAnsiTheme="minorHAnsi" w:cstheme="minorHAnsi"/>
                <w:bCs/>
              </w:rPr>
            </w:pPr>
            <w:r w:rsidRPr="008B3405">
              <w:rPr>
                <w:rFonts w:asciiTheme="minorHAnsi" w:hAnsiTheme="minorHAnsi" w:cstheme="minorHAnsi"/>
                <w:bCs/>
              </w:rPr>
              <w:t xml:space="preserve">1 szt. USB typu-C 3.2 Gen 2 (10 </w:t>
            </w:r>
            <w:proofErr w:type="spellStart"/>
            <w:r w:rsidRPr="008B3405">
              <w:rPr>
                <w:rFonts w:asciiTheme="minorHAnsi" w:hAnsiTheme="minorHAnsi" w:cstheme="minorHAnsi"/>
                <w:bCs/>
              </w:rPr>
              <w:t>Gbps</w:t>
            </w:r>
            <w:proofErr w:type="spellEnd"/>
            <w:r w:rsidRPr="008B3405">
              <w:rPr>
                <w:rFonts w:asciiTheme="minorHAnsi" w:hAnsiTheme="minorHAnsi" w:cstheme="minorHAnsi"/>
                <w:bCs/>
              </w:rPr>
              <w:t xml:space="preserve">) ze wsparciem dla Display Port oraz Power Delivery </w:t>
            </w:r>
          </w:p>
          <w:p w:rsidR="000808E7" w:rsidRPr="008B3405" w:rsidRDefault="000808E7" w:rsidP="00C9222B">
            <w:pPr>
              <w:pStyle w:val="Akapitzlist"/>
              <w:numPr>
                <w:ilvl w:val="0"/>
                <w:numId w:val="56"/>
              </w:numPr>
              <w:rPr>
                <w:rFonts w:asciiTheme="minorHAnsi" w:hAnsiTheme="minorHAnsi" w:cstheme="minorHAnsi"/>
              </w:rPr>
            </w:pPr>
            <w:r w:rsidRPr="008B3405">
              <w:rPr>
                <w:rFonts w:asciiTheme="minorHAnsi" w:hAnsiTheme="minorHAnsi" w:cstheme="minorHAnsi"/>
                <w:bCs/>
              </w:rPr>
              <w:t>słuchawkowe stereo/mikrofonowe (combo audio),</w:t>
            </w:r>
          </w:p>
          <w:p w:rsidR="000808E7" w:rsidRPr="008B3405" w:rsidRDefault="000808E7" w:rsidP="00C9222B">
            <w:pPr>
              <w:pStyle w:val="Akapitzlist"/>
              <w:numPr>
                <w:ilvl w:val="0"/>
                <w:numId w:val="56"/>
              </w:numPr>
              <w:rPr>
                <w:rFonts w:asciiTheme="minorHAnsi" w:hAnsiTheme="minorHAnsi" w:cstheme="minorHAnsi"/>
                <w:bCs/>
              </w:rPr>
            </w:pPr>
            <w:r w:rsidRPr="008B3405">
              <w:rPr>
                <w:rFonts w:asciiTheme="minorHAnsi" w:hAnsiTheme="minorHAnsi" w:cstheme="minorHAnsi"/>
              </w:rPr>
              <w:t>wbudowana kamera 5MP + IR w obudowę ekranu komputera i dwa mikrofony).</w:t>
            </w:r>
          </w:p>
          <w:p w:rsidR="000808E7" w:rsidRDefault="000808E7" w:rsidP="00C9222B">
            <w:pPr>
              <w:pStyle w:val="Akapitzlist"/>
              <w:numPr>
                <w:ilvl w:val="0"/>
                <w:numId w:val="57"/>
              </w:numPr>
              <w:rPr>
                <w:rFonts w:asciiTheme="minorHAnsi" w:hAnsiTheme="minorHAnsi" w:cstheme="minorHAnsi"/>
                <w:bCs/>
              </w:rPr>
            </w:pPr>
            <w:proofErr w:type="spellStart"/>
            <w:r w:rsidRPr="00BC60C1">
              <w:rPr>
                <w:rFonts w:asciiTheme="minorHAnsi" w:hAnsiTheme="minorHAnsi" w:cstheme="minorHAnsi"/>
                <w:bCs/>
              </w:rPr>
              <w:t>WiFi</w:t>
            </w:r>
            <w:proofErr w:type="spellEnd"/>
            <w:r w:rsidRPr="00BC60C1">
              <w:rPr>
                <w:rFonts w:asciiTheme="minorHAnsi" w:hAnsiTheme="minorHAnsi" w:cstheme="minorHAnsi"/>
                <w:bCs/>
              </w:rPr>
              <w:t xml:space="preserve"> 6 802.11a/b/g/n/</w:t>
            </w:r>
            <w:proofErr w:type="spellStart"/>
            <w:r w:rsidRPr="00BC60C1">
              <w:rPr>
                <w:rFonts w:asciiTheme="minorHAnsi" w:hAnsiTheme="minorHAnsi" w:cstheme="minorHAnsi"/>
                <w:bCs/>
              </w:rPr>
              <w:t>ac</w:t>
            </w:r>
            <w:proofErr w:type="spellEnd"/>
            <w:r w:rsidRPr="00BC60C1">
              <w:rPr>
                <w:rFonts w:asciiTheme="minorHAnsi" w:hAnsiTheme="minorHAnsi" w:cstheme="minorHAnsi"/>
                <w:bCs/>
              </w:rPr>
              <w:t>/</w:t>
            </w:r>
            <w:proofErr w:type="spellStart"/>
            <w:r w:rsidRPr="00BC60C1">
              <w:rPr>
                <w:rFonts w:asciiTheme="minorHAnsi" w:hAnsiTheme="minorHAnsi" w:cstheme="minorHAnsi"/>
                <w:bCs/>
              </w:rPr>
              <w:t>ax</w:t>
            </w:r>
            <w:proofErr w:type="spellEnd"/>
            <w:r w:rsidRPr="00BC60C1">
              <w:rPr>
                <w:rFonts w:asciiTheme="minorHAnsi" w:hAnsiTheme="minorHAnsi" w:cstheme="minorHAnsi"/>
                <w:bCs/>
              </w:rPr>
              <w:t xml:space="preserve"> (160MHz) wraz z Bluetooth 5.3 COMBO, zintegrowany z płytą główną lub w postaci wewnętrznego modułu mini-PCI Express.</w:t>
            </w:r>
          </w:p>
          <w:p w:rsidR="000808E7" w:rsidRDefault="000808E7" w:rsidP="00C9222B">
            <w:pPr>
              <w:pStyle w:val="Akapitzlist"/>
              <w:numPr>
                <w:ilvl w:val="0"/>
                <w:numId w:val="57"/>
              </w:numPr>
              <w:rPr>
                <w:rFonts w:asciiTheme="minorHAnsi" w:hAnsiTheme="minorHAnsi" w:cstheme="minorHAnsi"/>
                <w:bCs/>
              </w:rPr>
            </w:pPr>
            <w:r w:rsidRPr="00BC60C1">
              <w:rPr>
                <w:rFonts w:asciiTheme="minorHAnsi" w:hAnsiTheme="minorHAnsi" w:cstheme="minorHAnsi"/>
                <w:bCs/>
              </w:rPr>
              <w:t xml:space="preserve">Klawiatura (układ US -QWERTY) odporna na zalanie, podświetlana od dołu z min 2-stopniową regulacją poziomu podświetlenia,. Dedykowany klawisz dla usługi </w:t>
            </w:r>
            <w:proofErr w:type="spellStart"/>
            <w:r w:rsidRPr="00BC60C1">
              <w:rPr>
                <w:rFonts w:asciiTheme="minorHAnsi" w:hAnsiTheme="minorHAnsi" w:cstheme="minorHAnsi"/>
                <w:bCs/>
              </w:rPr>
              <w:t>CoPilota</w:t>
            </w:r>
            <w:proofErr w:type="spellEnd"/>
            <w:r w:rsidRPr="00BC60C1">
              <w:rPr>
                <w:rFonts w:asciiTheme="minorHAnsi" w:hAnsiTheme="minorHAnsi" w:cstheme="minorHAnsi"/>
                <w:bCs/>
              </w:rPr>
              <w:t>.</w:t>
            </w:r>
          </w:p>
          <w:p w:rsidR="000808E7" w:rsidRDefault="000808E7" w:rsidP="00C9222B">
            <w:pPr>
              <w:pStyle w:val="Akapitzlist"/>
              <w:numPr>
                <w:ilvl w:val="0"/>
                <w:numId w:val="57"/>
              </w:numPr>
              <w:rPr>
                <w:rFonts w:asciiTheme="minorHAnsi" w:hAnsiTheme="minorHAnsi" w:cstheme="minorHAnsi"/>
                <w:bCs/>
              </w:rPr>
            </w:pPr>
            <w:proofErr w:type="spellStart"/>
            <w:r w:rsidRPr="00BC60C1">
              <w:rPr>
                <w:rFonts w:asciiTheme="minorHAnsi" w:hAnsiTheme="minorHAnsi" w:cstheme="minorHAnsi"/>
                <w:bCs/>
              </w:rPr>
              <w:t>Touchpad</w:t>
            </w:r>
            <w:proofErr w:type="spellEnd"/>
            <w:r w:rsidRPr="00BC60C1">
              <w:rPr>
                <w:rFonts w:asciiTheme="minorHAnsi" w:hAnsiTheme="minorHAnsi" w:cstheme="minorHAnsi"/>
                <w:bCs/>
              </w:rPr>
              <w:t>/</w:t>
            </w:r>
            <w:proofErr w:type="spellStart"/>
            <w:r w:rsidRPr="00BC60C1">
              <w:rPr>
                <w:rFonts w:asciiTheme="minorHAnsi" w:hAnsiTheme="minorHAnsi" w:cstheme="minorHAnsi"/>
                <w:bCs/>
              </w:rPr>
              <w:t>Clickpad</w:t>
            </w:r>
            <w:proofErr w:type="spellEnd"/>
          </w:p>
          <w:p w:rsidR="000808E7" w:rsidRDefault="000808E7" w:rsidP="00C9222B">
            <w:pPr>
              <w:pStyle w:val="Akapitzlist"/>
              <w:numPr>
                <w:ilvl w:val="0"/>
                <w:numId w:val="57"/>
              </w:numPr>
              <w:rPr>
                <w:rFonts w:asciiTheme="minorHAnsi" w:hAnsiTheme="minorHAnsi" w:cstheme="minorHAnsi"/>
                <w:bCs/>
              </w:rPr>
            </w:pPr>
            <w:r w:rsidRPr="00BC60C1">
              <w:rPr>
                <w:rFonts w:asciiTheme="minorHAnsi" w:hAnsiTheme="minorHAnsi" w:cstheme="minorHAnsi"/>
                <w:bCs/>
              </w:rPr>
              <w:t>Czytnik linii papilarnych</w:t>
            </w:r>
          </w:p>
          <w:p w:rsidR="000808E7" w:rsidRDefault="000808E7" w:rsidP="00C9222B">
            <w:pPr>
              <w:pStyle w:val="Akapitzlist"/>
              <w:numPr>
                <w:ilvl w:val="0"/>
                <w:numId w:val="57"/>
              </w:numPr>
              <w:rPr>
                <w:rFonts w:asciiTheme="minorHAnsi" w:hAnsiTheme="minorHAnsi" w:cstheme="minorHAnsi"/>
                <w:bCs/>
              </w:rPr>
            </w:pPr>
            <w:r w:rsidRPr="00BC60C1">
              <w:rPr>
                <w:rFonts w:asciiTheme="minorHAnsi" w:hAnsiTheme="minorHAnsi" w:cstheme="minorHAnsi"/>
                <w:bCs/>
              </w:rPr>
              <w:t>Możliwość telefonicznego sprawdzenia konfiguracji sprzętowej komputera oraz warunków gwarancji po podaniu numeru seryjnego bezpośrednio u producenta lub jego przedstawiciela.</w:t>
            </w:r>
          </w:p>
          <w:p w:rsidR="000808E7" w:rsidRDefault="000808E7" w:rsidP="00C9222B">
            <w:pPr>
              <w:pStyle w:val="Akapitzlist"/>
              <w:numPr>
                <w:ilvl w:val="0"/>
                <w:numId w:val="57"/>
              </w:numPr>
              <w:rPr>
                <w:rFonts w:asciiTheme="minorHAnsi" w:hAnsiTheme="minorHAnsi" w:cstheme="minorHAnsi"/>
                <w:bCs/>
              </w:rPr>
            </w:pPr>
            <w:r w:rsidRPr="00BC60C1">
              <w:rPr>
                <w:rFonts w:asciiTheme="minorHAnsi" w:hAnsiTheme="minorHAnsi" w:cstheme="minorHAnsi"/>
                <w:bCs/>
              </w:rPr>
              <w:t>Kąt otwarcia ekranu notebooka min 177 stopni +/-3 stopnie.</w:t>
            </w:r>
          </w:p>
          <w:p w:rsidR="000808E7" w:rsidRPr="008857EA" w:rsidRDefault="000808E7" w:rsidP="00C9222B">
            <w:pPr>
              <w:pStyle w:val="Akapitzlist"/>
              <w:numPr>
                <w:ilvl w:val="0"/>
                <w:numId w:val="57"/>
              </w:numPr>
              <w:rPr>
                <w:rFonts w:asciiTheme="minorHAnsi" w:hAnsiTheme="minorHAnsi" w:cstheme="minorHAnsi"/>
                <w:bCs/>
              </w:rPr>
            </w:pPr>
            <w:r w:rsidRPr="00BC60C1">
              <w:rPr>
                <w:rFonts w:asciiTheme="minorHAnsi" w:hAnsiTheme="minorHAnsi" w:cstheme="minorHAnsi"/>
                <w:bCs/>
              </w:rPr>
              <w:t>Obudowa zewnętrzna matrycy oraz wokół klawiszy wykonana</w:t>
            </w:r>
            <w:r w:rsidRPr="008857EA">
              <w:rPr>
                <w:rFonts w:asciiTheme="minorHAnsi" w:hAnsiTheme="minorHAnsi" w:cstheme="minorHAnsi"/>
                <w:bCs/>
              </w:rPr>
              <w:t xml:space="preserve"> z aluminium.</w:t>
            </w:r>
          </w:p>
        </w:tc>
      </w:tr>
    </w:tbl>
    <w:p w:rsidR="000808E7" w:rsidRPr="007D6545" w:rsidRDefault="000808E7" w:rsidP="00C9222B">
      <w:pPr>
        <w:pStyle w:val="Nagwek1"/>
        <w:numPr>
          <w:ilvl w:val="0"/>
          <w:numId w:val="53"/>
        </w:numPr>
        <w:tabs>
          <w:tab w:val="num" w:pos="360"/>
        </w:tabs>
        <w:ind w:left="0" w:hanging="567"/>
        <w:rPr>
          <w:b/>
          <w:bCs/>
          <w:i/>
          <w:iCs/>
        </w:rPr>
      </w:pPr>
      <w:bookmarkStart w:id="1" w:name="_Hlk211860660"/>
      <w:r w:rsidRPr="007D6545">
        <w:rPr>
          <w:b/>
          <w:bCs/>
          <w:i/>
          <w:iCs/>
        </w:rPr>
        <w:t>Oprogramowanie Microsoft Office LTSC Professional Plus 2024</w:t>
      </w:r>
      <w:r>
        <w:rPr>
          <w:b/>
          <w:bCs/>
          <w:i/>
          <w:iCs/>
        </w:rPr>
        <w:t xml:space="preserve"> </w:t>
      </w:r>
      <w:r w:rsidRPr="007D6545">
        <w:rPr>
          <w:b/>
          <w:bCs/>
          <w:i/>
          <w:iCs/>
        </w:rPr>
        <w:t>–</w:t>
      </w:r>
      <w:r>
        <w:rPr>
          <w:b/>
          <w:bCs/>
          <w:i/>
          <w:iCs/>
        </w:rPr>
        <w:t xml:space="preserve"> 30</w:t>
      </w:r>
      <w:r w:rsidRPr="007D6545">
        <w:rPr>
          <w:b/>
          <w:bCs/>
          <w:i/>
          <w:iCs/>
        </w:rPr>
        <w:t xml:space="preserve"> szt. </w:t>
      </w:r>
      <w:bookmarkStart w:id="2" w:name="_Hlk211860735"/>
      <w:r w:rsidRPr="007D6545">
        <w:rPr>
          <w:b/>
          <w:bCs/>
          <w:i/>
          <w:iCs/>
        </w:rPr>
        <w:t>–</w:t>
      </w:r>
      <w:bookmarkEnd w:id="2"/>
      <w:r w:rsidRPr="007D6545">
        <w:rPr>
          <w:b/>
          <w:bCs/>
          <w:i/>
          <w:iCs/>
        </w:rPr>
        <w:t xml:space="preserve"> VAT 23%</w:t>
      </w:r>
    </w:p>
    <w:bookmarkEnd w:id="1"/>
    <w:p w:rsidR="000808E7" w:rsidRPr="00233548" w:rsidRDefault="000808E7" w:rsidP="00C9222B">
      <w:pPr>
        <w:pStyle w:val="Nagwek1"/>
        <w:numPr>
          <w:ilvl w:val="0"/>
          <w:numId w:val="53"/>
        </w:numPr>
        <w:tabs>
          <w:tab w:val="num" w:pos="360"/>
        </w:tabs>
        <w:ind w:left="0" w:hanging="567"/>
        <w:rPr>
          <w:b/>
          <w:i/>
        </w:rPr>
      </w:pPr>
      <w:r w:rsidRPr="00233548">
        <w:rPr>
          <w:b/>
          <w:bCs/>
          <w:i/>
        </w:rPr>
        <w:t>Tablet – VAT 23%</w:t>
      </w:r>
      <w:r w:rsidRPr="00233548">
        <w:rPr>
          <w:b/>
          <w:i/>
        </w:rPr>
        <w:t xml:space="preserve"> </w:t>
      </w:r>
      <w:r w:rsidRPr="007D6545">
        <w:rPr>
          <w:b/>
          <w:bCs/>
          <w:i/>
          <w:iCs/>
        </w:rPr>
        <w:t>–</w:t>
      </w:r>
      <w:r w:rsidRPr="00233548">
        <w:rPr>
          <w:b/>
          <w:i/>
        </w:rPr>
        <w:t xml:space="preserve"> 2 szt.</w:t>
      </w:r>
    </w:p>
    <w:p w:rsidR="000808E7" w:rsidRPr="005C0AED" w:rsidRDefault="000808E7" w:rsidP="000808E7"/>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567"/>
        <w:gridCol w:w="2559"/>
        <w:gridCol w:w="5929"/>
      </w:tblGrid>
      <w:tr w:rsidR="000808E7" w:rsidRPr="000E51A1" w:rsidTr="000808E7">
        <w:trPr>
          <w:trHeight w:val="266"/>
        </w:trPr>
        <w:tc>
          <w:tcPr>
            <w:tcW w:w="1135" w:type="dxa"/>
            <w:gridSpan w:val="2"/>
            <w:shd w:val="clear" w:color="auto" w:fill="C6D9F1" w:themeFill="text2" w:themeFillTint="33"/>
            <w:vAlign w:val="center"/>
          </w:tcPr>
          <w:p w:rsidR="000808E7" w:rsidRPr="000E51A1" w:rsidRDefault="000808E7" w:rsidP="000808E7">
            <w:pPr>
              <w:spacing w:line="276" w:lineRule="auto"/>
              <w:rPr>
                <w:rFonts w:ascii="Cambria" w:eastAsia="Arial" w:hAnsi="Cambria" w:cstheme="minorHAnsi"/>
                <w:b/>
                <w:sz w:val="20"/>
                <w:szCs w:val="20"/>
              </w:rPr>
            </w:pPr>
            <w:r w:rsidRPr="000E51A1">
              <w:rPr>
                <w:rFonts w:ascii="Cambria" w:eastAsia="Arial" w:hAnsi="Cambria" w:cstheme="minorHAnsi"/>
                <w:b/>
                <w:sz w:val="20"/>
                <w:szCs w:val="20"/>
              </w:rPr>
              <w:t>LP.</w:t>
            </w:r>
          </w:p>
        </w:tc>
        <w:tc>
          <w:tcPr>
            <w:tcW w:w="2559" w:type="dxa"/>
            <w:shd w:val="clear" w:color="auto" w:fill="C6D9F1" w:themeFill="text2" w:themeFillTint="33"/>
            <w:vAlign w:val="center"/>
          </w:tcPr>
          <w:p w:rsidR="000808E7" w:rsidRPr="000E51A1" w:rsidRDefault="000808E7" w:rsidP="000808E7">
            <w:pPr>
              <w:spacing w:line="276" w:lineRule="auto"/>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29" w:type="dxa"/>
            <w:shd w:val="clear" w:color="auto" w:fill="C6D9F1" w:themeFill="text2" w:themeFillTint="33"/>
            <w:vAlign w:val="center"/>
          </w:tcPr>
          <w:p w:rsidR="000808E7" w:rsidRPr="000E51A1" w:rsidRDefault="000808E7" w:rsidP="000808E7">
            <w:pPr>
              <w:spacing w:line="276" w:lineRule="auto"/>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Wyświetlacz</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proofErr w:type="spellStart"/>
            <w:r w:rsidRPr="00032081">
              <w:rPr>
                <w:rFonts w:asciiTheme="minorHAnsi" w:hAnsiTheme="minorHAnsi" w:cstheme="minorHAnsi"/>
                <w:sz w:val="22"/>
              </w:rPr>
              <w:t>Dynamic</w:t>
            </w:r>
            <w:proofErr w:type="spellEnd"/>
            <w:r w:rsidRPr="00032081">
              <w:rPr>
                <w:rFonts w:asciiTheme="minorHAnsi" w:hAnsiTheme="minorHAnsi" w:cstheme="minorHAnsi"/>
                <w:sz w:val="22"/>
              </w:rPr>
              <w:t xml:space="preserve"> AMOLED 2X, przekątna 14,6", rozdzielczość 2960 × 1848, odświeżanie 120 Hz, jasność: 1000 nitów (typowa), 1600 nitów (maksymalna), obsługa HDR10+</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Gama kolorów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16M</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Powłoki ochronne</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Szkło ochronne o twardości poziom 5 w skali Mohsa – odporne na zarysowania</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Obsługa rysików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lang w:val="en-US"/>
              </w:rPr>
            </w:pPr>
            <w:proofErr w:type="spellStart"/>
            <w:r w:rsidRPr="00032081">
              <w:rPr>
                <w:rFonts w:asciiTheme="minorHAnsi" w:hAnsiTheme="minorHAnsi" w:cstheme="minorHAnsi"/>
                <w:sz w:val="22"/>
                <w:lang w:val="en-US"/>
              </w:rPr>
              <w:t>Tak</w:t>
            </w:r>
            <w:proofErr w:type="spellEnd"/>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lang w:val="en-US"/>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Procesor</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color w:val="000000"/>
              </w:rPr>
            </w:pPr>
            <w:r w:rsidRPr="00032081">
              <w:rPr>
                <w:rFonts w:asciiTheme="minorHAnsi" w:hAnsiTheme="minorHAnsi" w:cstheme="minorHAnsi"/>
                <w:color w:val="000000"/>
                <w:sz w:val="22"/>
              </w:rPr>
              <w:t>Procesor klasy ARM, zaprojektowany do pracy w urządzeniach mobilnych, wykonany w litografii 3 nm. Łącznie 8 rdzeni obliczeniowych, w tym:</w:t>
            </w:r>
          </w:p>
          <w:p w:rsidR="000808E7" w:rsidRPr="00032081" w:rsidRDefault="000808E7" w:rsidP="000808E7">
            <w:pPr>
              <w:rPr>
                <w:rFonts w:asciiTheme="minorHAnsi" w:hAnsiTheme="minorHAnsi" w:cstheme="minorHAnsi"/>
                <w:color w:val="000000"/>
              </w:rPr>
            </w:pPr>
            <w:r w:rsidRPr="00032081">
              <w:rPr>
                <w:rFonts w:asciiTheme="minorHAnsi" w:hAnsiTheme="minorHAnsi" w:cstheme="minorHAnsi"/>
                <w:color w:val="000000"/>
                <w:sz w:val="22"/>
              </w:rPr>
              <w:t>– minimum 1 rdzeń wysokowydajny o taktowaniu nie niższym niż 3,6 GHz,</w:t>
            </w:r>
          </w:p>
          <w:p w:rsidR="000808E7" w:rsidRPr="00032081" w:rsidRDefault="000808E7" w:rsidP="000808E7">
            <w:pPr>
              <w:rPr>
                <w:rFonts w:asciiTheme="minorHAnsi" w:hAnsiTheme="minorHAnsi" w:cstheme="minorHAnsi"/>
                <w:color w:val="000000"/>
              </w:rPr>
            </w:pPr>
            <w:r w:rsidRPr="00032081">
              <w:rPr>
                <w:rFonts w:asciiTheme="minorHAnsi" w:hAnsiTheme="minorHAnsi" w:cstheme="minorHAnsi"/>
                <w:color w:val="000000"/>
                <w:sz w:val="22"/>
              </w:rPr>
              <w:t>– minimum 3 rdzenie wydajne o taktowaniu nie niższym niż 3,3 GHz,</w:t>
            </w:r>
          </w:p>
          <w:p w:rsidR="000808E7" w:rsidRPr="00032081" w:rsidRDefault="000808E7" w:rsidP="000808E7">
            <w:pPr>
              <w:rPr>
                <w:rFonts w:asciiTheme="minorHAnsi" w:hAnsiTheme="minorHAnsi" w:cstheme="minorHAnsi"/>
                <w:color w:val="000000"/>
              </w:rPr>
            </w:pPr>
            <w:r w:rsidRPr="00032081">
              <w:rPr>
                <w:rFonts w:asciiTheme="minorHAnsi" w:hAnsiTheme="minorHAnsi" w:cstheme="minorHAnsi"/>
                <w:color w:val="000000"/>
                <w:sz w:val="22"/>
              </w:rPr>
              <w:t>– minimum 4 rdzenie energooszczędne o taktowaniu nie niższym niż 2,4 GHz.</w:t>
            </w:r>
          </w:p>
          <w:p w:rsidR="000808E7" w:rsidRPr="00032081" w:rsidRDefault="000808E7" w:rsidP="000808E7">
            <w:pPr>
              <w:rPr>
                <w:rFonts w:asciiTheme="minorHAnsi" w:hAnsiTheme="minorHAnsi" w:cstheme="minorHAnsi"/>
                <w:color w:val="000000"/>
              </w:rPr>
            </w:pPr>
          </w:p>
          <w:p w:rsidR="000808E7" w:rsidRPr="00032081" w:rsidRDefault="000808E7" w:rsidP="000808E7">
            <w:pPr>
              <w:rPr>
                <w:rFonts w:asciiTheme="minorHAnsi" w:hAnsiTheme="minorHAnsi" w:cstheme="minorHAnsi"/>
                <w:color w:val="000000"/>
              </w:rPr>
            </w:pPr>
            <w:r w:rsidRPr="00032081">
              <w:rPr>
                <w:rFonts w:asciiTheme="minorHAnsi" w:hAnsiTheme="minorHAnsi" w:cstheme="minorHAnsi"/>
                <w:color w:val="000000"/>
                <w:sz w:val="22"/>
              </w:rPr>
              <w:t>Procesor musi zapewniać wsparcie dla nowoczesnych technologii mobilnych, takich jak akceleracja sprzętowa dla wideo w rozdzielczości 4K, obsługa standardów szybkiej łączności (np. Wi-Fi 7, Bluetooth 5.4 lub wyższy), a także wysoką efektywność energetyczną typową dla procesorów produkowanych w procesie technologicznym 3 nm.</w:t>
            </w:r>
          </w:p>
          <w:p w:rsidR="000808E7" w:rsidRPr="00032081" w:rsidRDefault="000808E7" w:rsidP="000808E7">
            <w:pPr>
              <w:rPr>
                <w:rFonts w:asciiTheme="minorHAnsi" w:hAnsiTheme="minorHAnsi" w:cstheme="minorHAnsi"/>
                <w:color w:val="000000"/>
              </w:rPr>
            </w:pPr>
          </w:p>
          <w:p w:rsidR="000808E7" w:rsidRPr="00032081" w:rsidRDefault="000808E7" w:rsidP="000808E7">
            <w:pPr>
              <w:rPr>
                <w:rFonts w:asciiTheme="minorHAnsi" w:hAnsiTheme="minorHAnsi" w:cstheme="minorHAnsi"/>
              </w:rPr>
            </w:pPr>
            <w:r w:rsidRPr="00032081">
              <w:rPr>
                <w:rFonts w:asciiTheme="minorHAnsi" w:hAnsiTheme="minorHAnsi" w:cstheme="minorHAnsi"/>
                <w:color w:val="000000"/>
                <w:sz w:val="22"/>
              </w:rPr>
              <w:t xml:space="preserve">Dopuszcza się zastosowanie równoważnego procesora klasy ARM, pod warunkiem zapewnienia analogicznej liczby rdzeni, zbliżonych częstotliwości taktowania, procesu technologicznego nie gorszego niż 4 </w:t>
            </w:r>
            <w:proofErr w:type="spellStart"/>
            <w:r w:rsidRPr="00032081">
              <w:rPr>
                <w:rFonts w:asciiTheme="minorHAnsi" w:hAnsiTheme="minorHAnsi" w:cstheme="minorHAnsi"/>
                <w:color w:val="000000"/>
                <w:sz w:val="22"/>
              </w:rPr>
              <w:t>nm</w:t>
            </w:r>
            <w:proofErr w:type="spellEnd"/>
            <w:r w:rsidRPr="00032081">
              <w:rPr>
                <w:rFonts w:asciiTheme="minorHAnsi" w:hAnsiTheme="minorHAnsi" w:cstheme="minorHAnsi"/>
                <w:color w:val="000000"/>
                <w:sz w:val="22"/>
              </w:rPr>
              <w:t xml:space="preserve"> oraz porównywalnej funkcjonalności i wydajności.</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Pamięć</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 xml:space="preserve">512 GB, Urządzenie musi również możliwość rozszerzenia pamięci </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Pamięć RAM</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12 GB</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Aparat</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Urządzenie musi być wyposażone w tylny aparat fotograficzny składający się z dwóch obiektywów:</w:t>
            </w: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 jeden obiektyw o rozdzielczości co najmniej 13 MP,</w:t>
            </w: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 drugi obiektyw o rozdzielczości co najmniej 8 MP.</w:t>
            </w:r>
          </w:p>
          <w:p w:rsidR="000808E7" w:rsidRPr="00032081" w:rsidRDefault="000808E7" w:rsidP="000808E7">
            <w:pPr>
              <w:rPr>
                <w:rFonts w:asciiTheme="minorHAnsi" w:hAnsiTheme="minorHAnsi" w:cstheme="minorHAnsi"/>
              </w:rPr>
            </w:pP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 xml:space="preserve">Tylny aparat musi posiadać funkcję </w:t>
            </w:r>
            <w:proofErr w:type="spellStart"/>
            <w:r w:rsidRPr="00032081">
              <w:rPr>
                <w:rFonts w:asciiTheme="minorHAnsi" w:hAnsiTheme="minorHAnsi" w:cstheme="minorHAnsi"/>
                <w:sz w:val="22"/>
              </w:rPr>
              <w:t>autofokusa</w:t>
            </w:r>
            <w:proofErr w:type="spellEnd"/>
            <w:r w:rsidRPr="00032081">
              <w:rPr>
                <w:rFonts w:asciiTheme="minorHAnsi" w:hAnsiTheme="minorHAnsi" w:cstheme="minorHAnsi"/>
                <w:sz w:val="22"/>
              </w:rPr>
              <w:t xml:space="preserve"> oraz zintegrowaną diodę doświetlającą LED (lampa błyskowa).</w:t>
            </w:r>
          </w:p>
          <w:p w:rsidR="000808E7" w:rsidRPr="00032081" w:rsidRDefault="000808E7" w:rsidP="000808E7">
            <w:pPr>
              <w:rPr>
                <w:rFonts w:asciiTheme="minorHAnsi" w:hAnsiTheme="minorHAnsi" w:cstheme="minorHAnsi"/>
              </w:rPr>
            </w:pP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Przedni aparat (kamera przednia) o rozdzielczości nie mniejszej niż 12 MP.</w:t>
            </w:r>
          </w:p>
          <w:p w:rsidR="000808E7" w:rsidRPr="00032081" w:rsidRDefault="000808E7" w:rsidP="000808E7">
            <w:pPr>
              <w:rPr>
                <w:rFonts w:asciiTheme="minorHAnsi" w:hAnsiTheme="minorHAnsi" w:cstheme="minorHAnsi"/>
              </w:rPr>
            </w:pP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Możliwość rejestrowania materiałów wideo w rozdzielczości UHD 4K (3840 × 2160) z prędkością 30 klatek na sekundę.</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Lampa Flesz</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Tak</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Sieci Wi-Fi</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Wi-Fi 802.11 a/b/g/n/</w:t>
            </w:r>
            <w:proofErr w:type="spellStart"/>
            <w:r w:rsidRPr="00032081">
              <w:rPr>
                <w:rFonts w:asciiTheme="minorHAnsi" w:hAnsiTheme="minorHAnsi" w:cstheme="minorHAnsi"/>
                <w:sz w:val="22"/>
              </w:rPr>
              <w:t>ac</w:t>
            </w:r>
            <w:proofErr w:type="spellEnd"/>
            <w:r w:rsidRPr="00032081">
              <w:rPr>
                <w:rFonts w:asciiTheme="minorHAnsi" w:hAnsiTheme="minorHAnsi" w:cstheme="minorHAnsi"/>
                <w:sz w:val="22"/>
              </w:rPr>
              <w:t>/6e/7, trójzakresowy, Wi-Fi Direct</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Bluetooth</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Bluetooth 5.4</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Czujniki</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Odcisk palca (pod wyświetlaczem, optyczny), akcelerometr, żyroskop, czujnik odległości, kompas</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Formaty odtwarzania multimediów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Urządzenie musi obsługiwać odtwarzanie plików wideo w następujących formatach:</w:t>
            </w: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MP4, M4V, 3GP, 3G2, AVI, FLV, MKV, WEBM.</w:t>
            </w:r>
          </w:p>
          <w:p w:rsidR="000808E7" w:rsidRPr="00032081" w:rsidRDefault="000808E7" w:rsidP="000808E7">
            <w:pPr>
              <w:rPr>
                <w:rFonts w:asciiTheme="minorHAnsi" w:hAnsiTheme="minorHAnsi" w:cstheme="minorHAnsi"/>
              </w:rPr>
            </w:pP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Odtwarzanie wideo musi umożliwiać rozdzielczość do UHD 8K (7680 × 4320) przy 60 klatkach na sekundę.</w:t>
            </w:r>
          </w:p>
          <w:p w:rsidR="000808E7" w:rsidRPr="00032081" w:rsidRDefault="000808E7" w:rsidP="000808E7">
            <w:pPr>
              <w:rPr>
                <w:rFonts w:asciiTheme="minorHAnsi" w:hAnsiTheme="minorHAnsi" w:cstheme="minorHAnsi"/>
              </w:rPr>
            </w:pP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Urządzenie musi również obsługiwać odtwarzanie plików audio w formatach:</w:t>
            </w: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MP3, M4A, 3GA, AAC, OGG, OGA, WAV, AMR, AWB, FLAC, MID, MIDI, XMF, MXMF, IMY, RTTTL, RTX, OTA.</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System operacyjny</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Zainstalowany system operacyjny zoptymalizowany pod kątem pracy na urządzeniach o architekturze ARM, zapewniający:</w:t>
            </w:r>
          </w:p>
          <w:p w:rsidR="000808E7" w:rsidRPr="00032081" w:rsidRDefault="000808E7" w:rsidP="00C9222B">
            <w:pPr>
              <w:pStyle w:val="Akapitzlist"/>
              <w:numPr>
                <w:ilvl w:val="0"/>
                <w:numId w:val="54"/>
              </w:numPr>
              <w:ind w:left="312" w:hanging="142"/>
              <w:rPr>
                <w:rFonts w:asciiTheme="minorHAnsi" w:hAnsiTheme="minorHAnsi" w:cstheme="minorHAnsi"/>
              </w:rPr>
            </w:pPr>
            <w:r w:rsidRPr="00032081">
              <w:rPr>
                <w:rFonts w:asciiTheme="minorHAnsi" w:hAnsiTheme="minorHAnsi" w:cstheme="minorHAnsi"/>
                <w:sz w:val="22"/>
              </w:rPr>
              <w:t>pełną synchronizację z usługami w chmurze producenta urządzenia,</w:t>
            </w:r>
          </w:p>
          <w:p w:rsidR="000808E7" w:rsidRPr="00032081" w:rsidRDefault="000808E7" w:rsidP="00C9222B">
            <w:pPr>
              <w:pStyle w:val="Akapitzlist"/>
              <w:numPr>
                <w:ilvl w:val="0"/>
                <w:numId w:val="54"/>
              </w:numPr>
              <w:ind w:left="312" w:hanging="142"/>
              <w:rPr>
                <w:rFonts w:asciiTheme="minorHAnsi" w:hAnsiTheme="minorHAnsi" w:cstheme="minorHAnsi"/>
              </w:rPr>
            </w:pPr>
            <w:r w:rsidRPr="00032081">
              <w:rPr>
                <w:rFonts w:asciiTheme="minorHAnsi" w:hAnsiTheme="minorHAnsi" w:cstheme="minorHAnsi"/>
                <w:sz w:val="22"/>
              </w:rPr>
              <w:t>zaawansowaną ochronę prywatności użytkownika (np. funkcje ograniczania śledzenia aktywności w aplikacjach)</w:t>
            </w:r>
          </w:p>
          <w:p w:rsidR="000808E7" w:rsidRPr="00032081" w:rsidRDefault="000808E7" w:rsidP="00C9222B">
            <w:pPr>
              <w:pStyle w:val="Akapitzlist"/>
              <w:numPr>
                <w:ilvl w:val="0"/>
                <w:numId w:val="54"/>
              </w:numPr>
              <w:ind w:left="312" w:hanging="142"/>
              <w:rPr>
                <w:rFonts w:asciiTheme="minorHAnsi" w:hAnsiTheme="minorHAnsi" w:cstheme="minorHAnsi"/>
              </w:rPr>
            </w:pPr>
            <w:r w:rsidRPr="00032081">
              <w:rPr>
                <w:rFonts w:asciiTheme="minorHAnsi" w:hAnsiTheme="minorHAnsi" w:cstheme="minorHAnsi"/>
                <w:sz w:val="22"/>
              </w:rPr>
              <w:t>dostęp do dedykowanego sklepu z aplikacjami zawierającego wyłącznie aplikacje weryfikowane przez producenta systemu operacyjnego,</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Waga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Max 692g</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Gwarancja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24 miesiące</w:t>
            </w:r>
          </w:p>
        </w:tc>
      </w:tr>
      <w:tr w:rsidR="000808E7" w:rsidRPr="000E51A1" w:rsidTr="000808E7">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C9222B">
            <w:pPr>
              <w:pStyle w:val="Akapitzlist"/>
              <w:numPr>
                <w:ilvl w:val="0"/>
                <w:numId w:val="51"/>
              </w:numPr>
              <w:ind w:left="0" w:firstLine="0"/>
              <w:rPr>
                <w:rFonts w:asciiTheme="minorHAnsi" w:hAnsiTheme="minorHAnsi" w:cstheme="minorHAnsi"/>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Akcesoria dodatkowe</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Wraz z urządzeniem muszą być dostarczone następujące akcesoria:</w:t>
            </w:r>
          </w:p>
          <w:p w:rsidR="000808E7" w:rsidRPr="00032081" w:rsidRDefault="000808E7" w:rsidP="00C9222B">
            <w:pPr>
              <w:pStyle w:val="Akapitzlist"/>
              <w:numPr>
                <w:ilvl w:val="0"/>
                <w:numId w:val="52"/>
              </w:numPr>
              <w:rPr>
                <w:rFonts w:asciiTheme="minorHAnsi" w:hAnsiTheme="minorHAnsi" w:cstheme="minorHAnsi"/>
              </w:rPr>
            </w:pPr>
            <w:r w:rsidRPr="00032081">
              <w:rPr>
                <w:rFonts w:asciiTheme="minorHAnsi" w:hAnsiTheme="minorHAnsi" w:cstheme="minorHAnsi"/>
                <w:sz w:val="22"/>
              </w:rPr>
              <w:t>zasilacz USB oryginalny, wyprodukowany przez tego samego producenta co urządzenie,</w:t>
            </w:r>
          </w:p>
          <w:p w:rsidR="000808E7" w:rsidRPr="00032081" w:rsidRDefault="000808E7" w:rsidP="00C9222B">
            <w:pPr>
              <w:pStyle w:val="Akapitzlist"/>
              <w:numPr>
                <w:ilvl w:val="0"/>
                <w:numId w:val="52"/>
              </w:numPr>
              <w:rPr>
                <w:rFonts w:asciiTheme="minorHAnsi" w:hAnsiTheme="minorHAnsi" w:cstheme="minorHAnsi"/>
              </w:rPr>
            </w:pPr>
            <w:r w:rsidRPr="00032081">
              <w:rPr>
                <w:rFonts w:asciiTheme="minorHAnsi" w:hAnsiTheme="minorHAnsi" w:cstheme="minorHAnsi"/>
                <w:sz w:val="22"/>
              </w:rPr>
              <w:t>rysik (stylus) oryginalny, wyprodukowany przez tego samego producenta co urządzenie,</w:t>
            </w:r>
          </w:p>
          <w:p w:rsidR="000808E7" w:rsidRPr="00032081" w:rsidRDefault="000808E7" w:rsidP="00C9222B">
            <w:pPr>
              <w:pStyle w:val="Akapitzlist"/>
              <w:numPr>
                <w:ilvl w:val="0"/>
                <w:numId w:val="52"/>
              </w:numPr>
              <w:rPr>
                <w:rFonts w:asciiTheme="minorHAnsi" w:hAnsiTheme="minorHAnsi" w:cstheme="minorHAnsi"/>
              </w:rPr>
            </w:pPr>
            <w:r w:rsidRPr="00032081">
              <w:rPr>
                <w:rFonts w:asciiTheme="minorHAnsi" w:hAnsiTheme="minorHAnsi" w:cstheme="minorHAnsi"/>
                <w:sz w:val="22"/>
              </w:rPr>
              <w:t>etui ochronne oryginalne, wyprodukowane przez tego samego producenta co urządzenie,</w:t>
            </w:r>
          </w:p>
          <w:p w:rsidR="000808E7" w:rsidRPr="00032081" w:rsidRDefault="000808E7" w:rsidP="00C9222B">
            <w:pPr>
              <w:pStyle w:val="Akapitzlist"/>
              <w:numPr>
                <w:ilvl w:val="0"/>
                <w:numId w:val="52"/>
              </w:numPr>
              <w:rPr>
                <w:rFonts w:asciiTheme="minorHAnsi" w:hAnsiTheme="minorHAnsi" w:cstheme="minorHAnsi"/>
              </w:rPr>
            </w:pPr>
            <w:r w:rsidRPr="00032081">
              <w:rPr>
                <w:rFonts w:asciiTheme="minorHAnsi" w:hAnsiTheme="minorHAnsi" w:cstheme="minorHAnsi"/>
                <w:sz w:val="22"/>
              </w:rPr>
              <w:t>szkło ochronne na ekran.</w:t>
            </w:r>
          </w:p>
          <w:p w:rsidR="000808E7" w:rsidRPr="00032081" w:rsidRDefault="000808E7" w:rsidP="000808E7">
            <w:pPr>
              <w:rPr>
                <w:rFonts w:asciiTheme="minorHAnsi" w:hAnsiTheme="minorHAnsi" w:cstheme="minorHAnsi"/>
              </w:rPr>
            </w:pPr>
            <w:r w:rsidRPr="00032081">
              <w:rPr>
                <w:rFonts w:asciiTheme="minorHAnsi" w:hAnsiTheme="minorHAnsi" w:cstheme="minorHAnsi"/>
                <w:sz w:val="22"/>
              </w:rPr>
              <w:t>W przypadku, gdy którykolwiek z wymienionych akcesoriów nie znajduje się w standardowym zestawie dostarczanym przez producenta, oferent zobowiązany jest do jego dostarczenia wraz z urządzeniem.</w:t>
            </w:r>
          </w:p>
        </w:tc>
      </w:tr>
    </w:tbl>
    <w:p w:rsidR="000808E7" w:rsidRDefault="000808E7" w:rsidP="000808E7"/>
    <w:p w:rsidR="000808E7" w:rsidRDefault="000808E7" w:rsidP="000808E7">
      <w:pPr>
        <w:pStyle w:val="Nagwek1"/>
        <w:shd w:val="clear" w:color="auto" w:fill="D9D9D9" w:themeFill="background1" w:themeFillShade="D9"/>
        <w:jc w:val="center"/>
      </w:pPr>
      <w:r>
        <w:t>ZADANIE 2</w:t>
      </w:r>
    </w:p>
    <w:p w:rsidR="000808E7" w:rsidRDefault="000808E7" w:rsidP="00C9222B">
      <w:pPr>
        <w:pStyle w:val="Nagwek1"/>
        <w:numPr>
          <w:ilvl w:val="0"/>
          <w:numId w:val="71"/>
        </w:numPr>
        <w:spacing w:after="240"/>
        <w:ind w:left="0" w:hanging="567"/>
        <w:rPr>
          <w:b/>
          <w:bCs/>
          <w:i/>
          <w:iCs/>
        </w:rPr>
      </w:pPr>
      <w:bookmarkStart w:id="3" w:name="_Hlk211860494"/>
      <w:r w:rsidRPr="00032081">
        <w:rPr>
          <w:b/>
          <w:bCs/>
          <w:i/>
          <w:iCs/>
        </w:rPr>
        <w:t xml:space="preserve">Monitor interaktywny dotykowy 75” </w:t>
      </w:r>
      <w:r w:rsidRPr="007D6545">
        <w:rPr>
          <w:b/>
          <w:bCs/>
          <w:i/>
          <w:iCs/>
        </w:rPr>
        <w:t>–</w:t>
      </w:r>
      <w:r w:rsidRPr="00032081">
        <w:rPr>
          <w:b/>
          <w:bCs/>
          <w:i/>
          <w:iCs/>
        </w:rPr>
        <w:t xml:space="preserve"> VAT 0% - </w:t>
      </w:r>
      <w:r>
        <w:rPr>
          <w:b/>
          <w:bCs/>
          <w:i/>
          <w:iCs/>
        </w:rPr>
        <w:t>2</w:t>
      </w:r>
      <w:r w:rsidRPr="00032081">
        <w:rPr>
          <w:b/>
          <w:bCs/>
          <w:i/>
          <w:iCs/>
        </w:rPr>
        <w:t xml:space="preserve"> szt.</w:t>
      </w:r>
    </w:p>
    <w:p w:rsidR="000808E7" w:rsidRPr="00032081" w:rsidRDefault="000808E7" w:rsidP="000808E7"/>
    <w:tbl>
      <w:tblPr>
        <w:tblStyle w:val="Tabelasiatki1jasnaakcent110"/>
        <w:tblW w:w="9781" w:type="dxa"/>
        <w:tblInd w:w="-459" w:type="dxa"/>
        <w:tblLook w:val="04A0" w:firstRow="1" w:lastRow="0" w:firstColumn="1" w:lastColumn="0" w:noHBand="0" w:noVBand="1"/>
      </w:tblPr>
      <w:tblGrid>
        <w:gridCol w:w="545"/>
        <w:gridCol w:w="3260"/>
        <w:gridCol w:w="6003"/>
      </w:tblGrid>
      <w:tr w:rsidR="000808E7" w:rsidRPr="00780B59" w:rsidTr="000808E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8C716B" w:rsidRDefault="000808E7" w:rsidP="000808E7">
            <w:pPr>
              <w:rPr>
                <w:rFonts w:asciiTheme="majorHAnsi" w:eastAsia="Arial" w:hAnsiTheme="majorHAnsi" w:cstheme="minorHAnsi"/>
                <w:szCs w:val="24"/>
              </w:rPr>
            </w:pPr>
            <w:bookmarkStart w:id="4" w:name="_Hlk211860477"/>
            <w:r w:rsidRPr="008C716B">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8C716B" w:rsidRDefault="000808E7" w:rsidP="000808E7">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inorHAnsi"/>
                <w:szCs w:val="24"/>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8C716B" w:rsidRDefault="000808E7" w:rsidP="000808E7">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Cs w:val="24"/>
              </w:rPr>
            </w:pPr>
            <w:r w:rsidRPr="008C716B">
              <w:rPr>
                <w:rFonts w:asciiTheme="minorHAnsi" w:hAnsiTheme="minorHAnsi" w:cstheme="minorHAnsi"/>
                <w:szCs w:val="24"/>
              </w:rPr>
              <w:t>Wymagane minimalne parametry techniczne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189.3 cm</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IPS z powłoką </w:t>
            </w:r>
            <w:proofErr w:type="spellStart"/>
            <w:r w:rsidRPr="00A23D75">
              <w:rPr>
                <w:rFonts w:asciiTheme="minorHAnsi" w:eastAsia="Times New Roman" w:hAnsiTheme="minorHAnsi" w:cstheme="minorHAnsi"/>
                <w:color w:val="000000"/>
                <w:lang w:eastAsia="pl-PL"/>
              </w:rPr>
              <w:t>antypołyskową</w:t>
            </w:r>
            <w:proofErr w:type="spellEnd"/>
            <w:r w:rsidRPr="00A23D75">
              <w:rPr>
                <w:rFonts w:asciiTheme="minorHAnsi" w:eastAsia="Times New Roman" w:hAnsiTheme="minorHAnsi" w:cstheme="minorHAnsi"/>
                <w:color w:val="000000"/>
                <w:lang w:eastAsia="pl-PL"/>
              </w:rPr>
              <w:t xml:space="preserve"> i podświetlaniem LED</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3840 x 2160 (4K UHD)</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16:9</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550 cd/m²</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Min. 1200:1 </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8ms</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poziomo/pionowo: 178°</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1.07B</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1650 x 928 mm</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MODUŁ DOTYK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IR</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40</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 - 1mm</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Min. 3.2 mm</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7H</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stylusem, palcem, w rękawiczce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Monitor Plug &amp; Play i kompatybilny z systemami Windows i Linux.</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INTERFEJSY / ZŁĄCZA / STEROWANIE </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2x HDMI (2.0 - 3840x2160 @60Hz, YUV444, ARC)</w:t>
            </w:r>
          </w:p>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DisplayPort (1.4 – 3840x2160 @60Hz)</w:t>
            </w:r>
          </w:p>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USB-C (3840x2160 @60Hz, RGB444, min. 100W PD)</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HDMI (2.0 - 3840x2160 @60Hz, YUV444 / RGB444)</w:t>
            </w:r>
          </w:p>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USB-C (3840x2160 @60Hz, YUV444/ RGB444)</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1x Mini </w:t>
            </w:r>
            <w:proofErr w:type="spellStart"/>
            <w:r w:rsidRPr="00A23D75">
              <w:rPr>
                <w:rFonts w:asciiTheme="minorHAnsi" w:eastAsia="Times New Roman" w:hAnsiTheme="minorHAnsi" w:cstheme="minorHAnsi"/>
                <w:color w:val="000000"/>
                <w:lang w:eastAsia="pl-PL"/>
              </w:rPr>
              <w:t>jack</w:t>
            </w:r>
            <w:proofErr w:type="spellEnd"/>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A23D75">
              <w:rPr>
                <w:rFonts w:asciiTheme="minorHAnsi" w:eastAsia="Times New Roman" w:hAnsiTheme="minorHAnsi" w:cstheme="minorHAnsi"/>
                <w:color w:val="000000"/>
                <w:lang w:val="en-US" w:eastAsia="pl-PL"/>
              </w:rPr>
              <w:t>1x RS-232c</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S/PDIF (Optical) x1</w:t>
            </w:r>
            <w:r w:rsidRPr="00A23D75">
              <w:rPr>
                <w:rFonts w:asciiTheme="minorHAnsi" w:eastAsia="Times New Roman" w:hAnsiTheme="minorHAnsi" w:cstheme="minorHAnsi"/>
                <w:color w:val="000000"/>
                <w:lang w:eastAsia="pl-PL"/>
              </w:rPr>
              <w:br/>
              <w:t xml:space="preserve">Mini </w:t>
            </w:r>
            <w:proofErr w:type="spellStart"/>
            <w:r w:rsidRPr="00A23D75">
              <w:rPr>
                <w:rFonts w:asciiTheme="minorHAnsi" w:eastAsia="Times New Roman" w:hAnsiTheme="minorHAnsi" w:cstheme="minorHAnsi"/>
                <w:color w:val="000000"/>
                <w:lang w:eastAsia="pl-PL"/>
              </w:rPr>
              <w:t>jack</w:t>
            </w:r>
            <w:proofErr w:type="spellEnd"/>
            <w:r w:rsidRPr="00A23D75">
              <w:rPr>
                <w:rFonts w:asciiTheme="minorHAnsi" w:eastAsia="Times New Roman" w:hAnsiTheme="minorHAnsi" w:cstheme="minorHAnsi"/>
                <w:color w:val="000000"/>
                <w:lang w:eastAsia="pl-PL"/>
              </w:rPr>
              <w:t xml:space="preserve"> x1</w:t>
            </w:r>
            <w:r w:rsidRPr="00A23D75">
              <w:rPr>
                <w:rFonts w:asciiTheme="minorHAnsi" w:eastAsia="Times New Roman" w:hAnsiTheme="minorHAnsi" w:cstheme="minorHAnsi"/>
                <w:color w:val="000000"/>
                <w:lang w:eastAsia="pl-PL"/>
              </w:rPr>
              <w:br/>
              <w:t xml:space="preserve">Wbudowane dwa głośniki o mocy min. 20W na jeden głośnik + </w:t>
            </w:r>
            <w:proofErr w:type="spellStart"/>
            <w:r w:rsidRPr="00A23D75">
              <w:rPr>
                <w:rFonts w:asciiTheme="minorHAnsi" w:eastAsia="Times New Roman" w:hAnsiTheme="minorHAnsi" w:cstheme="minorHAnsi"/>
                <w:color w:val="000000"/>
                <w:lang w:eastAsia="pl-PL"/>
              </w:rPr>
              <w:t>subwoofer</w:t>
            </w:r>
            <w:proofErr w:type="spellEnd"/>
            <w:r w:rsidRPr="00A23D75">
              <w:rPr>
                <w:rFonts w:asciiTheme="minorHAnsi" w:eastAsia="Times New Roman" w:hAnsiTheme="minorHAnsi" w:cstheme="minorHAnsi"/>
                <w:color w:val="000000"/>
                <w:lang w:eastAsia="pl-PL"/>
              </w:rPr>
              <w:t xml:space="preserve"> o mocy min. 20W</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5 portów USB</w:t>
            </w:r>
          </w:p>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x2 (Automatyczne przełączanie na PC i Androida, 1000 MB)</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Matryca 8 mikrofonów o zasięgu 8 mikrofonów</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WŁAŚCIWOŚCI</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A23D75">
              <w:rPr>
                <w:rFonts w:asciiTheme="minorHAnsi" w:eastAsia="Times New Roman" w:hAnsiTheme="minorHAnsi" w:cstheme="minorHAnsi"/>
                <w:color w:val="000000"/>
                <w:lang w:eastAsia="pl-PL"/>
              </w:rPr>
              <w:t>MSOffice</w:t>
            </w:r>
            <w:proofErr w:type="spellEnd"/>
            <w:r w:rsidRPr="00A23D75">
              <w:rPr>
                <w:rFonts w:asciiTheme="minorHAnsi" w:eastAsia="Times New Roman" w:hAnsiTheme="minorHAnsi" w:cstheme="minorHAnsi"/>
                <w:color w:val="000000"/>
                <w:lang w:eastAsia="pl-PL"/>
              </w:rPr>
              <w:t xml:space="preserve"> i PDF i aplikacje pozwalające na bezprzewodowe łączenie z urządzeniami Windows/iOS/Android</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roofErr w:type="spellStart"/>
            <w:r w:rsidRPr="00A23D75">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tak (Moduł </w:t>
            </w:r>
            <w:proofErr w:type="spellStart"/>
            <w:r w:rsidRPr="00A23D75">
              <w:rPr>
                <w:rFonts w:asciiTheme="minorHAnsi" w:eastAsia="Times New Roman" w:hAnsiTheme="minorHAnsi" w:cstheme="minorHAnsi"/>
                <w:color w:val="000000"/>
                <w:lang w:eastAsia="pl-PL"/>
              </w:rPr>
              <w:t>WiFi</w:t>
            </w:r>
            <w:proofErr w:type="spellEnd"/>
            <w:r w:rsidRPr="00A23D75">
              <w:rPr>
                <w:rFonts w:asciiTheme="minorHAnsi" w:eastAsia="Times New Roman" w:hAnsiTheme="minorHAnsi" w:cstheme="minorHAnsi"/>
                <w:color w:val="000000"/>
                <w:lang w:eastAsia="pl-PL"/>
              </w:rPr>
              <w:t xml:space="preserve"> 6 - Dwuzakresowy moduł </w:t>
            </w:r>
            <w:proofErr w:type="spellStart"/>
            <w:r w:rsidRPr="00A23D75">
              <w:rPr>
                <w:rFonts w:asciiTheme="minorHAnsi" w:eastAsia="Times New Roman" w:hAnsiTheme="minorHAnsi" w:cstheme="minorHAnsi"/>
                <w:color w:val="000000"/>
                <w:lang w:eastAsia="pl-PL"/>
              </w:rPr>
              <w:t>WiFi</w:t>
            </w:r>
            <w:proofErr w:type="spellEnd"/>
            <w:r w:rsidRPr="00A23D75">
              <w:rPr>
                <w:rFonts w:asciiTheme="minorHAnsi" w:eastAsia="Times New Roman" w:hAnsiTheme="minorHAnsi" w:cstheme="minorHAnsi"/>
                <w:color w:val="000000"/>
                <w:lang w:eastAsia="pl-PL"/>
              </w:rPr>
              <w:t xml:space="preserve">  (2,4 GHz / 5 GHz), Standard Wi-Fi: IIEEE 802.11 a / b / g / n / </w:t>
            </w:r>
            <w:proofErr w:type="spellStart"/>
            <w:r w:rsidRPr="00A23D75">
              <w:rPr>
                <w:rFonts w:asciiTheme="minorHAnsi" w:eastAsia="Times New Roman" w:hAnsiTheme="minorHAnsi" w:cstheme="minorHAnsi"/>
                <w:color w:val="000000"/>
                <w:lang w:eastAsia="pl-PL"/>
              </w:rPr>
              <w:t>ac</w:t>
            </w:r>
            <w:proofErr w:type="spellEnd"/>
            <w:r w:rsidRPr="00A23D75">
              <w:rPr>
                <w:rFonts w:asciiTheme="minorHAnsi" w:eastAsia="Times New Roman" w:hAnsiTheme="minorHAnsi" w:cstheme="minorHAnsi"/>
                <w:color w:val="000000"/>
                <w:lang w:eastAsia="pl-PL"/>
              </w:rPr>
              <w:t xml:space="preserve"> / </w:t>
            </w:r>
            <w:proofErr w:type="spellStart"/>
            <w:r w:rsidRPr="00A23D75">
              <w:rPr>
                <w:rFonts w:asciiTheme="minorHAnsi" w:eastAsia="Times New Roman" w:hAnsiTheme="minorHAnsi" w:cstheme="minorHAnsi"/>
                <w:color w:val="000000"/>
                <w:lang w:eastAsia="pl-PL"/>
              </w:rPr>
              <w:t>ax</w:t>
            </w:r>
            <w:proofErr w:type="spellEnd"/>
            <w:r w:rsidRPr="00A23D75">
              <w:rPr>
                <w:rFonts w:asciiTheme="minorHAnsi" w:eastAsia="Times New Roman" w:hAnsiTheme="minorHAnsi" w:cstheme="minorHAnsi"/>
                <w:color w:val="000000"/>
                <w:lang w:eastAsia="pl-PL"/>
              </w:rPr>
              <w:t>, Obsługa Bluetooth: 2.1 / 3.0 / 4.2 / 5.0)</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hAnsiTheme="minorHAnsi" w:cstheme="minorHAnsi"/>
                <w:color w:val="000000"/>
              </w:rPr>
              <w:t xml:space="preserve">min. CPU </w:t>
            </w:r>
            <w:proofErr w:type="spellStart"/>
            <w:r w:rsidRPr="00A23D75">
              <w:rPr>
                <w:rFonts w:asciiTheme="minorHAnsi" w:hAnsiTheme="minorHAnsi" w:cstheme="minorHAnsi"/>
                <w:color w:val="000000"/>
              </w:rPr>
              <w:t>Octa</w:t>
            </w:r>
            <w:proofErr w:type="spellEnd"/>
            <w:r w:rsidRPr="00A23D75">
              <w:rPr>
                <w:rFonts w:asciiTheme="minorHAnsi" w:eastAsia="Times New Roman" w:hAnsiTheme="minorHAnsi" w:cstheme="minorHAnsi"/>
                <w:color w:val="000000"/>
                <w:lang w:eastAsia="pl-PL"/>
              </w:rPr>
              <w:t xml:space="preserve"> </w:t>
            </w:r>
            <w:proofErr w:type="spellStart"/>
            <w:r w:rsidRPr="00A23D75">
              <w:rPr>
                <w:rFonts w:asciiTheme="minorHAnsi" w:eastAsia="Times New Roman" w:hAnsiTheme="minorHAnsi" w:cstheme="minorHAnsi"/>
                <w:color w:val="000000"/>
                <w:lang w:eastAsia="pl-PL"/>
              </w:rPr>
              <w:t>core</w:t>
            </w:r>
            <w:proofErr w:type="spellEnd"/>
            <w:r w:rsidRPr="00A23D75">
              <w:rPr>
                <w:rFonts w:asciiTheme="minorHAnsi" w:eastAsia="Times New Roman" w:hAnsiTheme="minorHAnsi" w:cstheme="minorHAnsi"/>
                <w:color w:val="000000"/>
                <w:lang w:eastAsia="pl-PL"/>
              </w:rPr>
              <w:t xml:space="preserve"> A72*4+A53*4</w:t>
            </w:r>
            <w:r w:rsidRPr="00A23D75">
              <w:rPr>
                <w:rFonts w:asciiTheme="minorHAnsi" w:hAnsiTheme="minorHAnsi" w:cstheme="minorHAnsi"/>
                <w:color w:val="000000"/>
              </w:rPr>
              <w:t xml:space="preserve">, min. GPU </w:t>
            </w:r>
            <w:r w:rsidRPr="00A23D75">
              <w:rPr>
                <w:rFonts w:asciiTheme="minorHAnsi" w:eastAsia="Times New Roman" w:hAnsiTheme="minorHAnsi" w:cstheme="minorHAnsi"/>
                <w:color w:val="000000"/>
                <w:lang w:eastAsia="pl-PL"/>
              </w:rPr>
              <w:t>Mali G52 MC3</w:t>
            </w:r>
            <w:r w:rsidRPr="00A23D75">
              <w:rPr>
                <w:rFonts w:asciiTheme="minorHAnsi" w:hAnsiTheme="minorHAnsi" w:cstheme="minorHAnsi"/>
                <w:color w:val="000000"/>
              </w:rPr>
              <w:t xml:space="preserve"> i pamięcią operacyjną RAM min. 16 GB oraz pamięcią wbudowaną min. 128 GB z pełną obsługą i komunikacją </w:t>
            </w:r>
            <w:proofErr w:type="spellStart"/>
            <w:r w:rsidRPr="00A23D75">
              <w:rPr>
                <w:rFonts w:asciiTheme="minorHAnsi" w:hAnsiTheme="minorHAnsi" w:cstheme="minorHAnsi"/>
                <w:color w:val="000000"/>
              </w:rPr>
              <w:t>WiFi</w:t>
            </w:r>
            <w:proofErr w:type="spellEnd"/>
            <w:r w:rsidRPr="00A23D75">
              <w:rPr>
                <w:rFonts w:asciiTheme="minorHAnsi" w:hAnsiTheme="minorHAnsi" w:cstheme="minorHAnsi"/>
                <w:color w:val="000000"/>
              </w:rPr>
              <w:t>, z dedykowanym gniazdem na komputer typu OPS oraz z dołączone 4x pióro dotykowe.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Czujnik oświetlenia, Czytnik NFC, Czujnik PIR, Czujnik podniesienia pióra, Gniazdo karty Micro SD, OTA </w:t>
            </w:r>
            <w:proofErr w:type="spellStart"/>
            <w:r w:rsidRPr="00A23D75">
              <w:rPr>
                <w:rFonts w:asciiTheme="minorHAnsi" w:eastAsia="Times New Roman" w:hAnsiTheme="minorHAnsi" w:cstheme="minorHAnsi"/>
                <w:color w:val="000000"/>
                <w:lang w:eastAsia="pl-PL"/>
              </w:rPr>
              <w:t>firmware</w:t>
            </w:r>
            <w:proofErr w:type="spellEnd"/>
            <w:r w:rsidRPr="00A23D75">
              <w:rPr>
                <w:rFonts w:asciiTheme="minorHAnsi" w:eastAsia="Times New Roman" w:hAnsiTheme="minorHAnsi" w:cstheme="minorHAnsi"/>
                <w:color w:val="000000"/>
                <w:lang w:eastAsia="pl-PL"/>
              </w:rPr>
              <w:t xml:space="preserve"> update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Funkcja Picture in Picture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metal</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OGÓLNE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proofErr w:type="spellStart"/>
            <w:r w:rsidRPr="00A23D75">
              <w:rPr>
                <w:rFonts w:asciiTheme="minorHAnsi" w:eastAsia="Times New Roman" w:hAnsiTheme="minorHAnsi" w:cstheme="minorHAnsi"/>
                <w:color w:val="000000"/>
                <w:lang w:val="en-US" w:eastAsia="pl-PL"/>
              </w:rPr>
              <w:t>polski</w:t>
            </w:r>
            <w:proofErr w:type="spellEnd"/>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 xml:space="preserve">Min. 60 miesięcy </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MECHANICZNE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pozioma</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800 x 400mm</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AKCESORIA W ZESTAWIE</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zasilający, USB, HDMI</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x4</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skrócona instrukcja obsługi, instrukcja bezpieczeństwa</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A23D75">
              <w:rPr>
                <w:rFonts w:asciiTheme="minorHAnsi" w:eastAsia="Times New Roman" w:hAnsiTheme="minorHAnsi" w:cstheme="minorHAnsi"/>
                <w:color w:val="000000"/>
                <w:lang w:eastAsia="pl-PL"/>
              </w:rPr>
              <w:t>tak</w:t>
            </w:r>
          </w:p>
        </w:tc>
      </w:tr>
      <w:tr w:rsidR="000808E7" w:rsidRPr="00A23D75" w:rsidTr="000808E7">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A23D75" w:rsidRDefault="000808E7" w:rsidP="000808E7">
            <w:pPr>
              <w:rPr>
                <w:rFonts w:asciiTheme="minorHAnsi" w:hAnsiTheme="minorHAnsi" w:cstheme="minorHAnsi"/>
                <w:bCs w:val="0"/>
              </w:rPr>
            </w:pPr>
            <w:r w:rsidRPr="00A23D75">
              <w:rPr>
                <w:rFonts w:asciiTheme="minorHAnsi" w:hAnsiTheme="minorHAnsi" w:cstheme="minorHAnsi"/>
                <w:bCs w:val="0"/>
              </w:rPr>
              <w:t>WBUDOWANY KOMPUTER</w:t>
            </w:r>
          </w:p>
        </w:tc>
      </w:tr>
      <w:tr w:rsidR="000808E7" w:rsidRPr="00A23D75" w:rsidTr="000808E7">
        <w:trPr>
          <w:trHeight w:val="30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OPS slot PC (</w:t>
            </w:r>
            <w:r w:rsidRPr="00A23D75">
              <w:rPr>
                <w:rFonts w:asciiTheme="minorHAnsi" w:hAnsiTheme="minorHAnsi" w:cstheme="minorHAnsi"/>
                <w:color w:val="000000" w:themeColor="text1"/>
              </w:rPr>
              <w:t>musi być w pełni kompatybilny z zaproponowanym monitorem)</w:t>
            </w:r>
          </w:p>
        </w:tc>
      </w:tr>
      <w:tr w:rsidR="000808E7" w:rsidRPr="00A23D75"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Procesor dwunasto-rdzeniowy osiągający w klasyfikacji </w:t>
            </w:r>
            <w:proofErr w:type="spellStart"/>
            <w:r w:rsidRPr="00A23D75">
              <w:rPr>
                <w:rFonts w:asciiTheme="minorHAnsi" w:hAnsiTheme="minorHAnsi" w:cstheme="minorHAnsi"/>
                <w:bCs/>
              </w:rPr>
              <w:t>PassMark</w:t>
            </w:r>
            <w:proofErr w:type="spellEnd"/>
            <w:r w:rsidRPr="00A23D75">
              <w:rPr>
                <w:rFonts w:asciiTheme="minorHAnsi" w:hAnsiTheme="minorHAnsi" w:cstheme="minorHAnsi"/>
                <w:bCs/>
              </w:rPr>
              <w:t xml:space="preserve"> CPU Mark min. 16000 pkt. </w:t>
            </w:r>
            <w:r w:rsidRPr="00A23D75">
              <w:rPr>
                <w:rFonts w:asciiTheme="minorHAnsi" w:hAnsiTheme="minorHAnsi" w:cstheme="minorHAnsi"/>
                <w:bCs/>
                <w:highlight w:val="yellow"/>
              </w:rPr>
              <w:t xml:space="preserve">Do oferty należy dołączyć wydruk ze strony: </w:t>
            </w:r>
            <w:hyperlink r:id="rId22" w:history="1">
              <w:r w:rsidRPr="00A23D75">
                <w:rPr>
                  <w:rStyle w:val="Hipercze"/>
                  <w:rFonts w:asciiTheme="minorHAnsi" w:hAnsiTheme="minorHAnsi" w:cstheme="minorHAnsi"/>
                  <w:highlight w:val="yellow"/>
                </w:rPr>
                <w:t>http://www.cpubenchmark.net</w:t>
              </w:r>
            </w:hyperlink>
            <w:r w:rsidRPr="00A23D75">
              <w:rPr>
                <w:rFonts w:asciiTheme="minorHAnsi" w:hAnsiTheme="minorHAnsi" w:cstheme="minorHAnsi"/>
                <w:bCs/>
                <w:highlight w:val="yellow"/>
              </w:rPr>
              <w:t xml:space="preserve">  potwierdzający spełnienie wymogów SWZ</w:t>
            </w:r>
          </w:p>
        </w:tc>
      </w:tr>
      <w:tr w:rsidR="000808E7" w:rsidRPr="00A23D75" w:rsidTr="000808E7">
        <w:trPr>
          <w:trHeight w:val="293"/>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Min. 16GB DDR4</w:t>
            </w:r>
          </w:p>
        </w:tc>
      </w:tr>
      <w:tr w:rsidR="000808E7" w:rsidRPr="00A23D75" w:rsidTr="000808E7">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Min. 256GB SSD</w:t>
            </w:r>
          </w:p>
        </w:tc>
      </w:tr>
      <w:tr w:rsidR="000808E7" w:rsidRPr="00A23D75" w:rsidTr="000808E7">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rPr>
              <w:t xml:space="preserve">Zintegrowana w procesorze z możliwością dynamicznego przydzielenia pamięci systemowej, ze sprzętowym wsparciem dla DirectX 12.1, </w:t>
            </w:r>
            <w:proofErr w:type="spellStart"/>
            <w:r w:rsidRPr="00A23D75">
              <w:rPr>
                <w:rFonts w:asciiTheme="minorHAnsi" w:hAnsiTheme="minorHAnsi" w:cstheme="minorHAnsi"/>
              </w:rPr>
              <w:t>OpenGL</w:t>
            </w:r>
            <w:proofErr w:type="spellEnd"/>
            <w:r w:rsidRPr="00A23D75">
              <w:rPr>
                <w:rFonts w:asciiTheme="minorHAnsi" w:hAnsiTheme="minorHAnsi" w:cstheme="minorHAnsi"/>
              </w:rPr>
              <w:t xml:space="preserve"> 4.6, </w:t>
            </w:r>
            <w:proofErr w:type="spellStart"/>
            <w:r w:rsidRPr="00A23D75">
              <w:rPr>
                <w:rFonts w:asciiTheme="minorHAnsi" w:hAnsiTheme="minorHAnsi" w:cstheme="minorHAnsi"/>
              </w:rPr>
              <w:t>OpenCL</w:t>
            </w:r>
            <w:proofErr w:type="spellEnd"/>
            <w:r w:rsidRPr="00A23D75">
              <w:rPr>
                <w:rFonts w:asciiTheme="minorHAnsi" w:hAnsiTheme="minorHAnsi" w:cstheme="minorHAnsi"/>
              </w:rPr>
              <w:t xml:space="preserve"> 3.0, z obsługą 4 ekranów, osiągająca w teście </w:t>
            </w:r>
            <w:proofErr w:type="spellStart"/>
            <w:r w:rsidRPr="00A23D75">
              <w:rPr>
                <w:rFonts w:asciiTheme="minorHAnsi" w:hAnsiTheme="minorHAnsi" w:cstheme="minorHAnsi"/>
              </w:rPr>
              <w:t>Average</w:t>
            </w:r>
            <w:proofErr w:type="spellEnd"/>
            <w:r w:rsidRPr="00A23D75">
              <w:rPr>
                <w:rFonts w:asciiTheme="minorHAnsi" w:hAnsiTheme="minorHAnsi" w:cstheme="minorHAnsi"/>
              </w:rPr>
              <w:t xml:space="preserve"> G3D Mark wynik na poziomie min.: 1450 punktów </w:t>
            </w:r>
            <w:r w:rsidRPr="00A23D75">
              <w:rPr>
                <w:rFonts w:asciiTheme="minorHAnsi" w:hAnsiTheme="minorHAnsi" w:cstheme="minorHAnsi"/>
                <w:highlight w:val="yellow"/>
              </w:rPr>
              <w:t>(wynik zaproponowanej grafiki musi znajdować się na stronie http://www.videocardbenchmark.net) – wydruk ze strony należy dołączyć do oferty.</w:t>
            </w:r>
          </w:p>
        </w:tc>
      </w:tr>
      <w:tr w:rsidR="000808E7" w:rsidRPr="00A23D75"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LAN 10/100/1000M Adapter</w:t>
            </w:r>
          </w:p>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roofErr w:type="spellStart"/>
            <w:r w:rsidRPr="00A23D75">
              <w:rPr>
                <w:rFonts w:asciiTheme="minorHAnsi" w:hAnsiTheme="minorHAnsi" w:cstheme="minorHAnsi"/>
                <w:bCs/>
              </w:rPr>
              <w:t>WiFi</w:t>
            </w:r>
            <w:proofErr w:type="spellEnd"/>
            <w:r w:rsidRPr="00A23D75">
              <w:rPr>
                <w:rFonts w:asciiTheme="minorHAnsi" w:hAnsiTheme="minorHAnsi" w:cstheme="minorHAnsi"/>
                <w:bCs/>
              </w:rPr>
              <w:t xml:space="preserve">  802.11ax (2.4GHz/5GHz)</w:t>
            </w:r>
          </w:p>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Bluetooth 5.2</w:t>
            </w:r>
          </w:p>
        </w:tc>
      </w:tr>
      <w:tr w:rsidR="000808E7" w:rsidRPr="00A23D75"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4x USB 3.0,</w:t>
            </w:r>
          </w:p>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1x USB 3.2 typu C</w:t>
            </w:r>
          </w:p>
        </w:tc>
      </w:tr>
      <w:tr w:rsidR="000808E7" w:rsidRPr="00A23D75"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1x HDMI 2.0</w:t>
            </w:r>
          </w:p>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1x </w:t>
            </w:r>
            <w:proofErr w:type="spellStart"/>
            <w:r w:rsidRPr="00A23D75">
              <w:rPr>
                <w:rFonts w:asciiTheme="minorHAnsi" w:hAnsiTheme="minorHAnsi" w:cstheme="minorHAnsi"/>
                <w:bCs/>
              </w:rPr>
              <w:t>DisplayPort</w:t>
            </w:r>
            <w:proofErr w:type="spellEnd"/>
            <w:r w:rsidRPr="00A23D75">
              <w:rPr>
                <w:rFonts w:asciiTheme="minorHAnsi" w:hAnsiTheme="minorHAnsi" w:cstheme="minorHAnsi"/>
                <w:bCs/>
              </w:rPr>
              <w:t xml:space="preserve"> 1.4</w:t>
            </w:r>
          </w:p>
        </w:tc>
      </w:tr>
      <w:tr w:rsidR="000808E7" w:rsidRPr="00A23D75"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1x </w:t>
            </w:r>
            <w:proofErr w:type="spellStart"/>
            <w:r w:rsidRPr="00A23D75">
              <w:rPr>
                <w:rFonts w:asciiTheme="minorHAnsi" w:hAnsiTheme="minorHAnsi" w:cstheme="minorHAnsi"/>
                <w:bCs/>
              </w:rPr>
              <w:t>Microphone</w:t>
            </w:r>
            <w:proofErr w:type="spellEnd"/>
            <w:r w:rsidRPr="00A23D75">
              <w:rPr>
                <w:rFonts w:asciiTheme="minorHAnsi" w:hAnsiTheme="minorHAnsi" w:cstheme="minorHAnsi"/>
                <w:bCs/>
              </w:rPr>
              <w:t xml:space="preserve"> In</w:t>
            </w:r>
            <w:r w:rsidRPr="00A23D75">
              <w:rPr>
                <w:rFonts w:asciiTheme="minorHAnsi" w:hAnsiTheme="minorHAnsi" w:cstheme="minorHAnsi"/>
                <w:bCs/>
              </w:rPr>
              <w:br/>
              <w:t>1x Line Out</w:t>
            </w:r>
          </w:p>
        </w:tc>
      </w:tr>
      <w:tr w:rsidR="000808E7" w:rsidRPr="00A23D75" w:rsidTr="000808E7">
        <w:trPr>
          <w:trHeight w:val="29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Windows 11 Pro 64 bit</w:t>
            </w:r>
          </w:p>
        </w:tc>
      </w:tr>
      <w:tr w:rsidR="000808E7" w:rsidRPr="00A23D75" w:rsidTr="000808E7">
        <w:trPr>
          <w:trHeight w:val="28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A23D75" w:rsidRDefault="000808E7" w:rsidP="00C9222B">
            <w:pPr>
              <w:pStyle w:val="Akapitzlist"/>
              <w:numPr>
                <w:ilvl w:val="0"/>
                <w:numId w:val="72"/>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23D75">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23D75">
              <w:rPr>
                <w:rFonts w:asciiTheme="minorHAnsi" w:hAnsiTheme="minorHAnsi" w:cstheme="minorHAnsi"/>
                <w:bCs/>
              </w:rPr>
              <w:t xml:space="preserve">Min. 36 miesięcy </w:t>
            </w:r>
          </w:p>
        </w:tc>
      </w:tr>
    </w:tbl>
    <w:tbl>
      <w:tblPr>
        <w:tblStyle w:val="Tabelasiatki1jasnaakcent19"/>
        <w:tblW w:w="9781" w:type="dxa"/>
        <w:tblInd w:w="-459" w:type="dxa"/>
        <w:tblLook w:val="04A0" w:firstRow="1" w:lastRow="0" w:firstColumn="1" w:lastColumn="0" w:noHBand="0" w:noVBand="1"/>
      </w:tblPr>
      <w:tblGrid>
        <w:gridCol w:w="9781"/>
      </w:tblGrid>
      <w:tr w:rsidR="000808E7" w:rsidRPr="00A23D75" w:rsidTr="000808E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0808E7" w:rsidRPr="00A23D75" w:rsidRDefault="000808E7" w:rsidP="000808E7">
            <w:pPr>
              <w:ind w:left="360" w:hanging="360"/>
              <w:rPr>
                <w:rFonts w:asciiTheme="minorHAnsi" w:hAnsiTheme="minorHAnsi" w:cstheme="minorHAnsi"/>
              </w:rPr>
            </w:pPr>
            <w:r w:rsidRPr="00A23D75">
              <w:rPr>
                <w:rFonts w:asciiTheme="minorHAnsi" w:hAnsiTheme="minorHAnsi" w:cstheme="minorHAnsi"/>
              </w:rPr>
              <w:t>MONTAŻ</w:t>
            </w:r>
          </w:p>
        </w:tc>
      </w:tr>
      <w:tr w:rsidR="000808E7" w:rsidRPr="00A23D75" w:rsidTr="000808E7">
        <w:trPr>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A23D75" w:rsidRDefault="000808E7" w:rsidP="000808E7">
            <w:pPr>
              <w:jc w:val="both"/>
              <w:rPr>
                <w:rFonts w:asciiTheme="minorHAnsi" w:hAnsiTheme="minorHAnsi" w:cstheme="minorHAnsi"/>
                <w:b w:val="0"/>
                <w:bCs w:val="0"/>
              </w:rPr>
            </w:pPr>
            <w:r w:rsidRPr="00A23D75">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9781"/>
      </w:tblGrid>
      <w:tr w:rsidR="000808E7" w:rsidRPr="00A23D75" w:rsidTr="000808E7">
        <w:trPr>
          <w:trHeight w:val="64"/>
        </w:trPr>
        <w:tc>
          <w:tcPr>
            <w:tcW w:w="9781" w:type="dxa"/>
            <w:shd w:val="clear" w:color="auto" w:fill="C6D9F1" w:themeFill="text2" w:themeFillTint="33"/>
          </w:tcPr>
          <w:p w:rsidR="000808E7" w:rsidRPr="00A23D75" w:rsidRDefault="000808E7" w:rsidP="000808E7">
            <w:pPr>
              <w:spacing w:after="160" w:line="259" w:lineRule="auto"/>
              <w:rPr>
                <w:rFonts w:asciiTheme="minorHAnsi" w:hAnsiTheme="minorHAnsi" w:cstheme="minorHAnsi"/>
                <w:color w:val="000000"/>
                <w:sz w:val="22"/>
                <w:szCs w:val="22"/>
              </w:rPr>
            </w:pPr>
            <w:r w:rsidRPr="00A23D75">
              <w:rPr>
                <w:rFonts w:asciiTheme="minorHAnsi" w:hAnsiTheme="minorHAnsi" w:cstheme="minorHAnsi"/>
                <w:b/>
                <w:sz w:val="22"/>
                <w:szCs w:val="22"/>
              </w:rPr>
              <w:t>SZKOLENIE</w:t>
            </w:r>
          </w:p>
        </w:tc>
      </w:tr>
      <w:tr w:rsidR="000808E7" w:rsidRPr="00A23D75" w:rsidTr="000808E7">
        <w:trPr>
          <w:trHeight w:val="64"/>
        </w:trPr>
        <w:tc>
          <w:tcPr>
            <w:tcW w:w="9781" w:type="dxa"/>
          </w:tcPr>
          <w:p w:rsidR="000808E7" w:rsidRPr="00A23D75" w:rsidRDefault="000808E7" w:rsidP="000808E7">
            <w:pPr>
              <w:jc w:val="both"/>
              <w:rPr>
                <w:rFonts w:asciiTheme="minorHAnsi" w:hAnsiTheme="minorHAnsi" w:cstheme="minorHAnsi"/>
                <w:color w:val="000000"/>
                <w:sz w:val="22"/>
                <w:szCs w:val="22"/>
              </w:rPr>
            </w:pPr>
            <w:r w:rsidRPr="00A23D75">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0808E7" w:rsidRPr="00A23D75" w:rsidRDefault="000808E7" w:rsidP="000808E7">
            <w:pPr>
              <w:spacing w:after="160" w:line="259" w:lineRule="auto"/>
              <w:jc w:val="both"/>
              <w:rPr>
                <w:rFonts w:asciiTheme="minorHAnsi" w:hAnsiTheme="minorHAnsi" w:cstheme="minorHAnsi"/>
                <w:color w:val="000000"/>
                <w:sz w:val="22"/>
                <w:szCs w:val="22"/>
                <w:highlight w:val="yellow"/>
              </w:rPr>
            </w:pPr>
            <w:r w:rsidRPr="00A23D75">
              <w:rPr>
                <w:rFonts w:asciiTheme="minorHAnsi" w:hAnsiTheme="minorHAnsi" w:cstheme="minorHAnsi"/>
                <w:color w:val="000000"/>
                <w:sz w:val="22"/>
                <w:szCs w:val="22"/>
              </w:rPr>
              <w:t>Pracowników skierowanych na powyższe szkolenie wskaże dyrektor placówki.</w:t>
            </w:r>
          </w:p>
        </w:tc>
      </w:tr>
    </w:tbl>
    <w:p w:rsidR="000808E7" w:rsidRDefault="000808E7" w:rsidP="00C9222B">
      <w:pPr>
        <w:pStyle w:val="Nagwek1"/>
        <w:numPr>
          <w:ilvl w:val="0"/>
          <w:numId w:val="71"/>
        </w:numPr>
        <w:spacing w:after="240"/>
        <w:ind w:left="0" w:hanging="567"/>
        <w:rPr>
          <w:b/>
          <w:bCs/>
          <w:i/>
          <w:iCs/>
        </w:rPr>
      </w:pPr>
      <w:bookmarkStart w:id="5" w:name="_Hlk211860756"/>
      <w:bookmarkEnd w:id="3"/>
      <w:bookmarkEnd w:id="4"/>
      <w:r w:rsidRPr="00A23D75">
        <w:rPr>
          <w:b/>
          <w:bCs/>
          <w:i/>
          <w:iCs/>
        </w:rPr>
        <w:t xml:space="preserve">Monitor interaktywny dotykowy 65” </w:t>
      </w:r>
      <w:r w:rsidRPr="007D6545">
        <w:rPr>
          <w:b/>
          <w:bCs/>
          <w:i/>
          <w:iCs/>
        </w:rPr>
        <w:t>–</w:t>
      </w:r>
      <w:r w:rsidRPr="00A23D75">
        <w:rPr>
          <w:b/>
          <w:bCs/>
          <w:i/>
          <w:iCs/>
        </w:rPr>
        <w:t xml:space="preserve"> VAT 0% - </w:t>
      </w:r>
      <w:r>
        <w:rPr>
          <w:b/>
          <w:bCs/>
          <w:i/>
          <w:iCs/>
        </w:rPr>
        <w:t>2</w:t>
      </w:r>
      <w:r w:rsidRPr="00A23D75">
        <w:rPr>
          <w:b/>
          <w:bCs/>
          <w:i/>
          <w:iCs/>
        </w:rPr>
        <w:t xml:space="preserve"> szt.</w:t>
      </w:r>
    </w:p>
    <w:p w:rsidR="000808E7" w:rsidRPr="00A23D75" w:rsidRDefault="000808E7" w:rsidP="000808E7"/>
    <w:tbl>
      <w:tblPr>
        <w:tblStyle w:val="Tabelasiatki1jasnaakcent110"/>
        <w:tblW w:w="9781" w:type="dxa"/>
        <w:tblInd w:w="-459" w:type="dxa"/>
        <w:tblLook w:val="04A0" w:firstRow="1" w:lastRow="0" w:firstColumn="1" w:lastColumn="0" w:noHBand="0" w:noVBand="1"/>
      </w:tblPr>
      <w:tblGrid>
        <w:gridCol w:w="545"/>
        <w:gridCol w:w="3260"/>
        <w:gridCol w:w="6003"/>
      </w:tblGrid>
      <w:tr w:rsidR="000808E7" w:rsidRPr="00780B59" w:rsidTr="000808E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780B59" w:rsidRDefault="000808E7" w:rsidP="000808E7">
            <w:pPr>
              <w:rPr>
                <w:rFonts w:asciiTheme="majorHAnsi" w:eastAsia="Arial" w:hAnsiTheme="majorHAnsi" w:cstheme="minorHAnsi"/>
                <w:sz w:val="20"/>
                <w:szCs w:val="20"/>
              </w:rPr>
            </w:pPr>
            <w:r w:rsidRPr="00032081">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8C716B" w:rsidRDefault="000808E7" w:rsidP="000808E7">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inorHAnsi"/>
                <w:sz w:val="20"/>
                <w:szCs w:val="20"/>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8C716B" w:rsidRDefault="000808E7" w:rsidP="000808E7">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8C716B">
              <w:rPr>
                <w:rFonts w:asciiTheme="minorHAnsi" w:hAnsiTheme="minorHAnsi" w:cstheme="minorHAnsi"/>
                <w:szCs w:val="24"/>
              </w:rPr>
              <w:t>Wymagane minimalne parametry techniczne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163.9 cm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IPS z powłoką </w:t>
            </w:r>
            <w:proofErr w:type="spellStart"/>
            <w:r w:rsidRPr="008C716B">
              <w:rPr>
                <w:rFonts w:asciiTheme="minorHAnsi" w:eastAsia="Times New Roman" w:hAnsiTheme="minorHAnsi" w:cstheme="minorHAnsi"/>
                <w:color w:val="000000"/>
                <w:lang w:eastAsia="pl-PL"/>
              </w:rPr>
              <w:t>antypołyskową</w:t>
            </w:r>
            <w:proofErr w:type="spellEnd"/>
            <w:r w:rsidRPr="008C716B">
              <w:rPr>
                <w:rFonts w:asciiTheme="minorHAnsi" w:eastAsia="Times New Roman" w:hAnsiTheme="minorHAnsi" w:cstheme="minorHAnsi"/>
                <w:color w:val="000000"/>
                <w:lang w:eastAsia="pl-PL"/>
              </w:rPr>
              <w:t xml:space="preserve"> i podświetlaniem LED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3840 x 2160 (4K UHD)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16:9</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550 cd/m²</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1200:1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8ms</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poziomo/pionowo: 178°</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1.07B</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1650 x 928 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MODUŁ DOTYK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IR</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40</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 - 1mm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3.2 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7H</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stylusem, palcem, w rękawiczce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Monitor Plug &amp; Play i kompatybilny z systemami Windows i Linux.</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INTERFEJSY / ZŁĄCZA / STEROWANIE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2x HDMI (2.0 - 3840x2160 @60Hz, YUV444, ARC)</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DisplayPort (1.4 – 3840x2160 @60Hz)</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(3840x2160 @60Hz, RGB444, min. 100W PD)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HDMI (2.0 - 3840x2160 @60Hz, YUV444 / RGB444)</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(3840x2160 @60Hz, YUV444/ RGB444)</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1x Mini </w:t>
            </w:r>
            <w:proofErr w:type="spellStart"/>
            <w:r w:rsidRPr="008C716B">
              <w:rPr>
                <w:rFonts w:asciiTheme="minorHAnsi" w:eastAsia="Times New Roman" w:hAnsiTheme="minorHAnsi" w:cstheme="minorHAnsi"/>
                <w:color w:val="000000"/>
                <w:lang w:eastAsia="pl-PL"/>
              </w:rPr>
              <w:t>jack</w:t>
            </w:r>
            <w:proofErr w:type="spellEnd"/>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RS-232c</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S/PDIF (Optical) x1</w:t>
            </w:r>
            <w:r w:rsidRPr="008C716B">
              <w:rPr>
                <w:rFonts w:asciiTheme="minorHAnsi" w:eastAsia="Times New Roman" w:hAnsiTheme="minorHAnsi" w:cstheme="minorHAnsi"/>
                <w:color w:val="000000"/>
                <w:lang w:eastAsia="pl-PL"/>
              </w:rPr>
              <w:br/>
              <w:t xml:space="preserve">Mini </w:t>
            </w:r>
            <w:proofErr w:type="spellStart"/>
            <w:r w:rsidRPr="008C716B">
              <w:rPr>
                <w:rFonts w:asciiTheme="minorHAnsi" w:eastAsia="Times New Roman" w:hAnsiTheme="minorHAnsi" w:cstheme="minorHAnsi"/>
                <w:color w:val="000000"/>
                <w:lang w:eastAsia="pl-PL"/>
              </w:rPr>
              <w:t>jack</w:t>
            </w:r>
            <w:proofErr w:type="spellEnd"/>
            <w:r w:rsidRPr="008C716B">
              <w:rPr>
                <w:rFonts w:asciiTheme="minorHAnsi" w:eastAsia="Times New Roman" w:hAnsiTheme="minorHAnsi" w:cstheme="minorHAnsi"/>
                <w:color w:val="000000"/>
                <w:lang w:eastAsia="pl-PL"/>
              </w:rPr>
              <w:t xml:space="preserve"> x1</w:t>
            </w:r>
            <w:r w:rsidRPr="008C716B">
              <w:rPr>
                <w:rFonts w:asciiTheme="minorHAnsi" w:eastAsia="Times New Roman" w:hAnsiTheme="minorHAnsi" w:cstheme="minorHAnsi"/>
                <w:color w:val="000000"/>
                <w:lang w:eastAsia="pl-PL"/>
              </w:rPr>
              <w:br/>
              <w:t xml:space="preserve">Wbudowane dwa głośniki o mocy min. 20W na jeden głośnik + </w:t>
            </w:r>
            <w:proofErr w:type="spellStart"/>
            <w:r w:rsidRPr="008C716B">
              <w:rPr>
                <w:rFonts w:asciiTheme="minorHAnsi" w:eastAsia="Times New Roman" w:hAnsiTheme="minorHAnsi" w:cstheme="minorHAnsi"/>
                <w:color w:val="000000"/>
                <w:lang w:eastAsia="pl-PL"/>
              </w:rPr>
              <w:t>subwoofer</w:t>
            </w:r>
            <w:proofErr w:type="spellEnd"/>
            <w:r w:rsidRPr="008C716B">
              <w:rPr>
                <w:rFonts w:asciiTheme="minorHAnsi" w:eastAsia="Times New Roman" w:hAnsiTheme="minorHAnsi" w:cstheme="minorHAnsi"/>
                <w:color w:val="000000"/>
                <w:lang w:eastAsia="pl-PL"/>
              </w:rPr>
              <w:t xml:space="preserve"> o mocy min. 20W</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5 portów USB</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x2 (Automatyczne przełączanie na PC i Androida, 1000 MB)</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Mikrofon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Matryca 8 mikrofonów o zasięgu 8 mikrofonów</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WŁAŚCIWOŚCI</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Oprogramowanie Android OS w wersji min. 14.0 z certyfikatem Google EDLA, obejmujące aplikację do rysowania i pisania, przeglądarkę sieci WWW, system zarządzania plikami, dostęp do dysku w chmurze, pakiet do odtwarzania plików </w:t>
            </w:r>
            <w:proofErr w:type="spellStart"/>
            <w:r w:rsidRPr="008C716B">
              <w:rPr>
                <w:rFonts w:asciiTheme="minorHAnsi" w:eastAsia="Times New Roman" w:hAnsiTheme="minorHAnsi" w:cstheme="minorHAnsi"/>
                <w:color w:val="000000"/>
                <w:lang w:eastAsia="pl-PL"/>
              </w:rPr>
              <w:t>MSOffice</w:t>
            </w:r>
            <w:proofErr w:type="spellEnd"/>
            <w:r w:rsidRPr="008C716B">
              <w:rPr>
                <w:rFonts w:asciiTheme="minorHAnsi" w:eastAsia="Times New Roman" w:hAnsiTheme="minorHAnsi" w:cstheme="minorHAnsi"/>
                <w:color w:val="000000"/>
                <w:lang w:eastAsia="pl-PL"/>
              </w:rPr>
              <w:t xml:space="preserve"> i PDF i aplikacje pozwalające na bezprzewodowe łączenie z urządzeniami Windows/iOS/Android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roofErr w:type="spellStart"/>
            <w:r w:rsidRPr="008C716B">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tak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6 - Dwuzakresowy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(2,4 GHz / 5 GHz), Standard Wi-Fi: IIEEE 802.11 a / b / g / n / </w:t>
            </w:r>
            <w:proofErr w:type="spellStart"/>
            <w:r w:rsidRPr="008C716B">
              <w:rPr>
                <w:rFonts w:asciiTheme="minorHAnsi" w:eastAsia="Times New Roman" w:hAnsiTheme="minorHAnsi" w:cstheme="minorHAnsi"/>
                <w:color w:val="000000"/>
                <w:lang w:eastAsia="pl-PL"/>
              </w:rPr>
              <w:t>ac</w:t>
            </w:r>
            <w:proofErr w:type="spellEnd"/>
            <w:r w:rsidRPr="008C716B">
              <w:rPr>
                <w:rFonts w:asciiTheme="minorHAnsi" w:eastAsia="Times New Roman" w:hAnsiTheme="minorHAnsi" w:cstheme="minorHAnsi"/>
                <w:color w:val="000000"/>
                <w:lang w:eastAsia="pl-PL"/>
              </w:rPr>
              <w:t xml:space="preserve"> / </w:t>
            </w:r>
            <w:proofErr w:type="spellStart"/>
            <w:r w:rsidRPr="008C716B">
              <w:rPr>
                <w:rFonts w:asciiTheme="minorHAnsi" w:eastAsia="Times New Roman" w:hAnsiTheme="minorHAnsi" w:cstheme="minorHAnsi"/>
                <w:color w:val="000000"/>
                <w:lang w:eastAsia="pl-PL"/>
              </w:rPr>
              <w:t>ax</w:t>
            </w:r>
            <w:proofErr w:type="spellEnd"/>
            <w:r w:rsidRPr="008C716B">
              <w:rPr>
                <w:rFonts w:asciiTheme="minorHAnsi" w:eastAsia="Times New Roman" w:hAnsiTheme="minorHAnsi" w:cstheme="minorHAnsi"/>
                <w:color w:val="000000"/>
                <w:lang w:eastAsia="pl-PL"/>
              </w:rPr>
              <w:t>, Obsługa Bluetooth: 2.1 / 3.0 / 4.2 / 5.0)</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hAnsiTheme="minorHAnsi" w:cstheme="minorHAnsi"/>
                <w:color w:val="000000"/>
              </w:rPr>
              <w:t xml:space="preserve">min. CPU </w:t>
            </w:r>
            <w:proofErr w:type="spellStart"/>
            <w:r w:rsidRPr="008C716B">
              <w:rPr>
                <w:rFonts w:asciiTheme="minorHAnsi" w:hAnsiTheme="minorHAnsi" w:cstheme="minorHAnsi"/>
                <w:color w:val="000000"/>
              </w:rPr>
              <w:t>Octa</w:t>
            </w:r>
            <w:proofErr w:type="spellEnd"/>
            <w:r w:rsidRPr="008C716B">
              <w:rPr>
                <w:rFonts w:asciiTheme="minorHAnsi" w:eastAsia="Times New Roman" w:hAnsiTheme="minorHAnsi" w:cstheme="minorHAnsi"/>
                <w:color w:val="000000"/>
                <w:lang w:eastAsia="pl-PL"/>
              </w:rPr>
              <w:t xml:space="preserve"> </w:t>
            </w:r>
            <w:proofErr w:type="spellStart"/>
            <w:r w:rsidRPr="008C716B">
              <w:rPr>
                <w:rFonts w:asciiTheme="minorHAnsi" w:eastAsia="Times New Roman" w:hAnsiTheme="minorHAnsi" w:cstheme="minorHAnsi"/>
                <w:color w:val="000000"/>
                <w:lang w:eastAsia="pl-PL"/>
              </w:rPr>
              <w:t>core</w:t>
            </w:r>
            <w:proofErr w:type="spellEnd"/>
            <w:r w:rsidRPr="008C716B">
              <w:rPr>
                <w:rFonts w:asciiTheme="minorHAnsi" w:eastAsia="Times New Roman" w:hAnsiTheme="minorHAnsi" w:cstheme="minorHAnsi"/>
                <w:color w:val="000000"/>
                <w:lang w:eastAsia="pl-PL"/>
              </w:rPr>
              <w:t xml:space="preserve"> A72*4+A53*4</w:t>
            </w:r>
            <w:r w:rsidRPr="008C716B">
              <w:rPr>
                <w:rFonts w:asciiTheme="minorHAnsi" w:hAnsiTheme="minorHAnsi" w:cstheme="minorHAnsi"/>
                <w:color w:val="000000"/>
              </w:rPr>
              <w:t xml:space="preserve">, min. GPU </w:t>
            </w:r>
            <w:r w:rsidRPr="008C716B">
              <w:rPr>
                <w:rFonts w:asciiTheme="minorHAnsi" w:eastAsia="Times New Roman" w:hAnsiTheme="minorHAnsi" w:cstheme="minorHAnsi"/>
                <w:color w:val="000000"/>
                <w:lang w:eastAsia="pl-PL"/>
              </w:rPr>
              <w:t>Mali G52 MC3</w:t>
            </w:r>
            <w:r w:rsidRPr="008C716B">
              <w:rPr>
                <w:rFonts w:asciiTheme="minorHAnsi" w:hAnsiTheme="minorHAnsi" w:cstheme="minorHAnsi"/>
                <w:color w:val="000000"/>
              </w:rPr>
              <w:t xml:space="preserve"> i pamięcią operacyjną RAM min. 16 GB oraz pamięcią wbudowaną min. 128 GB z pełną obsługą i komunikacją </w:t>
            </w:r>
            <w:proofErr w:type="spellStart"/>
            <w:r w:rsidRPr="008C716B">
              <w:rPr>
                <w:rFonts w:asciiTheme="minorHAnsi" w:hAnsiTheme="minorHAnsi" w:cstheme="minorHAnsi"/>
                <w:color w:val="000000"/>
              </w:rPr>
              <w:t>WiFi</w:t>
            </w:r>
            <w:proofErr w:type="spellEnd"/>
            <w:r w:rsidRPr="008C716B">
              <w:rPr>
                <w:rFonts w:asciiTheme="minorHAnsi" w:hAnsiTheme="minorHAnsi" w:cstheme="minorHAnsi"/>
                <w:color w:val="000000"/>
              </w:rPr>
              <w:t>, z dedykowanym gniazdem na komputer typu OPS oraz z dołączone 4x pióro dotykowe.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Czujnik oświetlenia, Czytnik NFC, Czujnik PIR, Czujnik podniesienia pióra, Gniazdo karty Micro SD, OTA </w:t>
            </w:r>
            <w:proofErr w:type="spellStart"/>
            <w:r w:rsidRPr="008C716B">
              <w:rPr>
                <w:rFonts w:asciiTheme="minorHAnsi" w:eastAsia="Times New Roman" w:hAnsiTheme="minorHAnsi" w:cstheme="minorHAnsi"/>
                <w:color w:val="000000"/>
                <w:lang w:eastAsia="pl-PL"/>
              </w:rPr>
              <w:t>firmware</w:t>
            </w:r>
            <w:proofErr w:type="spellEnd"/>
            <w:r w:rsidRPr="008C716B">
              <w:rPr>
                <w:rFonts w:asciiTheme="minorHAnsi" w:eastAsia="Times New Roman" w:hAnsiTheme="minorHAnsi" w:cstheme="minorHAnsi"/>
                <w:color w:val="000000"/>
                <w:lang w:eastAsia="pl-PL"/>
              </w:rPr>
              <w:t xml:space="preserve"> update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Funkcja Picture in Picture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metal</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OGÓLNE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proofErr w:type="spellStart"/>
            <w:r w:rsidRPr="008C716B">
              <w:rPr>
                <w:rFonts w:asciiTheme="minorHAnsi" w:eastAsia="Times New Roman" w:hAnsiTheme="minorHAnsi" w:cstheme="minorHAnsi"/>
                <w:color w:val="000000"/>
                <w:lang w:val="en-US" w:eastAsia="pl-PL"/>
              </w:rPr>
              <w:t>polski</w:t>
            </w:r>
            <w:proofErr w:type="spellEnd"/>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ustawienia ogólne (wejście, głośność, podświetlenie), ustawienia audio (głośność, basy, wysokie, balans, tryb dźwięku, wyciszenie), ustawienia ekranu (przesunięcie pikseli, auto podświetlanie, zarządzanie trybami ECO), ustawienia wyświetlania (jasność, kontrast, odcień, ostrość, tryb wyświetlania, temp. kolorów), ustawienia (sieć bezprzewodowa i sieci, osobiste, wejście i wyjście, aplikacja, system, administrator)</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60 miesięcy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MECHANICZNE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pozioma</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600 x 400mm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AKCESORIA W ZESTAWIE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zasilający, USB, HDMI</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x4</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skrócona instrukcja obsługi, instrukcja bezpieczeństwa</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do montażu kamery internetowej</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hAnsiTheme="minorHAnsi" w:cstheme="minorHAnsi"/>
                <w:bCs w:val="0"/>
              </w:rPr>
            </w:pPr>
            <w:r w:rsidRPr="008C716B">
              <w:rPr>
                <w:rFonts w:asciiTheme="minorHAnsi" w:hAnsiTheme="minorHAnsi" w:cstheme="minorHAnsi"/>
                <w:bCs w:val="0"/>
              </w:rPr>
              <w:t>WBUDOWANY KOMPUTER</w:t>
            </w:r>
          </w:p>
        </w:tc>
      </w:tr>
      <w:tr w:rsidR="000808E7" w:rsidRPr="008C716B" w:rsidTr="000808E7">
        <w:trPr>
          <w:trHeight w:val="30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OPS slot PC (</w:t>
            </w:r>
            <w:r w:rsidRPr="008C716B">
              <w:rPr>
                <w:rFonts w:asciiTheme="minorHAnsi" w:hAnsiTheme="minorHAnsi" w:cstheme="minorHAnsi"/>
                <w:color w:val="000000" w:themeColor="text1"/>
              </w:rPr>
              <w:t>musi być w pełni kompatybilny z zaproponowanym monitorem)</w:t>
            </w:r>
          </w:p>
        </w:tc>
      </w:tr>
      <w:tr w:rsidR="000808E7" w:rsidRPr="008C716B"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 xml:space="preserve">Procesor dwunasto-rdzeniowy osiągający w klasyfikacji </w:t>
            </w:r>
            <w:proofErr w:type="spellStart"/>
            <w:r w:rsidRPr="008C716B">
              <w:rPr>
                <w:rFonts w:asciiTheme="minorHAnsi" w:hAnsiTheme="minorHAnsi" w:cstheme="minorHAnsi"/>
                <w:bCs/>
              </w:rPr>
              <w:t>PassMark</w:t>
            </w:r>
            <w:proofErr w:type="spellEnd"/>
            <w:r w:rsidRPr="008C716B">
              <w:rPr>
                <w:rFonts w:asciiTheme="minorHAnsi" w:hAnsiTheme="minorHAnsi" w:cstheme="minorHAnsi"/>
                <w:bCs/>
              </w:rPr>
              <w:t xml:space="preserve"> CPU Mark min. 16000 pkt. </w:t>
            </w:r>
            <w:r w:rsidRPr="008C716B">
              <w:rPr>
                <w:rFonts w:asciiTheme="minorHAnsi" w:hAnsiTheme="minorHAnsi" w:cstheme="minorHAnsi"/>
                <w:bCs/>
                <w:highlight w:val="yellow"/>
              </w:rPr>
              <w:t xml:space="preserve">Do oferty należy dołączyć wydruk ze strony: </w:t>
            </w:r>
            <w:hyperlink r:id="rId23" w:history="1">
              <w:r w:rsidRPr="008C716B">
                <w:rPr>
                  <w:rStyle w:val="Hipercze"/>
                  <w:rFonts w:asciiTheme="minorHAnsi" w:hAnsiTheme="minorHAnsi" w:cstheme="minorHAnsi"/>
                  <w:highlight w:val="yellow"/>
                </w:rPr>
                <w:t>http://www.cpubenchmark.net</w:t>
              </w:r>
            </w:hyperlink>
            <w:r w:rsidRPr="008C716B">
              <w:rPr>
                <w:rFonts w:asciiTheme="minorHAnsi" w:hAnsiTheme="minorHAnsi" w:cstheme="minorHAnsi"/>
                <w:bCs/>
                <w:highlight w:val="yellow"/>
              </w:rPr>
              <w:t xml:space="preserve">  potwierdzający spełnienie wymogów SWZ</w:t>
            </w:r>
          </w:p>
        </w:tc>
      </w:tr>
      <w:tr w:rsidR="000808E7" w:rsidRPr="008C716B" w:rsidTr="000808E7">
        <w:trPr>
          <w:trHeight w:val="293"/>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Min. 16GB DDR4</w:t>
            </w:r>
          </w:p>
        </w:tc>
      </w:tr>
      <w:tr w:rsidR="000808E7" w:rsidRPr="008C716B" w:rsidTr="000808E7">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Min. 256GB SSD</w:t>
            </w:r>
          </w:p>
        </w:tc>
      </w:tr>
      <w:tr w:rsidR="000808E7" w:rsidRPr="008C716B" w:rsidTr="000808E7">
        <w:trPr>
          <w:trHeight w:val="269"/>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rPr>
              <w:t xml:space="preserve">Zintegrowana w procesorze z możliwością dynamicznego przydzielenia pamięci systemowej, ze sprzętowym wsparciem dla DirectX 12.1, </w:t>
            </w:r>
            <w:proofErr w:type="spellStart"/>
            <w:r w:rsidRPr="008C716B">
              <w:rPr>
                <w:rFonts w:asciiTheme="minorHAnsi" w:hAnsiTheme="minorHAnsi" w:cstheme="minorHAnsi"/>
              </w:rPr>
              <w:t>OpenGL</w:t>
            </w:r>
            <w:proofErr w:type="spellEnd"/>
            <w:r w:rsidRPr="008C716B">
              <w:rPr>
                <w:rFonts w:asciiTheme="minorHAnsi" w:hAnsiTheme="minorHAnsi" w:cstheme="minorHAnsi"/>
              </w:rPr>
              <w:t xml:space="preserve"> 4.6, </w:t>
            </w:r>
            <w:proofErr w:type="spellStart"/>
            <w:r w:rsidRPr="008C716B">
              <w:rPr>
                <w:rFonts w:asciiTheme="minorHAnsi" w:hAnsiTheme="minorHAnsi" w:cstheme="minorHAnsi"/>
              </w:rPr>
              <w:t>OpenCL</w:t>
            </w:r>
            <w:proofErr w:type="spellEnd"/>
            <w:r w:rsidRPr="008C716B">
              <w:rPr>
                <w:rFonts w:asciiTheme="minorHAnsi" w:hAnsiTheme="minorHAnsi" w:cstheme="minorHAnsi"/>
              </w:rPr>
              <w:t xml:space="preserve"> 3.0, z obsługą 4 ekranów, osiągająca w teście </w:t>
            </w:r>
            <w:proofErr w:type="spellStart"/>
            <w:r w:rsidRPr="008C716B">
              <w:rPr>
                <w:rFonts w:asciiTheme="minorHAnsi" w:hAnsiTheme="minorHAnsi" w:cstheme="minorHAnsi"/>
              </w:rPr>
              <w:t>Average</w:t>
            </w:r>
            <w:proofErr w:type="spellEnd"/>
            <w:r w:rsidRPr="008C716B">
              <w:rPr>
                <w:rFonts w:asciiTheme="minorHAnsi" w:hAnsiTheme="minorHAnsi" w:cstheme="minorHAnsi"/>
              </w:rPr>
              <w:t xml:space="preserve"> G3D Mark wynik na poziomie min.: 1450 punktów </w:t>
            </w:r>
            <w:r w:rsidRPr="008C716B">
              <w:rPr>
                <w:rFonts w:asciiTheme="minorHAnsi" w:hAnsiTheme="minorHAnsi" w:cstheme="minorHAnsi"/>
                <w:highlight w:val="yellow"/>
              </w:rPr>
              <w:t>(wynik zaproponowanej grafiki musi znajdować się na stronie http://www.videocardbenchmark.net) – wydruk ze strony należy dołączyć do oferty.</w:t>
            </w:r>
          </w:p>
        </w:tc>
      </w:tr>
      <w:tr w:rsidR="000808E7" w:rsidRPr="008C716B"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LAN 10/100/1000M Adapter</w:t>
            </w:r>
          </w:p>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roofErr w:type="spellStart"/>
            <w:r w:rsidRPr="008C716B">
              <w:rPr>
                <w:rFonts w:asciiTheme="minorHAnsi" w:hAnsiTheme="minorHAnsi" w:cstheme="minorHAnsi"/>
                <w:bCs/>
              </w:rPr>
              <w:t>WiFi</w:t>
            </w:r>
            <w:proofErr w:type="spellEnd"/>
            <w:r w:rsidRPr="008C716B">
              <w:rPr>
                <w:rFonts w:asciiTheme="minorHAnsi" w:hAnsiTheme="minorHAnsi" w:cstheme="minorHAnsi"/>
                <w:bCs/>
              </w:rPr>
              <w:t xml:space="preserve">  802.11ax (2.4GHz/5GHz)</w:t>
            </w:r>
          </w:p>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Bluetooth 5.2</w:t>
            </w:r>
          </w:p>
        </w:tc>
      </w:tr>
      <w:tr w:rsidR="000808E7" w:rsidRPr="008C716B"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Porty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4x USB 3.0,</w:t>
            </w:r>
          </w:p>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1x USB 3.2 typu C</w:t>
            </w:r>
          </w:p>
        </w:tc>
      </w:tr>
      <w:tr w:rsidR="000808E7" w:rsidRPr="008C716B"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Porty wideo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1x HDMI 2.0</w:t>
            </w:r>
          </w:p>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 xml:space="preserve">1x </w:t>
            </w:r>
            <w:proofErr w:type="spellStart"/>
            <w:r w:rsidRPr="008C716B">
              <w:rPr>
                <w:rFonts w:asciiTheme="minorHAnsi" w:hAnsiTheme="minorHAnsi" w:cstheme="minorHAnsi"/>
                <w:bCs/>
              </w:rPr>
              <w:t>DisplayPort</w:t>
            </w:r>
            <w:proofErr w:type="spellEnd"/>
            <w:r w:rsidRPr="008C716B">
              <w:rPr>
                <w:rFonts w:asciiTheme="minorHAnsi" w:hAnsiTheme="minorHAnsi" w:cstheme="minorHAnsi"/>
                <w:bCs/>
              </w:rPr>
              <w:t xml:space="preserve"> 1.4</w:t>
            </w:r>
          </w:p>
        </w:tc>
      </w:tr>
      <w:tr w:rsidR="000808E7" w:rsidRPr="008C716B" w:rsidTr="000808E7">
        <w:trPr>
          <w:trHeight w:val="45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Dźwięk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 xml:space="preserve">1x </w:t>
            </w:r>
            <w:proofErr w:type="spellStart"/>
            <w:r w:rsidRPr="008C716B">
              <w:rPr>
                <w:rFonts w:asciiTheme="minorHAnsi" w:hAnsiTheme="minorHAnsi" w:cstheme="minorHAnsi"/>
                <w:bCs/>
              </w:rPr>
              <w:t>Microphone</w:t>
            </w:r>
            <w:proofErr w:type="spellEnd"/>
            <w:r w:rsidRPr="008C716B">
              <w:rPr>
                <w:rFonts w:asciiTheme="minorHAnsi" w:hAnsiTheme="minorHAnsi" w:cstheme="minorHAnsi"/>
                <w:bCs/>
              </w:rPr>
              <w:t xml:space="preserve"> In</w:t>
            </w:r>
            <w:r w:rsidRPr="008C716B">
              <w:rPr>
                <w:rFonts w:asciiTheme="minorHAnsi" w:hAnsiTheme="minorHAnsi" w:cstheme="minorHAnsi"/>
                <w:bCs/>
              </w:rPr>
              <w:br/>
              <w:t>1x Line Out</w:t>
            </w:r>
          </w:p>
        </w:tc>
      </w:tr>
      <w:tr w:rsidR="000808E7" w:rsidRPr="008C716B" w:rsidTr="000808E7">
        <w:trPr>
          <w:trHeight w:val="29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Windows 11 Pro 64 bit</w:t>
            </w:r>
          </w:p>
        </w:tc>
      </w:tr>
      <w:tr w:rsidR="000808E7" w:rsidRPr="008C716B" w:rsidTr="000808E7">
        <w:trPr>
          <w:trHeight w:val="285"/>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6"/>
              </w:numPr>
              <w:suppressAutoHyphens/>
              <w:rPr>
                <w:rFonts w:asciiTheme="minorHAnsi" w:eastAsia="Arial" w:hAnsiTheme="minorHAnsi" w:cstheme="minorHAnsi"/>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 xml:space="preserve">Gwarancja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8C716B">
              <w:rPr>
                <w:rFonts w:asciiTheme="minorHAnsi" w:hAnsiTheme="minorHAnsi" w:cstheme="minorHAnsi"/>
                <w:bCs/>
              </w:rPr>
              <w:t xml:space="preserve">Min. 36 miesięcy </w:t>
            </w:r>
          </w:p>
        </w:tc>
      </w:tr>
    </w:tbl>
    <w:tbl>
      <w:tblPr>
        <w:tblStyle w:val="Tabelasiatki1jasnaakcent19"/>
        <w:tblW w:w="9781" w:type="dxa"/>
        <w:tblInd w:w="-459" w:type="dxa"/>
        <w:tblLook w:val="04A0" w:firstRow="1" w:lastRow="0" w:firstColumn="1" w:lastColumn="0" w:noHBand="0" w:noVBand="1"/>
      </w:tblPr>
      <w:tblGrid>
        <w:gridCol w:w="9781"/>
      </w:tblGrid>
      <w:tr w:rsidR="000808E7" w:rsidRPr="008C716B" w:rsidTr="000808E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0808E7" w:rsidRPr="008C716B" w:rsidRDefault="000808E7" w:rsidP="000808E7">
            <w:pPr>
              <w:ind w:left="360" w:hanging="360"/>
              <w:rPr>
                <w:rFonts w:asciiTheme="minorHAnsi" w:hAnsiTheme="minorHAnsi" w:cstheme="minorHAnsi"/>
              </w:rPr>
            </w:pPr>
            <w:r w:rsidRPr="008C716B">
              <w:rPr>
                <w:rFonts w:asciiTheme="minorHAnsi" w:hAnsiTheme="minorHAnsi" w:cstheme="minorHAnsi"/>
              </w:rPr>
              <w:t>MONTAŻ</w:t>
            </w:r>
          </w:p>
        </w:tc>
      </w:tr>
      <w:tr w:rsidR="000808E7" w:rsidRPr="008C716B" w:rsidTr="000808E7">
        <w:trPr>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jc w:val="both"/>
              <w:rPr>
                <w:rFonts w:asciiTheme="minorHAnsi" w:hAnsiTheme="minorHAnsi" w:cstheme="minorHAnsi"/>
                <w:b w:val="0"/>
                <w:bCs w:val="0"/>
              </w:rPr>
            </w:pPr>
            <w:r w:rsidRPr="008C716B">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9781"/>
      </w:tblGrid>
      <w:tr w:rsidR="000808E7" w:rsidRPr="008C716B" w:rsidTr="000808E7">
        <w:trPr>
          <w:trHeight w:val="64"/>
        </w:trPr>
        <w:tc>
          <w:tcPr>
            <w:tcW w:w="9781" w:type="dxa"/>
            <w:shd w:val="clear" w:color="auto" w:fill="DBE5F1" w:themeFill="accent1" w:themeFillTint="33"/>
          </w:tcPr>
          <w:p w:rsidR="000808E7" w:rsidRPr="008C716B" w:rsidRDefault="000808E7" w:rsidP="000808E7">
            <w:pPr>
              <w:spacing w:after="160" w:line="259" w:lineRule="auto"/>
              <w:rPr>
                <w:rFonts w:asciiTheme="minorHAnsi" w:hAnsiTheme="minorHAnsi" w:cstheme="minorHAnsi"/>
                <w:color w:val="000000"/>
                <w:sz w:val="22"/>
                <w:szCs w:val="22"/>
              </w:rPr>
            </w:pPr>
            <w:r w:rsidRPr="008C716B">
              <w:rPr>
                <w:rFonts w:asciiTheme="minorHAnsi" w:hAnsiTheme="minorHAnsi" w:cstheme="minorHAnsi"/>
                <w:b/>
                <w:sz w:val="22"/>
                <w:szCs w:val="22"/>
              </w:rPr>
              <w:t>SZKOLENIE</w:t>
            </w:r>
          </w:p>
        </w:tc>
      </w:tr>
      <w:tr w:rsidR="000808E7" w:rsidRPr="008C716B" w:rsidTr="000808E7">
        <w:trPr>
          <w:trHeight w:val="64"/>
        </w:trPr>
        <w:tc>
          <w:tcPr>
            <w:tcW w:w="9781" w:type="dxa"/>
          </w:tcPr>
          <w:p w:rsidR="000808E7" w:rsidRPr="008C716B" w:rsidRDefault="000808E7" w:rsidP="000808E7">
            <w:pPr>
              <w:jc w:val="both"/>
              <w:rPr>
                <w:rFonts w:asciiTheme="minorHAnsi" w:hAnsiTheme="minorHAnsi" w:cstheme="minorHAnsi"/>
                <w:color w:val="000000"/>
                <w:sz w:val="22"/>
                <w:szCs w:val="22"/>
              </w:rPr>
            </w:pPr>
            <w:r w:rsidRPr="008C716B">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0808E7" w:rsidRPr="008C716B" w:rsidRDefault="000808E7" w:rsidP="000808E7">
            <w:pPr>
              <w:spacing w:after="160" w:line="259" w:lineRule="auto"/>
              <w:jc w:val="both"/>
              <w:rPr>
                <w:rFonts w:asciiTheme="minorHAnsi" w:hAnsiTheme="minorHAnsi" w:cstheme="minorHAnsi"/>
                <w:color w:val="000000"/>
                <w:sz w:val="22"/>
                <w:szCs w:val="22"/>
                <w:highlight w:val="yellow"/>
              </w:rPr>
            </w:pPr>
            <w:r w:rsidRPr="008C716B">
              <w:rPr>
                <w:rFonts w:asciiTheme="minorHAnsi" w:hAnsiTheme="minorHAnsi" w:cstheme="minorHAnsi"/>
                <w:color w:val="000000"/>
                <w:sz w:val="22"/>
                <w:szCs w:val="22"/>
              </w:rPr>
              <w:t>Pracowników skierowanych na powyższe szkolenie wskaże dyrektor placówki.</w:t>
            </w:r>
          </w:p>
        </w:tc>
      </w:tr>
    </w:tbl>
    <w:p w:rsidR="000808E7" w:rsidRPr="008C716B" w:rsidRDefault="000808E7" w:rsidP="00C9222B">
      <w:pPr>
        <w:pStyle w:val="Nagwek1"/>
        <w:numPr>
          <w:ilvl w:val="0"/>
          <w:numId w:val="71"/>
        </w:numPr>
        <w:spacing w:after="240"/>
        <w:ind w:left="0" w:hanging="567"/>
        <w:rPr>
          <w:b/>
          <w:bCs/>
          <w:i/>
          <w:iCs/>
        </w:rPr>
      </w:pPr>
      <w:bookmarkStart w:id="6" w:name="_Hlk211860872"/>
      <w:bookmarkEnd w:id="5"/>
      <w:r w:rsidRPr="008C716B">
        <w:rPr>
          <w:b/>
          <w:bCs/>
          <w:i/>
          <w:iCs/>
        </w:rPr>
        <w:t xml:space="preserve">Monitor interaktywny dotykowy 43” </w:t>
      </w:r>
      <w:r w:rsidRPr="007D6545">
        <w:rPr>
          <w:b/>
          <w:bCs/>
          <w:i/>
          <w:iCs/>
        </w:rPr>
        <w:t>–</w:t>
      </w:r>
      <w:r w:rsidRPr="008C716B">
        <w:rPr>
          <w:b/>
          <w:bCs/>
          <w:i/>
          <w:iCs/>
        </w:rPr>
        <w:t xml:space="preserve"> VAT 0% - 1 szt.</w:t>
      </w:r>
    </w:p>
    <w:p w:rsidR="000808E7" w:rsidRPr="008C716B" w:rsidRDefault="000808E7" w:rsidP="000808E7"/>
    <w:tbl>
      <w:tblPr>
        <w:tblStyle w:val="Tabelasiatki1jasnaakcent110"/>
        <w:tblW w:w="9781" w:type="dxa"/>
        <w:tblInd w:w="-459" w:type="dxa"/>
        <w:tblLook w:val="04A0" w:firstRow="1" w:lastRow="0" w:firstColumn="1" w:lastColumn="0" w:noHBand="0" w:noVBand="1"/>
      </w:tblPr>
      <w:tblGrid>
        <w:gridCol w:w="545"/>
        <w:gridCol w:w="3260"/>
        <w:gridCol w:w="6003"/>
      </w:tblGrid>
      <w:tr w:rsidR="000808E7" w:rsidRPr="00780B59" w:rsidTr="000808E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780B59" w:rsidRDefault="000808E7" w:rsidP="000808E7">
            <w:pPr>
              <w:rPr>
                <w:rFonts w:asciiTheme="majorHAnsi" w:eastAsia="Arial" w:hAnsiTheme="majorHAnsi" w:cstheme="minorHAnsi"/>
                <w:sz w:val="20"/>
                <w:szCs w:val="20"/>
              </w:rPr>
            </w:pPr>
            <w:bookmarkStart w:id="7" w:name="_Hlk211860855"/>
            <w:r w:rsidRPr="008C716B">
              <w:rPr>
                <w:rFonts w:asciiTheme="minorHAnsi" w:eastAsia="Arial" w:hAnsiTheme="minorHAnsi" w:cstheme="minorHAnsi"/>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780B59" w:rsidRDefault="000808E7" w:rsidP="000808E7">
            <w:pPr>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theme="minorHAnsi"/>
                <w:sz w:val="20"/>
                <w:szCs w:val="20"/>
              </w:rPr>
            </w:pPr>
            <w:r w:rsidRPr="008C716B">
              <w:rPr>
                <w:rFonts w:asciiTheme="minorHAnsi" w:eastAsia="Arial" w:hAnsiTheme="minorHAnsi" w:cstheme="minorHAnsi"/>
                <w:szCs w:val="24"/>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0808E7" w:rsidRPr="00780B59" w:rsidRDefault="000808E7" w:rsidP="000808E7">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8C716B">
              <w:rPr>
                <w:rFonts w:asciiTheme="minorHAnsi" w:hAnsiTheme="minorHAnsi" w:cstheme="minorHAnsi"/>
                <w:szCs w:val="24"/>
              </w:rPr>
              <w:t>Wymagane minimalne parametry techniczne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108 cm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VA z powłoką </w:t>
            </w:r>
            <w:proofErr w:type="spellStart"/>
            <w:r w:rsidRPr="008C716B">
              <w:rPr>
                <w:rFonts w:asciiTheme="minorHAnsi" w:eastAsia="Times New Roman" w:hAnsiTheme="minorHAnsi" w:cstheme="minorHAnsi"/>
                <w:color w:val="000000"/>
                <w:lang w:eastAsia="pl-PL"/>
              </w:rPr>
              <w:t>antypołyskową</w:t>
            </w:r>
            <w:proofErr w:type="spellEnd"/>
            <w:r w:rsidRPr="008C716B">
              <w:rPr>
                <w:rFonts w:asciiTheme="minorHAnsi" w:eastAsia="Times New Roman" w:hAnsiTheme="minorHAnsi" w:cstheme="minorHAnsi"/>
                <w:color w:val="000000"/>
                <w:lang w:eastAsia="pl-PL"/>
              </w:rPr>
              <w:t xml:space="preserve"> i podświetlaniem LED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3840 x 2160 (4K UHD)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16:9</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420 cd/m²</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4000:1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6.5ms</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poziomo/pionowo: 178°</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1.07G</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Synchronizacja pozioma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28 - 160kHz</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941 x 529 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MODUŁ DOTYK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IR</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20</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 - 2.5mm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Min. 3.7 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8H</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stylusem, palcem, w rękawiczce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b w:val="0"/>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Monitor Plug &amp; Play i kompatybilny z systemami Windows i Linux.</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INTERFEJSY / ZŁĄCZA / STEROWANIE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2x HDMI (2.0 - 3840x2160 @60Hz, YUV444, ARC)</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USB-C (3.2, min. 15W PD)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r w:rsidRPr="008C716B">
              <w:rPr>
                <w:rFonts w:asciiTheme="minorHAnsi" w:eastAsia="Times New Roman" w:hAnsiTheme="minorHAnsi" w:cstheme="minorHAnsi"/>
                <w:color w:val="000000"/>
                <w:lang w:val="en-US" w:eastAsia="pl-PL"/>
              </w:rPr>
              <w:t>1x RS-232c</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Mini </w:t>
            </w:r>
            <w:proofErr w:type="spellStart"/>
            <w:r w:rsidRPr="008C716B">
              <w:rPr>
                <w:rFonts w:asciiTheme="minorHAnsi" w:eastAsia="Times New Roman" w:hAnsiTheme="minorHAnsi" w:cstheme="minorHAnsi"/>
                <w:color w:val="000000"/>
                <w:lang w:eastAsia="pl-PL"/>
              </w:rPr>
              <w:t>jack</w:t>
            </w:r>
            <w:proofErr w:type="spellEnd"/>
            <w:r w:rsidRPr="008C716B">
              <w:rPr>
                <w:rFonts w:asciiTheme="minorHAnsi" w:eastAsia="Times New Roman" w:hAnsiTheme="minorHAnsi" w:cstheme="minorHAnsi"/>
                <w:color w:val="000000"/>
                <w:lang w:eastAsia="pl-PL"/>
              </w:rPr>
              <w:t xml:space="preserve"> x1</w:t>
            </w:r>
            <w:r w:rsidRPr="008C716B">
              <w:rPr>
                <w:rFonts w:asciiTheme="minorHAnsi" w:eastAsia="Times New Roman" w:hAnsiTheme="minorHAnsi" w:cstheme="minorHAnsi"/>
                <w:color w:val="000000"/>
                <w:lang w:eastAsia="pl-PL"/>
              </w:rPr>
              <w:br/>
              <w:t>Wbudowane dwa głośniki o mocy min. 10W na jeden głośnik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2 porty USB</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x1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WŁAŚCIWOŚCI</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Oprogramowanie Android OS w wersji min. 14.0, obejmujące aplikację do rysowania i pisania, przeglądarkę sieci WWW, system zarządzania plikami, dostęp do dysku w chmurze, pakiet do odtwarzania plików </w:t>
            </w:r>
            <w:proofErr w:type="spellStart"/>
            <w:r w:rsidRPr="008C716B">
              <w:rPr>
                <w:rFonts w:asciiTheme="minorHAnsi" w:eastAsia="Times New Roman" w:hAnsiTheme="minorHAnsi" w:cstheme="minorHAnsi"/>
                <w:color w:val="000000"/>
                <w:lang w:eastAsia="pl-PL"/>
              </w:rPr>
              <w:t>MSOffice</w:t>
            </w:r>
            <w:proofErr w:type="spellEnd"/>
            <w:r w:rsidRPr="008C716B">
              <w:rPr>
                <w:rFonts w:asciiTheme="minorHAnsi" w:eastAsia="Times New Roman" w:hAnsiTheme="minorHAnsi" w:cstheme="minorHAnsi"/>
                <w:color w:val="000000"/>
                <w:lang w:eastAsia="pl-PL"/>
              </w:rPr>
              <w:t xml:space="preserve"> i PDF i aplikacje pozwalające na bezprzewodowe łączenie z urządzeniami Windows/iOS/Android</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proofErr w:type="spellStart"/>
            <w:r w:rsidRPr="008C716B">
              <w:rPr>
                <w:rFonts w:asciiTheme="minorHAnsi" w:eastAsia="Times New Roman" w:hAnsiTheme="minorHAnsi" w:cstheme="minorHAnsi"/>
                <w:color w:val="00000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tak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5 - Dwuzakresowy moduł </w:t>
            </w:r>
            <w:proofErr w:type="spellStart"/>
            <w:r w:rsidRPr="008C716B">
              <w:rPr>
                <w:rFonts w:asciiTheme="minorHAnsi" w:eastAsia="Times New Roman" w:hAnsiTheme="minorHAnsi" w:cstheme="minorHAnsi"/>
                <w:color w:val="000000"/>
                <w:lang w:eastAsia="pl-PL"/>
              </w:rPr>
              <w:t>WiFi</w:t>
            </w:r>
            <w:proofErr w:type="spellEnd"/>
            <w:r w:rsidRPr="008C716B">
              <w:rPr>
                <w:rFonts w:asciiTheme="minorHAnsi" w:eastAsia="Times New Roman" w:hAnsiTheme="minorHAnsi" w:cstheme="minorHAnsi"/>
                <w:color w:val="000000"/>
                <w:lang w:eastAsia="pl-PL"/>
              </w:rPr>
              <w:t xml:space="preserve">  (2,4 GHz / 5 GHz), Standard Wi-Fi: IIEEE 802.11 a / b / g / n / </w:t>
            </w:r>
            <w:proofErr w:type="spellStart"/>
            <w:r w:rsidRPr="008C716B">
              <w:rPr>
                <w:rFonts w:asciiTheme="minorHAnsi" w:eastAsia="Times New Roman" w:hAnsiTheme="minorHAnsi" w:cstheme="minorHAnsi"/>
                <w:color w:val="000000"/>
                <w:lang w:eastAsia="pl-PL"/>
              </w:rPr>
              <w:t>ac</w:t>
            </w:r>
            <w:proofErr w:type="spellEnd"/>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hAnsiTheme="minorHAnsi" w:cstheme="minorHAnsi"/>
                <w:color w:val="000000"/>
              </w:rPr>
              <w:t>min. CPU Quad</w:t>
            </w:r>
            <w:r w:rsidRPr="008C716B">
              <w:rPr>
                <w:rFonts w:asciiTheme="minorHAnsi" w:eastAsia="Times New Roman" w:hAnsiTheme="minorHAnsi" w:cstheme="minorHAnsi"/>
                <w:color w:val="000000"/>
                <w:lang w:eastAsia="pl-PL"/>
              </w:rPr>
              <w:t xml:space="preserve"> </w:t>
            </w:r>
            <w:proofErr w:type="spellStart"/>
            <w:r w:rsidRPr="008C716B">
              <w:rPr>
                <w:rFonts w:asciiTheme="minorHAnsi" w:eastAsia="Times New Roman" w:hAnsiTheme="minorHAnsi" w:cstheme="minorHAnsi"/>
                <w:color w:val="000000"/>
                <w:lang w:eastAsia="pl-PL"/>
              </w:rPr>
              <w:t>core</w:t>
            </w:r>
            <w:proofErr w:type="spellEnd"/>
            <w:r w:rsidRPr="008C716B">
              <w:rPr>
                <w:rFonts w:asciiTheme="minorHAnsi" w:eastAsia="Times New Roman" w:hAnsiTheme="minorHAnsi" w:cstheme="minorHAnsi"/>
                <w:color w:val="000000"/>
                <w:lang w:eastAsia="pl-PL"/>
              </w:rPr>
              <w:t xml:space="preserve"> A73*4,</w:t>
            </w:r>
            <w:r w:rsidRPr="008C716B">
              <w:rPr>
                <w:rFonts w:asciiTheme="minorHAnsi" w:hAnsiTheme="minorHAnsi" w:cstheme="minorHAnsi"/>
                <w:color w:val="000000"/>
              </w:rPr>
              <w:t xml:space="preserve"> min. GPU </w:t>
            </w:r>
            <w:r w:rsidRPr="008C716B">
              <w:rPr>
                <w:rFonts w:asciiTheme="minorHAnsi" w:eastAsia="Times New Roman" w:hAnsiTheme="minorHAnsi" w:cstheme="minorHAnsi"/>
                <w:color w:val="000000"/>
                <w:lang w:eastAsia="pl-PL"/>
              </w:rPr>
              <w:t xml:space="preserve">Mali G51 </w:t>
            </w:r>
            <w:r w:rsidRPr="008C716B">
              <w:rPr>
                <w:rFonts w:asciiTheme="minorHAnsi" w:hAnsiTheme="minorHAnsi" w:cstheme="minorHAnsi"/>
                <w:color w:val="000000"/>
              </w:rPr>
              <w:t xml:space="preserve">i pamięcią operacyjną RAM min. 4 GB oraz pamięcią wbudowaną min. 32 GB z pełną obsługą i komunikacją </w:t>
            </w:r>
            <w:proofErr w:type="spellStart"/>
            <w:r w:rsidRPr="008C716B">
              <w:rPr>
                <w:rFonts w:asciiTheme="minorHAnsi" w:hAnsiTheme="minorHAnsi" w:cstheme="minorHAnsi"/>
                <w:color w:val="000000"/>
              </w:rPr>
              <w:t>WiFi</w:t>
            </w:r>
            <w:proofErr w:type="spellEnd"/>
            <w:r w:rsidRPr="008C716B">
              <w:rPr>
                <w:rFonts w:asciiTheme="minorHAnsi" w:hAnsiTheme="minorHAnsi" w:cstheme="minorHAnsi"/>
                <w:color w:val="000000"/>
              </w:rPr>
              <w:t>.</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Funkcja odrzucenia dotyku dłoni</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Możliwość pracy ciągłej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metal</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Blokada przycisków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OGÓLNE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val="en-US" w:eastAsia="pl-PL"/>
              </w:rPr>
            </w:pPr>
            <w:proofErr w:type="spellStart"/>
            <w:r w:rsidRPr="008C716B">
              <w:rPr>
                <w:rFonts w:asciiTheme="minorHAnsi" w:eastAsia="Times New Roman" w:hAnsiTheme="minorHAnsi" w:cstheme="minorHAnsi"/>
                <w:color w:val="000000"/>
                <w:lang w:val="en-US" w:eastAsia="pl-PL"/>
              </w:rPr>
              <w:t>polski</w:t>
            </w:r>
            <w:proofErr w:type="spellEnd"/>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C716B">
              <w:rPr>
                <w:rFonts w:asciiTheme="minorHAnsi" w:hAnsiTheme="minorHAnsi" w:cstheme="minorHAnsi"/>
                <w:b/>
                <w:bCs/>
              </w:rPr>
              <w:t>1. Obraz</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Zakres ustawień parametrów obrazu obejmuje:</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regulację jasności, kontrastu, ostrości, poziomu podświetlenia, odcienia i koloru, funkcje redukcji szumów, wyboru gammy, trybu niskiego światła niebieskiego, ustawienie temperatury kolorów, kontroli kolorów i przesunięcia obrazu, możliwość wykonania resetu ustawień obrazu.</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C716B">
              <w:rPr>
                <w:rFonts w:asciiTheme="minorHAnsi" w:hAnsiTheme="minorHAnsi" w:cstheme="minorHAnsi"/>
                <w:b/>
                <w:bCs/>
              </w:rPr>
              <w:t>2. Dźwięk (Audio)</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Ustawienia i regulacje parametrów dźwięku obejmują:</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balans, sopran, bas, głośność, konfigurację wyjścia audio, ustawienia maksymalnej i minimalnej głośności, wyciszenia, funkcje resetu ustawień audio, synchronizacji wyjścia audio oraz konfiguracji głośników.</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C716B">
              <w:rPr>
                <w:rFonts w:asciiTheme="minorHAnsi" w:hAnsiTheme="minorHAnsi" w:cstheme="minorHAnsi"/>
                <w:b/>
                <w:bCs/>
              </w:rPr>
              <w:t>3. Ustawienia OSD (On-</w:t>
            </w:r>
            <w:proofErr w:type="spellStart"/>
            <w:r w:rsidRPr="008C716B">
              <w:rPr>
                <w:rFonts w:asciiTheme="minorHAnsi" w:hAnsiTheme="minorHAnsi" w:cstheme="minorHAnsi"/>
                <w:b/>
                <w:bCs/>
              </w:rPr>
              <w:t>Screen</w:t>
            </w:r>
            <w:proofErr w:type="spellEnd"/>
            <w:r w:rsidRPr="008C716B">
              <w:rPr>
                <w:rFonts w:asciiTheme="minorHAnsi" w:hAnsiTheme="minorHAnsi" w:cstheme="minorHAnsi"/>
                <w:b/>
                <w:bCs/>
              </w:rPr>
              <w:t xml:space="preserve"> Display)</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Funkcje związane z menu ekranowym:</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ustawienia czasu wygaszenia OSD, położenia poziomego (H) i pionowego (V), przezroczystości, OSD informacyjne, pasek boczny,</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 xml:space="preserve">sekcja ogólna: ustawienia logo i animacji, tapety, obrazu braku sygnału, harmonogramu i </w:t>
            </w:r>
            <w:proofErr w:type="spellStart"/>
            <w:r w:rsidRPr="008C716B">
              <w:rPr>
                <w:rFonts w:asciiTheme="minorHAnsi" w:hAnsiTheme="minorHAnsi" w:cstheme="minorHAnsi"/>
              </w:rPr>
              <w:t>timera</w:t>
            </w:r>
            <w:proofErr w:type="spellEnd"/>
            <w:r w:rsidRPr="008C716B">
              <w:rPr>
                <w:rFonts w:asciiTheme="minorHAnsi" w:hAnsiTheme="minorHAnsi" w:cstheme="minorHAnsi"/>
              </w:rPr>
              <w:t xml:space="preserve"> wyłączenia, sekcja ekranu: tryb zoom,  niestandardowy zoom, obrót systemu, reset obrazu.</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C716B">
              <w:rPr>
                <w:rFonts w:asciiTheme="minorHAnsi" w:hAnsiTheme="minorHAnsi" w:cstheme="minorHAnsi"/>
                <w:b/>
                <w:bCs/>
              </w:rPr>
              <w:t>4. Urządzenie</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Ustawienia i informacje dotyczące sprzętu:</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stan zasilania, routing RS232, sterowanie IR, przycisk fizyczny, podstawka z napędem, oszczędzanie energii i oszczędzanie panelu, informacje o monitorze, blokada dotykowa oraz inne ustawienia urządzenia.</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C716B">
              <w:rPr>
                <w:rFonts w:asciiTheme="minorHAnsi" w:hAnsiTheme="minorHAnsi" w:cstheme="minorHAnsi"/>
                <w:b/>
                <w:bCs/>
              </w:rPr>
              <w:t>5. System</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Funkcje i zarządzanie systemem obejmują:</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wybór języka, aktualizację systemu, reset ustawień, przywrócenie ustawień fabrycznych, dostęp do ustawień systemu Android.</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C716B">
              <w:rPr>
                <w:rFonts w:asciiTheme="minorHAnsi" w:hAnsiTheme="minorHAnsi" w:cstheme="minorHAnsi"/>
                <w:b/>
                <w:bCs/>
              </w:rPr>
              <w:t>6. Administrator</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Zaawansowane funkcje administracyjne i zabezpieczenia:</w:t>
            </w:r>
          </w:p>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16B">
              <w:rPr>
                <w:rFonts w:asciiTheme="minorHAnsi" w:hAnsiTheme="minorHAnsi" w:cstheme="minorHAnsi"/>
              </w:rPr>
              <w:t xml:space="preserve">blokada menu, blokada spotkania, obsługa HDMI CEC, tryb kiosku, udostępnianie ekranu, tryb czuwania </w:t>
            </w:r>
            <w:proofErr w:type="spellStart"/>
            <w:r w:rsidRPr="008C716B">
              <w:rPr>
                <w:rFonts w:asciiTheme="minorHAnsi" w:hAnsiTheme="minorHAnsi" w:cstheme="minorHAnsi"/>
              </w:rPr>
              <w:t>Miracast</w:t>
            </w:r>
            <w:proofErr w:type="spellEnd"/>
            <w:r w:rsidRPr="008C716B">
              <w:rPr>
                <w:rFonts w:asciiTheme="minorHAnsi" w:hAnsiTheme="minorHAnsi" w:cstheme="minorHAnsi"/>
              </w:rPr>
              <w:t>, eksport dziennika zdarzeń.</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 xml:space="preserve">Min. 60 miesięcy </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MECHANICZNE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Pozioma, Pionowa</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300 x 300mm</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0808E7" w:rsidRPr="008C716B" w:rsidRDefault="000808E7" w:rsidP="000808E7">
            <w:pPr>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AKCESORIA W ZESTAWIE</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zasilający, HDMI, RS-232c</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x2</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skrócona instrukcja obsługi, instrukcja bezpieczeństwa</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Uchwyt ścienny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r w:rsidR="000808E7" w:rsidRPr="008C716B" w:rsidTr="000808E7">
        <w:trPr>
          <w:trHeight w:val="284"/>
        </w:trPr>
        <w:tc>
          <w:tcPr>
            <w:cnfStyle w:val="001000000000" w:firstRow="0" w:lastRow="0" w:firstColumn="1" w:lastColumn="0" w:oddVBand="0" w:evenVBand="0" w:oddHBand="0" w:evenHBand="0" w:firstRowFirstColumn="0" w:firstRowLastColumn="0" w:lastRowFirstColumn="0" w:lastRowLastColumn="0"/>
            <w:tcW w:w="5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0808E7" w:rsidRPr="008C716B" w:rsidRDefault="000808E7" w:rsidP="00C9222B">
            <w:pPr>
              <w:pStyle w:val="Akapitzlist"/>
              <w:numPr>
                <w:ilvl w:val="0"/>
                <w:numId w:val="75"/>
              </w:numPr>
              <w:rPr>
                <w:rFonts w:asciiTheme="minorHAnsi" w:eastAsia="Times New Roman" w:hAnsiTheme="minorHAnsi" w:cstheme="minorHAnsi"/>
                <w:color w:val="00000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lang w:eastAsia="pl-PL"/>
              </w:rPr>
            </w:pPr>
            <w:r w:rsidRPr="008C716B">
              <w:rPr>
                <w:rFonts w:asciiTheme="minorHAnsi" w:eastAsia="Times New Roman" w:hAnsiTheme="minorHAnsi" w:cstheme="minorHAnsi"/>
                <w:color w:val="000000"/>
                <w:lang w:eastAsia="pl-PL"/>
              </w:rPr>
              <w:t>tak</w:t>
            </w:r>
          </w:p>
        </w:tc>
      </w:tr>
    </w:tbl>
    <w:tbl>
      <w:tblPr>
        <w:tblStyle w:val="Tabelasiatki1jasnaakcent19"/>
        <w:tblW w:w="9781" w:type="dxa"/>
        <w:tblInd w:w="-459" w:type="dxa"/>
        <w:tblLook w:val="04A0" w:firstRow="1" w:lastRow="0" w:firstColumn="1" w:lastColumn="0" w:noHBand="0" w:noVBand="1"/>
      </w:tblPr>
      <w:tblGrid>
        <w:gridCol w:w="9781"/>
      </w:tblGrid>
      <w:tr w:rsidR="000808E7" w:rsidRPr="008C716B" w:rsidTr="000808E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hideMark/>
          </w:tcPr>
          <w:p w:rsidR="000808E7" w:rsidRPr="008C716B" w:rsidRDefault="000808E7" w:rsidP="000808E7">
            <w:pPr>
              <w:ind w:left="360" w:hanging="360"/>
              <w:rPr>
                <w:rFonts w:asciiTheme="minorHAnsi" w:hAnsiTheme="minorHAnsi" w:cstheme="minorHAnsi"/>
              </w:rPr>
            </w:pPr>
            <w:r w:rsidRPr="008C716B">
              <w:rPr>
                <w:rFonts w:asciiTheme="minorHAnsi" w:hAnsiTheme="minorHAnsi" w:cstheme="minorHAnsi"/>
              </w:rPr>
              <w:t>MONTAŻ</w:t>
            </w:r>
          </w:p>
        </w:tc>
      </w:tr>
      <w:tr w:rsidR="000808E7" w:rsidRPr="008C716B" w:rsidTr="000808E7">
        <w:trPr>
          <w:trHeight w:val="285"/>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0808E7" w:rsidRPr="008C716B" w:rsidRDefault="000808E7" w:rsidP="000808E7">
            <w:pPr>
              <w:jc w:val="both"/>
              <w:rPr>
                <w:rFonts w:asciiTheme="minorHAnsi" w:hAnsiTheme="minorHAnsi" w:cstheme="minorHAnsi"/>
                <w:b w:val="0"/>
                <w:bCs w:val="0"/>
              </w:rPr>
            </w:pPr>
            <w:r w:rsidRPr="008C716B">
              <w:rPr>
                <w:rFonts w:asciiTheme="minorHAnsi" w:hAnsiTheme="minorHAnsi" w:cstheme="minorHAnsi"/>
                <w:b w:val="0"/>
                <w:color w:val="000000" w:themeColor="text1"/>
                <w:lang w:eastAsia="pl-PL"/>
              </w:rPr>
              <w:t xml:space="preserve">                   Wykonawca zobowiązany jest do montażu monitorów interaktywnych w miejscu wskazanym przez zamawiającego lub dyrektora szkoły. Montaż należy wykonać na dedykowanym uchwycie ściennym lub na stojaku do monitora, z wyprowadzeniem przewodów sygnałowych do biurka nauczyciela. Całość okablowania należy ukryć /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przeprowadzenia wstępnej konfiguracji urządzenia.</w:t>
            </w:r>
          </w:p>
        </w:tc>
      </w:tr>
    </w:tbl>
    <w:tbl>
      <w:tblPr>
        <w:tblStyle w:val="Tabela-Siatka"/>
        <w:tblW w:w="9781" w:type="dxa"/>
        <w:tblInd w:w="-45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9781"/>
      </w:tblGrid>
      <w:tr w:rsidR="000808E7" w:rsidRPr="008C716B" w:rsidTr="000808E7">
        <w:trPr>
          <w:trHeight w:val="64"/>
        </w:trPr>
        <w:tc>
          <w:tcPr>
            <w:tcW w:w="9781" w:type="dxa"/>
            <w:shd w:val="clear" w:color="auto" w:fill="B8CCE4" w:themeFill="accent1" w:themeFillTint="66"/>
          </w:tcPr>
          <w:p w:rsidR="000808E7" w:rsidRPr="008C716B" w:rsidRDefault="000808E7" w:rsidP="000808E7">
            <w:pPr>
              <w:spacing w:after="160" w:line="259" w:lineRule="auto"/>
              <w:rPr>
                <w:rFonts w:asciiTheme="minorHAnsi" w:hAnsiTheme="minorHAnsi" w:cstheme="minorHAnsi"/>
                <w:color w:val="000000"/>
                <w:sz w:val="22"/>
                <w:szCs w:val="22"/>
              </w:rPr>
            </w:pPr>
            <w:r w:rsidRPr="008C716B">
              <w:rPr>
                <w:rFonts w:asciiTheme="minorHAnsi" w:hAnsiTheme="minorHAnsi" w:cstheme="minorHAnsi"/>
                <w:b/>
                <w:sz w:val="22"/>
                <w:szCs w:val="22"/>
              </w:rPr>
              <w:t>SZKOLENIE</w:t>
            </w:r>
          </w:p>
        </w:tc>
      </w:tr>
      <w:tr w:rsidR="000808E7" w:rsidRPr="008C716B" w:rsidTr="000808E7">
        <w:trPr>
          <w:trHeight w:val="64"/>
        </w:trPr>
        <w:tc>
          <w:tcPr>
            <w:tcW w:w="9781" w:type="dxa"/>
          </w:tcPr>
          <w:p w:rsidR="000808E7" w:rsidRPr="008C716B" w:rsidRDefault="000808E7" w:rsidP="000808E7">
            <w:pPr>
              <w:jc w:val="both"/>
              <w:rPr>
                <w:rFonts w:asciiTheme="minorHAnsi" w:hAnsiTheme="minorHAnsi" w:cstheme="minorHAnsi"/>
                <w:color w:val="000000"/>
                <w:sz w:val="22"/>
                <w:szCs w:val="22"/>
              </w:rPr>
            </w:pPr>
            <w:r w:rsidRPr="008C716B">
              <w:rPr>
                <w:rFonts w:asciiTheme="minorHAnsi" w:hAnsiTheme="minorHAnsi" w:cstheme="minorHAnsi"/>
                <w:color w:val="000000"/>
                <w:sz w:val="22"/>
                <w:szCs w:val="22"/>
              </w:rPr>
              <w:t>Wykonawca zobowiązany jest do przeprowadzenia szkolenia wdrożeniowego z zakresu działania i wykorzystania zainstalowanego systemu interaktywnego.</w:t>
            </w:r>
          </w:p>
          <w:p w:rsidR="000808E7" w:rsidRPr="008C716B" w:rsidRDefault="000808E7" w:rsidP="000808E7">
            <w:pPr>
              <w:spacing w:after="160" w:line="259" w:lineRule="auto"/>
              <w:jc w:val="both"/>
              <w:rPr>
                <w:rFonts w:asciiTheme="minorHAnsi" w:hAnsiTheme="minorHAnsi" w:cstheme="minorHAnsi"/>
                <w:color w:val="000000"/>
                <w:sz w:val="22"/>
                <w:szCs w:val="22"/>
                <w:highlight w:val="yellow"/>
              </w:rPr>
            </w:pPr>
            <w:r w:rsidRPr="008C716B">
              <w:rPr>
                <w:rFonts w:asciiTheme="minorHAnsi" w:hAnsiTheme="minorHAnsi" w:cstheme="minorHAnsi"/>
                <w:color w:val="000000"/>
                <w:sz w:val="22"/>
                <w:szCs w:val="22"/>
              </w:rPr>
              <w:t>Pracowników skierowanych na powyższe szkolenie wskaże dyrektor placówki.</w:t>
            </w:r>
          </w:p>
        </w:tc>
      </w:tr>
      <w:bookmarkEnd w:id="6"/>
      <w:bookmarkEnd w:id="7"/>
    </w:tbl>
    <w:p w:rsidR="000808E7" w:rsidRDefault="000808E7" w:rsidP="000808E7"/>
    <w:p w:rsidR="000808E7" w:rsidRDefault="000808E7" w:rsidP="00C9222B">
      <w:pPr>
        <w:pStyle w:val="Nagwek1"/>
        <w:numPr>
          <w:ilvl w:val="0"/>
          <w:numId w:val="71"/>
        </w:numPr>
        <w:spacing w:after="240"/>
        <w:ind w:left="0" w:hanging="567"/>
        <w:rPr>
          <w:b/>
          <w:bCs/>
          <w:i/>
          <w:iCs/>
          <w:lang w:val="en-US"/>
        </w:rPr>
      </w:pPr>
      <w:bookmarkStart w:id="8" w:name="_Hlk211860643"/>
      <w:proofErr w:type="spellStart"/>
      <w:r w:rsidRPr="00032081">
        <w:rPr>
          <w:b/>
          <w:bCs/>
          <w:i/>
          <w:iCs/>
          <w:lang w:val="en-US"/>
        </w:rPr>
        <w:t>Stojak</w:t>
      </w:r>
      <w:proofErr w:type="spellEnd"/>
      <w:r w:rsidRPr="00032081">
        <w:rPr>
          <w:b/>
          <w:bCs/>
          <w:i/>
          <w:iCs/>
          <w:lang w:val="en-US"/>
        </w:rPr>
        <w:t xml:space="preserve"> do </w:t>
      </w:r>
      <w:proofErr w:type="spellStart"/>
      <w:r w:rsidRPr="00032081">
        <w:rPr>
          <w:b/>
          <w:bCs/>
          <w:i/>
          <w:iCs/>
          <w:lang w:val="en-US"/>
        </w:rPr>
        <w:t>monitora</w:t>
      </w:r>
      <w:proofErr w:type="spellEnd"/>
      <w:r w:rsidRPr="00032081">
        <w:rPr>
          <w:b/>
          <w:bCs/>
          <w:i/>
          <w:iCs/>
          <w:lang w:val="en-US"/>
        </w:rPr>
        <w:t xml:space="preserve"> </w:t>
      </w:r>
      <w:proofErr w:type="spellStart"/>
      <w:r w:rsidRPr="00032081">
        <w:rPr>
          <w:b/>
          <w:bCs/>
          <w:i/>
          <w:iCs/>
          <w:lang w:val="en-US"/>
        </w:rPr>
        <w:t>interaktywnego</w:t>
      </w:r>
      <w:proofErr w:type="spellEnd"/>
      <w:r w:rsidRPr="00032081">
        <w:rPr>
          <w:b/>
          <w:bCs/>
          <w:i/>
          <w:iCs/>
          <w:lang w:val="en-US"/>
        </w:rPr>
        <w:t xml:space="preserve"> – VAT 23% - </w:t>
      </w:r>
      <w:r>
        <w:rPr>
          <w:b/>
          <w:bCs/>
          <w:i/>
          <w:iCs/>
          <w:lang w:val="en-US"/>
        </w:rPr>
        <w:t>2</w:t>
      </w:r>
      <w:r w:rsidRPr="00032081">
        <w:rPr>
          <w:b/>
          <w:bCs/>
          <w:i/>
          <w:iCs/>
          <w:lang w:val="en-US"/>
        </w:rPr>
        <w:t xml:space="preserve"> </w:t>
      </w:r>
      <w:proofErr w:type="spellStart"/>
      <w:r w:rsidRPr="00032081">
        <w:rPr>
          <w:b/>
          <w:bCs/>
          <w:i/>
          <w:iCs/>
          <w:lang w:val="en-US"/>
        </w:rPr>
        <w:t>szt</w:t>
      </w:r>
      <w:proofErr w:type="spellEnd"/>
      <w:r w:rsidRPr="00032081">
        <w:rPr>
          <w:b/>
          <w:bCs/>
          <w:i/>
          <w:iCs/>
          <w:lang w:val="en-US"/>
        </w:rPr>
        <w:t xml:space="preserve">. </w:t>
      </w:r>
    </w:p>
    <w:p w:rsidR="000808E7" w:rsidRPr="00032081" w:rsidRDefault="000808E7" w:rsidP="000808E7">
      <w:pPr>
        <w:rPr>
          <w:lang w:val="en-US"/>
        </w:rPr>
      </w:pPr>
    </w:p>
    <w:tbl>
      <w:tblPr>
        <w:tblW w:w="9780" w:type="dxa"/>
        <w:tblInd w:w="-431" w:type="dxa"/>
        <w:tblCellMar>
          <w:left w:w="0" w:type="dxa"/>
          <w:right w:w="0" w:type="dxa"/>
        </w:tblCellMar>
        <w:tblLook w:val="04A0" w:firstRow="1" w:lastRow="0" w:firstColumn="1" w:lastColumn="0" w:noHBand="0" w:noVBand="1"/>
      </w:tblPr>
      <w:tblGrid>
        <w:gridCol w:w="568"/>
        <w:gridCol w:w="3114"/>
        <w:gridCol w:w="6098"/>
      </w:tblGrid>
      <w:tr w:rsidR="000808E7" w:rsidTr="000808E7">
        <w:trPr>
          <w:trHeight w:val="266"/>
        </w:trPr>
        <w:tc>
          <w:tcPr>
            <w:tcW w:w="568" w:type="dxa"/>
            <w:tcBorders>
              <w:top w:val="single" w:sz="8" w:space="0" w:color="B4C6E7"/>
              <w:left w:val="single" w:sz="8" w:space="0" w:color="B4C6E7"/>
              <w:bottom w:val="single" w:sz="8" w:space="0" w:color="B4C6E7"/>
              <w:right w:val="single" w:sz="8" w:space="0" w:color="B4C6E7"/>
            </w:tcBorders>
            <w:shd w:val="clear" w:color="auto" w:fill="DBE5F1" w:themeFill="accent1" w:themeFillTint="33"/>
            <w:tcMar>
              <w:top w:w="0" w:type="dxa"/>
              <w:left w:w="108" w:type="dxa"/>
              <w:bottom w:w="0" w:type="dxa"/>
              <w:right w:w="108" w:type="dxa"/>
            </w:tcMar>
            <w:vAlign w:val="center"/>
            <w:hideMark/>
          </w:tcPr>
          <w:p w:rsidR="000808E7" w:rsidRPr="00EC6DA7" w:rsidRDefault="000808E7" w:rsidP="000808E7">
            <w:pPr>
              <w:rPr>
                <w:b/>
                <w:bCs/>
              </w:rPr>
            </w:pPr>
            <w:r w:rsidRPr="00032081">
              <w:rPr>
                <w:rFonts w:asciiTheme="minorHAnsi" w:eastAsia="Arial" w:hAnsiTheme="minorHAnsi" w:cstheme="minorHAnsi"/>
                <w:b/>
                <w:sz w:val="22"/>
              </w:rPr>
              <w:t>L.p.</w:t>
            </w:r>
          </w:p>
        </w:tc>
        <w:tc>
          <w:tcPr>
            <w:tcW w:w="3114" w:type="dxa"/>
            <w:tcBorders>
              <w:top w:val="single" w:sz="8" w:space="0" w:color="B4C6E7"/>
              <w:left w:val="nil"/>
              <w:bottom w:val="single" w:sz="8" w:space="0" w:color="B4C6E7"/>
              <w:right w:val="single" w:sz="8" w:space="0" w:color="B4C6E7"/>
            </w:tcBorders>
            <w:shd w:val="clear" w:color="auto" w:fill="DBE5F1" w:themeFill="accent1" w:themeFillTint="33"/>
            <w:tcMar>
              <w:top w:w="0" w:type="dxa"/>
              <w:left w:w="108" w:type="dxa"/>
              <w:bottom w:w="0" w:type="dxa"/>
              <w:right w:w="108" w:type="dxa"/>
            </w:tcMar>
            <w:vAlign w:val="center"/>
            <w:hideMark/>
          </w:tcPr>
          <w:p w:rsidR="000808E7" w:rsidRPr="008C716B" w:rsidRDefault="000808E7" w:rsidP="000808E7">
            <w:pPr>
              <w:rPr>
                <w:rFonts w:asciiTheme="minorHAnsi" w:hAnsiTheme="minorHAnsi" w:cstheme="minorHAnsi"/>
                <w:b/>
                <w:bCs/>
                <w:szCs w:val="24"/>
              </w:rPr>
            </w:pPr>
            <w:r>
              <w:rPr>
                <w:rFonts w:asciiTheme="minorHAnsi" w:eastAsia="Arial" w:hAnsiTheme="minorHAnsi" w:cstheme="minorHAnsi"/>
                <w:b/>
                <w:bCs/>
                <w:szCs w:val="24"/>
              </w:rPr>
              <w:t>Nazwa komponentu</w:t>
            </w:r>
          </w:p>
        </w:tc>
        <w:tc>
          <w:tcPr>
            <w:tcW w:w="6098" w:type="dxa"/>
            <w:tcBorders>
              <w:top w:val="single" w:sz="8" w:space="0" w:color="B4C6E7"/>
              <w:left w:val="nil"/>
              <w:bottom w:val="single" w:sz="8" w:space="0" w:color="B4C6E7"/>
              <w:right w:val="single" w:sz="8" w:space="0" w:color="B4C6E7"/>
            </w:tcBorders>
            <w:shd w:val="clear" w:color="auto" w:fill="DBE5F1" w:themeFill="accent1" w:themeFillTint="33"/>
            <w:tcMar>
              <w:top w:w="0" w:type="dxa"/>
              <w:left w:w="108" w:type="dxa"/>
              <w:bottom w:w="0" w:type="dxa"/>
              <w:right w:w="108" w:type="dxa"/>
            </w:tcMar>
            <w:vAlign w:val="center"/>
            <w:hideMark/>
          </w:tcPr>
          <w:p w:rsidR="000808E7" w:rsidRPr="008C716B" w:rsidRDefault="000808E7" w:rsidP="000808E7">
            <w:pPr>
              <w:rPr>
                <w:rFonts w:asciiTheme="minorHAnsi" w:hAnsiTheme="minorHAnsi" w:cstheme="minorHAnsi"/>
                <w:b/>
                <w:bCs/>
                <w:szCs w:val="24"/>
              </w:rPr>
            </w:pPr>
            <w:r w:rsidRPr="008C716B">
              <w:rPr>
                <w:rFonts w:asciiTheme="minorHAnsi" w:hAnsiTheme="minorHAnsi" w:cstheme="minorHAnsi"/>
                <w:b/>
                <w:bCs/>
                <w:szCs w:val="24"/>
              </w:rPr>
              <w:t>W</w:t>
            </w:r>
            <w:r>
              <w:rPr>
                <w:rFonts w:asciiTheme="minorHAnsi" w:hAnsiTheme="minorHAnsi" w:cstheme="minorHAnsi"/>
                <w:b/>
                <w:bCs/>
                <w:szCs w:val="24"/>
              </w:rPr>
              <w:t>ymagane</w:t>
            </w:r>
            <w:r w:rsidRPr="008C716B">
              <w:rPr>
                <w:rFonts w:asciiTheme="minorHAnsi" w:hAnsiTheme="minorHAnsi" w:cstheme="minorHAnsi"/>
                <w:b/>
                <w:bCs/>
                <w:szCs w:val="24"/>
              </w:rPr>
              <w:t xml:space="preserve"> </w:t>
            </w:r>
            <w:r>
              <w:rPr>
                <w:rFonts w:asciiTheme="minorHAnsi" w:hAnsiTheme="minorHAnsi" w:cstheme="minorHAnsi"/>
                <w:b/>
                <w:bCs/>
                <w:szCs w:val="24"/>
              </w:rPr>
              <w:t>minimalne</w:t>
            </w:r>
            <w:r w:rsidRPr="008C716B">
              <w:rPr>
                <w:rFonts w:asciiTheme="minorHAnsi" w:hAnsiTheme="minorHAnsi" w:cstheme="minorHAnsi"/>
                <w:b/>
                <w:bCs/>
                <w:szCs w:val="24"/>
              </w:rPr>
              <w:t xml:space="preserve"> </w:t>
            </w:r>
            <w:r>
              <w:rPr>
                <w:rFonts w:asciiTheme="minorHAnsi" w:hAnsiTheme="minorHAnsi" w:cstheme="minorHAnsi"/>
                <w:b/>
                <w:bCs/>
                <w:szCs w:val="24"/>
              </w:rPr>
              <w:t>parametry</w:t>
            </w:r>
            <w:r w:rsidRPr="008C716B">
              <w:rPr>
                <w:rFonts w:asciiTheme="minorHAnsi" w:hAnsiTheme="minorHAnsi" w:cstheme="minorHAnsi"/>
                <w:b/>
                <w:bCs/>
                <w:szCs w:val="24"/>
              </w:rPr>
              <w:t xml:space="preserve"> </w:t>
            </w:r>
            <w:r>
              <w:rPr>
                <w:rFonts w:asciiTheme="minorHAnsi" w:hAnsiTheme="minorHAnsi" w:cstheme="minorHAnsi"/>
                <w:b/>
                <w:bCs/>
                <w:szCs w:val="24"/>
              </w:rPr>
              <w:t>techniczne</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numPr>
                <w:ilvl w:val="0"/>
                <w:numId w:val="73"/>
              </w:numPr>
              <w:rPr>
                <w:rFonts w:asciiTheme="minorHAnsi" w:eastAsia="Times New Roman" w:hAnsiTheme="minorHAnsi" w:cstheme="minorHAnsi"/>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lang w:eastAsia="pl-PL"/>
              </w:rPr>
            </w:pPr>
            <w:r w:rsidRPr="00032081">
              <w:rPr>
                <w:rFonts w:asciiTheme="minorHAnsi" w:hAnsiTheme="minorHAnsi" w:cstheme="minorHAnsi"/>
                <w:sz w:val="22"/>
                <w:lang w:eastAsia="pl-PL"/>
              </w:rPr>
              <w:t>Wielkość montowanego monitora</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lang w:val="en-US"/>
              </w:rPr>
            </w:pPr>
            <w:r w:rsidRPr="00032081">
              <w:rPr>
                <w:rFonts w:asciiTheme="minorHAnsi" w:hAnsiTheme="minorHAnsi" w:cstheme="minorHAnsi"/>
                <w:sz w:val="22"/>
                <w:lang w:val="en-US"/>
              </w:rPr>
              <w:t>52” – 105”</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hAnsiTheme="minorHAnsi" w:cstheme="minorHAnsi"/>
                <w:b/>
                <w:bCs/>
                <w:lang w:val="en-U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Udźwig montowanego monitora</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 xml:space="preserve">Max. 120kg </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eastAsia="Times New Roman" w:hAnsiTheme="minorHAnsi" w:cstheme="minorHAnsi"/>
                <w:b/>
                <w:bC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 xml:space="preserve">Regulacja wysokości </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elektryczna regulacja wysokości w zakresie 950 mm, płynna i cicha regulacja, sterowana bezpośrednio z kompatybilnego wyświetlacza lub za pomocą dołączonego pilota</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eastAsia="Times New Roman" w:hAnsiTheme="minorHAnsi" w:cstheme="minorHAnsi"/>
                <w:b/>
                <w:bC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Kółka</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 xml:space="preserve">Wyposażony w 4-calowe wielokierunkowe koła umożliwiające przemieszczania stojaka z monitorem na kółkach zamontowanych w podstawie, kółka wyposażone w hamulec do blokowania pozycji stojaka. </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eastAsia="Times New Roman" w:hAnsiTheme="minorHAnsi" w:cstheme="minorHAnsi"/>
                <w:b/>
                <w:bC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proofErr w:type="spellStart"/>
            <w:r w:rsidRPr="00032081">
              <w:rPr>
                <w:rFonts w:asciiTheme="minorHAnsi" w:hAnsiTheme="minorHAnsi" w:cstheme="minorHAnsi"/>
                <w:sz w:val="22"/>
              </w:rPr>
              <w:t>Vesa</w:t>
            </w:r>
            <w:proofErr w:type="spellEnd"/>
            <w:r w:rsidRPr="00032081">
              <w:rPr>
                <w:rFonts w:asciiTheme="minorHAnsi" w:hAnsiTheme="minorHAnsi" w:cstheme="minorHAnsi"/>
                <w:sz w:val="22"/>
              </w:rPr>
              <w:t xml:space="preserve"> max.</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800 x 600 mm</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eastAsia="Times New Roman" w:hAnsiTheme="minorHAnsi" w:cstheme="minorHAnsi"/>
                <w:b/>
                <w:bC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Kolor</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pStyle w:val="HTML-wstpniesformatowany"/>
              <w:rPr>
                <w:rFonts w:asciiTheme="minorHAnsi" w:hAnsiTheme="minorHAnsi" w:cstheme="minorHAnsi"/>
                <w:sz w:val="22"/>
                <w:szCs w:val="22"/>
                <w:lang w:eastAsia="en-US"/>
              </w:rPr>
            </w:pPr>
            <w:r w:rsidRPr="00032081">
              <w:rPr>
                <w:rFonts w:asciiTheme="minorHAnsi" w:hAnsiTheme="minorHAnsi" w:cstheme="minorHAnsi"/>
                <w:sz w:val="22"/>
                <w:szCs w:val="22"/>
                <w:lang w:eastAsia="en-US"/>
              </w:rPr>
              <w:t>Czarny</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eastAsia="Times New Roman" w:hAnsiTheme="minorHAnsi" w:cstheme="minorHAnsi"/>
                <w:b/>
                <w:bC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Waga</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pStyle w:val="HTML-wstpniesformatowany"/>
              <w:rPr>
                <w:rFonts w:asciiTheme="minorHAnsi" w:hAnsiTheme="minorHAnsi" w:cstheme="minorHAnsi"/>
                <w:sz w:val="22"/>
                <w:szCs w:val="22"/>
                <w:lang w:eastAsia="en-US"/>
              </w:rPr>
            </w:pPr>
            <w:r w:rsidRPr="00032081">
              <w:rPr>
                <w:rFonts w:asciiTheme="minorHAnsi" w:hAnsiTheme="minorHAnsi" w:cstheme="minorHAnsi"/>
                <w:sz w:val="22"/>
                <w:szCs w:val="22"/>
                <w:lang w:eastAsia="en-US"/>
              </w:rPr>
              <w:t>Maks. 45 kg</w:t>
            </w:r>
          </w:p>
        </w:tc>
      </w:tr>
      <w:tr w:rsidR="000808E7" w:rsidTr="000808E7">
        <w:trPr>
          <w:trHeight w:val="454"/>
        </w:trPr>
        <w:tc>
          <w:tcPr>
            <w:tcW w:w="568"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0808E7" w:rsidRPr="00032081" w:rsidRDefault="000808E7" w:rsidP="00C9222B">
            <w:pPr>
              <w:pStyle w:val="Akapitzlist"/>
              <w:numPr>
                <w:ilvl w:val="0"/>
                <w:numId w:val="73"/>
              </w:numPr>
              <w:rPr>
                <w:rFonts w:asciiTheme="minorHAnsi" w:eastAsia="Times New Roman" w:hAnsiTheme="minorHAnsi" w:cstheme="minorHAnsi"/>
                <w:b/>
                <w:bCs/>
              </w:rPr>
            </w:pPr>
          </w:p>
        </w:tc>
        <w:tc>
          <w:tcPr>
            <w:tcW w:w="3114"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rPr>
                <w:rFonts w:asciiTheme="minorHAnsi" w:hAnsiTheme="minorHAnsi" w:cstheme="minorHAnsi"/>
              </w:rPr>
            </w:pPr>
            <w:r w:rsidRPr="00032081">
              <w:rPr>
                <w:rFonts w:asciiTheme="minorHAnsi" w:hAnsiTheme="minorHAnsi" w:cstheme="minorHAnsi"/>
                <w:sz w:val="22"/>
              </w:rPr>
              <w:t>Gwarancja</w:t>
            </w:r>
          </w:p>
        </w:tc>
        <w:tc>
          <w:tcPr>
            <w:tcW w:w="6098" w:type="dxa"/>
            <w:tcBorders>
              <w:top w:val="nil"/>
              <w:left w:val="nil"/>
              <w:bottom w:val="single" w:sz="8" w:space="0" w:color="B4C6E7"/>
              <w:right w:val="single" w:sz="8" w:space="0" w:color="B4C6E7"/>
            </w:tcBorders>
            <w:tcMar>
              <w:top w:w="0" w:type="dxa"/>
              <w:left w:w="108" w:type="dxa"/>
              <w:bottom w:w="0" w:type="dxa"/>
              <w:right w:w="108" w:type="dxa"/>
            </w:tcMar>
            <w:hideMark/>
          </w:tcPr>
          <w:p w:rsidR="000808E7" w:rsidRPr="00032081" w:rsidRDefault="000808E7" w:rsidP="000808E7">
            <w:pPr>
              <w:pStyle w:val="HTML-wstpniesformatowany"/>
              <w:rPr>
                <w:rFonts w:asciiTheme="minorHAnsi" w:hAnsiTheme="minorHAnsi" w:cstheme="minorHAnsi"/>
                <w:sz w:val="22"/>
                <w:szCs w:val="22"/>
                <w:lang w:eastAsia="en-US"/>
              </w:rPr>
            </w:pPr>
            <w:r w:rsidRPr="00032081">
              <w:rPr>
                <w:rFonts w:asciiTheme="minorHAnsi" w:hAnsiTheme="minorHAnsi" w:cstheme="minorHAnsi"/>
                <w:sz w:val="22"/>
                <w:szCs w:val="22"/>
                <w:lang w:eastAsia="en-US"/>
              </w:rPr>
              <w:t>Min. 24 miesiące</w:t>
            </w:r>
          </w:p>
        </w:tc>
      </w:tr>
      <w:bookmarkEnd w:id="8"/>
    </w:tbl>
    <w:p w:rsidR="000808E7" w:rsidRDefault="000808E7" w:rsidP="000808E7"/>
    <w:p w:rsidR="000808E7" w:rsidRDefault="000808E7" w:rsidP="000808E7">
      <w:pPr>
        <w:pStyle w:val="Nagwek1"/>
        <w:shd w:val="clear" w:color="auto" w:fill="D9D9D9" w:themeFill="background1" w:themeFillShade="D9"/>
        <w:jc w:val="center"/>
      </w:pPr>
      <w:r>
        <w:t>ZADANIE 3</w:t>
      </w:r>
    </w:p>
    <w:p w:rsidR="000808E7" w:rsidRPr="008C716B" w:rsidRDefault="000808E7" w:rsidP="00C9222B">
      <w:pPr>
        <w:pStyle w:val="Nagwek1"/>
        <w:numPr>
          <w:ilvl w:val="0"/>
          <w:numId w:val="77"/>
        </w:numPr>
        <w:spacing w:after="240"/>
        <w:ind w:left="0" w:hanging="567"/>
        <w:jc w:val="both"/>
        <w:rPr>
          <w:b/>
          <w:bCs/>
          <w:i/>
          <w:iCs/>
          <w:lang w:val="en-US"/>
        </w:rPr>
      </w:pPr>
      <w:bookmarkStart w:id="9" w:name="_Hlk211860087"/>
      <w:proofErr w:type="spellStart"/>
      <w:r w:rsidRPr="008C716B">
        <w:rPr>
          <w:b/>
          <w:bCs/>
          <w:i/>
          <w:iCs/>
          <w:lang w:val="en-US"/>
        </w:rPr>
        <w:t>Niszczarka</w:t>
      </w:r>
      <w:proofErr w:type="spellEnd"/>
      <w:r w:rsidRPr="008C716B">
        <w:rPr>
          <w:b/>
          <w:bCs/>
          <w:i/>
          <w:iCs/>
          <w:lang w:val="en-US"/>
        </w:rPr>
        <w:t xml:space="preserve"> </w:t>
      </w:r>
      <w:proofErr w:type="spellStart"/>
      <w:r w:rsidRPr="008C716B">
        <w:rPr>
          <w:b/>
          <w:bCs/>
          <w:i/>
          <w:iCs/>
          <w:lang w:val="en-US"/>
        </w:rPr>
        <w:t>dokumentów</w:t>
      </w:r>
      <w:proofErr w:type="spellEnd"/>
      <w:r w:rsidRPr="008C716B">
        <w:rPr>
          <w:b/>
          <w:bCs/>
          <w:i/>
          <w:iCs/>
          <w:lang w:val="en-US"/>
        </w:rPr>
        <w:t xml:space="preserve"> – VAT 23%</w:t>
      </w:r>
      <w:r>
        <w:rPr>
          <w:b/>
          <w:bCs/>
          <w:i/>
          <w:iCs/>
          <w:lang w:val="en-US"/>
        </w:rPr>
        <w:t xml:space="preserve"> </w:t>
      </w:r>
      <w:r w:rsidRPr="008C716B">
        <w:rPr>
          <w:b/>
          <w:bCs/>
          <w:i/>
          <w:iCs/>
          <w:lang w:val="en-US"/>
        </w:rPr>
        <w:t xml:space="preserve">– </w:t>
      </w:r>
      <w:r>
        <w:rPr>
          <w:b/>
          <w:bCs/>
          <w:i/>
          <w:iCs/>
          <w:lang w:val="en-US"/>
        </w:rPr>
        <w:t>2</w:t>
      </w:r>
      <w:r w:rsidRPr="008C716B">
        <w:rPr>
          <w:b/>
          <w:bCs/>
          <w:i/>
          <w:iCs/>
          <w:lang w:val="en-US"/>
        </w:rPr>
        <w:t xml:space="preserve"> </w:t>
      </w:r>
      <w:proofErr w:type="spellStart"/>
      <w:r w:rsidRPr="008C716B">
        <w:rPr>
          <w:b/>
          <w:bCs/>
          <w:i/>
          <w:iCs/>
          <w:lang w:val="en-US"/>
        </w:rPr>
        <w:t>szt</w:t>
      </w:r>
      <w:proofErr w:type="spellEnd"/>
      <w:r w:rsidRPr="008C716B">
        <w:rPr>
          <w:b/>
          <w:bCs/>
          <w:i/>
          <w:iCs/>
          <w:lang w:val="en-US"/>
        </w:rPr>
        <w:t>.</w:t>
      </w:r>
    </w:p>
    <w:tbl>
      <w:tblPr>
        <w:tblStyle w:val="Tabelasiatki1jasnaakcent18"/>
        <w:tblW w:w="9782" w:type="dxa"/>
        <w:tblInd w:w="-431" w:type="dxa"/>
        <w:tblLayout w:type="fixed"/>
        <w:tblLook w:val="0000" w:firstRow="0" w:lastRow="0" w:firstColumn="0" w:lastColumn="0" w:noHBand="0" w:noVBand="0"/>
      </w:tblPr>
      <w:tblGrid>
        <w:gridCol w:w="568"/>
        <w:gridCol w:w="3114"/>
        <w:gridCol w:w="6100"/>
      </w:tblGrid>
      <w:tr w:rsidR="000808E7" w:rsidRPr="00B7608C" w:rsidTr="000808E7">
        <w:trPr>
          <w:trHeight w:val="266"/>
        </w:trPr>
        <w:tc>
          <w:tcPr>
            <w:tcW w:w="568" w:type="dxa"/>
            <w:shd w:val="clear" w:color="auto" w:fill="C6D9F1" w:themeFill="text2" w:themeFillTint="33"/>
            <w:vAlign w:val="center"/>
          </w:tcPr>
          <w:p w:rsidR="000808E7" w:rsidRPr="00C63CE9" w:rsidRDefault="000808E7" w:rsidP="000808E7">
            <w:pPr>
              <w:rPr>
                <w:rFonts w:asciiTheme="minorHAnsi" w:eastAsia="Arial" w:hAnsiTheme="minorHAnsi" w:cstheme="minorHAnsi"/>
                <w:b/>
              </w:rPr>
            </w:pPr>
            <w:bookmarkStart w:id="10" w:name="_Hlk148355819"/>
            <w:r w:rsidRPr="00032081">
              <w:rPr>
                <w:rFonts w:asciiTheme="minorHAnsi" w:eastAsia="Arial" w:hAnsiTheme="minorHAnsi" w:cstheme="minorHAnsi"/>
                <w:b/>
              </w:rPr>
              <w:t>L.p.</w:t>
            </w:r>
          </w:p>
        </w:tc>
        <w:tc>
          <w:tcPr>
            <w:tcW w:w="3114" w:type="dxa"/>
            <w:shd w:val="clear" w:color="auto" w:fill="C6D9F1" w:themeFill="text2" w:themeFillTint="33"/>
            <w:vAlign w:val="center"/>
          </w:tcPr>
          <w:p w:rsidR="000808E7" w:rsidRPr="00C63CE9" w:rsidRDefault="000808E7" w:rsidP="000808E7">
            <w:pPr>
              <w:rPr>
                <w:rFonts w:asciiTheme="minorHAnsi" w:eastAsia="Arial" w:hAnsiTheme="minorHAnsi" w:cstheme="minorHAnsi"/>
                <w:b/>
              </w:rPr>
            </w:pPr>
            <w:r>
              <w:rPr>
                <w:rFonts w:asciiTheme="minorHAnsi" w:eastAsia="Arial" w:hAnsiTheme="minorHAnsi" w:cstheme="minorHAnsi"/>
                <w:b/>
                <w:bCs/>
                <w:szCs w:val="24"/>
              </w:rPr>
              <w:t>Nazwa komponentu</w:t>
            </w:r>
          </w:p>
        </w:tc>
        <w:tc>
          <w:tcPr>
            <w:tcW w:w="6100" w:type="dxa"/>
            <w:shd w:val="clear" w:color="auto" w:fill="C6D9F1" w:themeFill="text2" w:themeFillTint="33"/>
            <w:vAlign w:val="center"/>
          </w:tcPr>
          <w:p w:rsidR="000808E7" w:rsidRPr="00C63CE9" w:rsidRDefault="000808E7" w:rsidP="000808E7">
            <w:pPr>
              <w:rPr>
                <w:rFonts w:asciiTheme="minorHAnsi" w:hAnsiTheme="minorHAnsi" w:cstheme="minorHAnsi"/>
                <w:b/>
              </w:rPr>
            </w:pPr>
            <w:r w:rsidRPr="008C716B">
              <w:rPr>
                <w:rFonts w:asciiTheme="minorHAnsi" w:hAnsiTheme="minorHAnsi" w:cstheme="minorHAnsi"/>
                <w:b/>
                <w:bCs/>
                <w:szCs w:val="24"/>
              </w:rPr>
              <w:t>W</w:t>
            </w:r>
            <w:r>
              <w:rPr>
                <w:rFonts w:asciiTheme="minorHAnsi" w:hAnsiTheme="minorHAnsi" w:cstheme="minorHAnsi"/>
                <w:b/>
                <w:bCs/>
                <w:szCs w:val="24"/>
              </w:rPr>
              <w:t>ymagane</w:t>
            </w:r>
            <w:r w:rsidRPr="008C716B">
              <w:rPr>
                <w:rFonts w:asciiTheme="minorHAnsi" w:hAnsiTheme="minorHAnsi" w:cstheme="minorHAnsi"/>
                <w:b/>
                <w:bCs/>
                <w:szCs w:val="24"/>
              </w:rPr>
              <w:t xml:space="preserve"> </w:t>
            </w:r>
            <w:r>
              <w:rPr>
                <w:rFonts w:asciiTheme="minorHAnsi" w:hAnsiTheme="minorHAnsi" w:cstheme="minorHAnsi"/>
                <w:b/>
                <w:bCs/>
                <w:szCs w:val="24"/>
              </w:rPr>
              <w:t>minimalne</w:t>
            </w:r>
            <w:r w:rsidRPr="008C716B">
              <w:rPr>
                <w:rFonts w:asciiTheme="minorHAnsi" w:hAnsiTheme="minorHAnsi" w:cstheme="minorHAnsi"/>
                <w:b/>
                <w:bCs/>
                <w:szCs w:val="24"/>
              </w:rPr>
              <w:t xml:space="preserve"> </w:t>
            </w:r>
            <w:r>
              <w:rPr>
                <w:rFonts w:asciiTheme="minorHAnsi" w:hAnsiTheme="minorHAnsi" w:cstheme="minorHAnsi"/>
                <w:b/>
                <w:bCs/>
                <w:szCs w:val="24"/>
              </w:rPr>
              <w:t>parametry</w:t>
            </w:r>
            <w:r w:rsidRPr="008C716B">
              <w:rPr>
                <w:rFonts w:asciiTheme="minorHAnsi" w:hAnsiTheme="minorHAnsi" w:cstheme="minorHAnsi"/>
                <w:b/>
                <w:bCs/>
                <w:szCs w:val="24"/>
              </w:rPr>
              <w:t xml:space="preserve"> </w:t>
            </w:r>
            <w:r>
              <w:rPr>
                <w:rFonts w:asciiTheme="minorHAnsi" w:hAnsiTheme="minorHAnsi" w:cstheme="minorHAnsi"/>
                <w:b/>
                <w:bCs/>
                <w:szCs w:val="24"/>
              </w:rPr>
              <w:t>techniczne</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lang w:eastAsia="pl-PL"/>
              </w:rPr>
            </w:pPr>
            <w:r w:rsidRPr="00B7608C">
              <w:rPr>
                <w:rFonts w:asciiTheme="minorHAnsi" w:eastAsia="Times New Roman" w:hAnsiTheme="minorHAnsi" w:cstheme="minorHAnsi"/>
                <w:lang w:eastAsia="pl-PL"/>
              </w:rPr>
              <w:t>Przeznaczenie</w:t>
            </w:r>
          </w:p>
        </w:tc>
        <w:tc>
          <w:tcPr>
            <w:tcW w:w="6100" w:type="dxa"/>
          </w:tcPr>
          <w:p w:rsidR="000808E7" w:rsidRPr="00B7608C" w:rsidRDefault="000808E7" w:rsidP="000808E7">
            <w:pPr>
              <w:rPr>
                <w:rFonts w:asciiTheme="minorHAnsi" w:hAnsiTheme="minorHAnsi" w:cstheme="minorHAnsi"/>
                <w:lang w:val="en-US"/>
              </w:rPr>
            </w:pPr>
            <w:r w:rsidRPr="00B7608C">
              <w:rPr>
                <w:rStyle w:val="markedcontent"/>
                <w:rFonts w:asciiTheme="minorHAnsi" w:hAnsiTheme="minorHAnsi" w:cstheme="minorHAnsi"/>
                <w:lang w:val="en-US"/>
              </w:rPr>
              <w:t>Firma –</w:t>
            </w:r>
            <w:r>
              <w:rPr>
                <w:rStyle w:val="markedcontent"/>
                <w:rFonts w:asciiTheme="minorHAnsi" w:hAnsiTheme="minorHAnsi" w:cstheme="minorHAnsi"/>
                <w:lang w:val="en-US"/>
              </w:rPr>
              <w:t xml:space="preserve"> B</w:t>
            </w:r>
            <w:r w:rsidRPr="00B7608C">
              <w:rPr>
                <w:rStyle w:val="markedcontent"/>
                <w:rFonts w:asciiTheme="minorHAnsi" w:hAnsiTheme="minorHAnsi" w:cstheme="minorHAnsi"/>
                <w:lang w:val="en-US"/>
              </w:rPr>
              <w:t>iuro</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lang w:eastAsia="pl-PL"/>
              </w:rPr>
            </w:pPr>
            <w:r w:rsidRPr="00B7608C">
              <w:rPr>
                <w:rFonts w:asciiTheme="minorHAnsi" w:hAnsiTheme="minorHAnsi" w:cstheme="minorHAnsi"/>
              </w:rPr>
              <w:t>Funkcje</w:t>
            </w:r>
          </w:p>
        </w:tc>
        <w:tc>
          <w:tcPr>
            <w:tcW w:w="6100" w:type="dxa"/>
          </w:tcPr>
          <w:p w:rsidR="000808E7" w:rsidRPr="00B7608C" w:rsidRDefault="000808E7" w:rsidP="000808E7">
            <w:pPr>
              <w:rPr>
                <w:rStyle w:val="markedcontent"/>
                <w:rFonts w:asciiTheme="minorHAnsi" w:hAnsiTheme="minorHAnsi" w:cstheme="minorHAnsi"/>
                <w:lang w:val="en-US"/>
              </w:rPr>
            </w:pPr>
            <w:r w:rsidRPr="00B7608C">
              <w:rPr>
                <w:rFonts w:asciiTheme="minorHAnsi" w:hAnsiTheme="minorHAnsi" w:cstheme="minorHAnsi"/>
              </w:rPr>
              <w:t>Niszczarka z automatycznym podajnikiem papieru.</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rPr>
                <w:rFonts w:asciiTheme="minorHAnsi" w:hAnsiTheme="minorHAnsi" w:cstheme="minorHAnsi"/>
              </w:rPr>
            </w:pPr>
            <w:r w:rsidRPr="00B7608C">
              <w:rPr>
                <w:rFonts w:asciiTheme="minorHAnsi" w:hAnsiTheme="minorHAnsi" w:cstheme="minorHAnsi"/>
              </w:rPr>
              <w:t xml:space="preserve">Rodzaj cięcia </w:t>
            </w:r>
          </w:p>
        </w:tc>
        <w:tc>
          <w:tcPr>
            <w:tcW w:w="6100" w:type="dxa"/>
          </w:tcPr>
          <w:p w:rsidR="000808E7" w:rsidRPr="00B7608C" w:rsidRDefault="000808E7" w:rsidP="000808E7">
            <w:pPr>
              <w:rPr>
                <w:rFonts w:asciiTheme="minorHAnsi" w:hAnsiTheme="minorHAnsi" w:cstheme="minorHAnsi"/>
              </w:rPr>
            </w:pPr>
            <w:r w:rsidRPr="00B7608C">
              <w:rPr>
                <w:rFonts w:asciiTheme="minorHAnsi" w:hAnsiTheme="minorHAnsi" w:cstheme="minorHAnsi"/>
              </w:rPr>
              <w:t>Ścinki (</w:t>
            </w:r>
            <w:r>
              <w:rPr>
                <w:rFonts w:asciiTheme="minorHAnsi" w:hAnsiTheme="minorHAnsi" w:cstheme="minorHAnsi"/>
              </w:rPr>
              <w:t>2</w:t>
            </w:r>
            <w:r w:rsidRPr="00B7608C">
              <w:rPr>
                <w:rFonts w:asciiTheme="minorHAnsi" w:hAnsiTheme="minorHAnsi" w:cstheme="minorHAnsi"/>
              </w:rPr>
              <w:t>mmx</w:t>
            </w:r>
            <w:r>
              <w:rPr>
                <w:rFonts w:asciiTheme="minorHAnsi" w:hAnsiTheme="minorHAnsi" w:cstheme="minorHAnsi"/>
              </w:rPr>
              <w:t>14</w:t>
            </w:r>
            <w:r w:rsidRPr="00B7608C">
              <w:rPr>
                <w:rFonts w:asciiTheme="minorHAnsi" w:hAnsiTheme="minorHAnsi" w:cstheme="minorHAnsi"/>
              </w:rPr>
              <w:t>mm)</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rPr>
                <w:rFonts w:asciiTheme="minorHAnsi" w:hAnsiTheme="minorHAnsi" w:cstheme="minorHAnsi"/>
              </w:rPr>
            </w:pPr>
            <w:r>
              <w:rPr>
                <w:rFonts w:asciiTheme="minorHAnsi" w:hAnsiTheme="minorHAnsi" w:cstheme="minorHAnsi"/>
              </w:rPr>
              <w:t xml:space="preserve">Ilość kartek A4 niszczonych jednorazowo </w:t>
            </w:r>
          </w:p>
        </w:tc>
        <w:tc>
          <w:tcPr>
            <w:tcW w:w="6100" w:type="dxa"/>
          </w:tcPr>
          <w:p w:rsidR="000808E7" w:rsidRPr="00B7608C" w:rsidRDefault="000808E7" w:rsidP="000808E7">
            <w:pPr>
              <w:rPr>
                <w:rFonts w:asciiTheme="minorHAnsi" w:hAnsiTheme="minorHAnsi" w:cstheme="minorHAnsi"/>
              </w:rPr>
            </w:pPr>
            <w:r>
              <w:rPr>
                <w:rFonts w:asciiTheme="minorHAnsi" w:hAnsiTheme="minorHAnsi" w:cstheme="minorHAnsi"/>
              </w:rPr>
              <w:t>min. 200</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rPr>
                <w:rFonts w:asciiTheme="minorHAnsi" w:hAnsiTheme="minorHAnsi" w:cstheme="minorHAnsi"/>
              </w:rPr>
            </w:pPr>
            <w:r w:rsidRPr="00B7608C">
              <w:rPr>
                <w:rFonts w:asciiTheme="minorHAnsi" w:hAnsiTheme="minorHAnsi" w:cstheme="minorHAnsi"/>
              </w:rPr>
              <w:t xml:space="preserve">Poziom </w:t>
            </w:r>
            <w:r>
              <w:rPr>
                <w:rFonts w:asciiTheme="minorHAnsi" w:hAnsiTheme="minorHAnsi" w:cstheme="minorHAnsi"/>
              </w:rPr>
              <w:t xml:space="preserve">bezpieczeństwa </w:t>
            </w:r>
            <w:r w:rsidRPr="00B7608C">
              <w:rPr>
                <w:rFonts w:asciiTheme="minorHAnsi" w:hAnsiTheme="minorHAnsi" w:cstheme="minorHAnsi"/>
              </w:rPr>
              <w:t xml:space="preserve">DIN </w:t>
            </w:r>
          </w:p>
        </w:tc>
        <w:tc>
          <w:tcPr>
            <w:tcW w:w="6100" w:type="dxa"/>
          </w:tcPr>
          <w:p w:rsidR="000808E7" w:rsidRPr="00B7608C" w:rsidRDefault="000808E7" w:rsidP="000808E7">
            <w:pPr>
              <w:rPr>
                <w:rFonts w:asciiTheme="minorHAnsi" w:hAnsiTheme="minorHAnsi" w:cstheme="minorHAnsi"/>
              </w:rPr>
            </w:pPr>
            <w:r>
              <w:rPr>
                <w:rFonts w:asciiTheme="minorHAnsi" w:hAnsiTheme="minorHAnsi" w:cstheme="minorHAnsi"/>
              </w:rPr>
              <w:t>Norma 66399 - P5 | T5</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rPr>
                <w:rFonts w:asciiTheme="minorHAnsi" w:hAnsiTheme="minorHAnsi" w:cstheme="minorHAnsi"/>
              </w:rPr>
            </w:pPr>
            <w:r w:rsidRPr="00B7608C">
              <w:rPr>
                <w:rFonts w:asciiTheme="minorHAnsi" w:hAnsiTheme="minorHAnsi" w:cstheme="minorHAnsi"/>
              </w:rPr>
              <w:t>Pojemność kosza (litry)</w:t>
            </w:r>
          </w:p>
        </w:tc>
        <w:tc>
          <w:tcPr>
            <w:tcW w:w="6100" w:type="dxa"/>
          </w:tcPr>
          <w:p w:rsidR="000808E7" w:rsidRPr="00B7608C" w:rsidRDefault="000808E7" w:rsidP="000808E7">
            <w:pPr>
              <w:rPr>
                <w:rFonts w:asciiTheme="minorHAnsi" w:hAnsiTheme="minorHAnsi" w:cstheme="minorHAnsi"/>
              </w:rPr>
            </w:pPr>
            <w:r>
              <w:rPr>
                <w:rFonts w:asciiTheme="minorHAnsi" w:hAnsiTheme="minorHAnsi" w:cstheme="minorHAnsi"/>
              </w:rPr>
              <w:t>min. 32 litry</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rPr>
                <w:rFonts w:asciiTheme="minorHAnsi" w:hAnsiTheme="minorHAnsi" w:cstheme="minorHAnsi"/>
              </w:rPr>
            </w:pPr>
            <w:r>
              <w:rPr>
                <w:rFonts w:asciiTheme="minorHAnsi" w:hAnsiTheme="minorHAnsi" w:cstheme="minorHAnsi"/>
              </w:rPr>
              <w:t>Szerokość szczeliny wejściowej</w:t>
            </w:r>
          </w:p>
        </w:tc>
        <w:tc>
          <w:tcPr>
            <w:tcW w:w="6100" w:type="dxa"/>
          </w:tcPr>
          <w:p w:rsidR="000808E7" w:rsidRDefault="000808E7" w:rsidP="000808E7">
            <w:pPr>
              <w:rPr>
                <w:rFonts w:asciiTheme="minorHAnsi" w:hAnsiTheme="minorHAnsi" w:cstheme="minorHAnsi"/>
              </w:rPr>
            </w:pPr>
            <w:r>
              <w:rPr>
                <w:rFonts w:asciiTheme="minorHAnsi" w:hAnsiTheme="minorHAnsi" w:cstheme="minorHAnsi"/>
              </w:rPr>
              <w:t>min. 220 mm</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Default="000808E7" w:rsidP="000808E7">
            <w:pPr>
              <w:rPr>
                <w:rFonts w:asciiTheme="minorHAnsi" w:hAnsiTheme="minorHAnsi" w:cstheme="minorHAnsi"/>
              </w:rPr>
            </w:pPr>
            <w:r>
              <w:rPr>
                <w:rFonts w:asciiTheme="minorHAnsi" w:hAnsiTheme="minorHAnsi" w:cstheme="minorHAnsi"/>
              </w:rPr>
              <w:t>Prędkość niszczenia</w:t>
            </w:r>
          </w:p>
        </w:tc>
        <w:tc>
          <w:tcPr>
            <w:tcW w:w="6100" w:type="dxa"/>
          </w:tcPr>
          <w:p w:rsidR="000808E7" w:rsidRDefault="000808E7" w:rsidP="000808E7">
            <w:pPr>
              <w:rPr>
                <w:rFonts w:asciiTheme="minorHAnsi" w:hAnsiTheme="minorHAnsi" w:cstheme="minorHAnsi"/>
              </w:rPr>
            </w:pPr>
            <w:r>
              <w:rPr>
                <w:rFonts w:asciiTheme="minorHAnsi" w:hAnsiTheme="minorHAnsi" w:cstheme="minorHAnsi"/>
              </w:rPr>
              <w:t xml:space="preserve">min. 33 kartki na </w:t>
            </w:r>
            <w:proofErr w:type="spellStart"/>
            <w:r>
              <w:rPr>
                <w:rFonts w:asciiTheme="minorHAnsi" w:hAnsiTheme="minorHAnsi" w:cstheme="minorHAnsi"/>
              </w:rPr>
              <w:t>minute</w:t>
            </w:r>
            <w:proofErr w:type="spellEnd"/>
            <w:r>
              <w:rPr>
                <w:rFonts w:asciiTheme="minorHAnsi" w:hAnsiTheme="minorHAnsi" w:cstheme="minorHAnsi"/>
              </w:rPr>
              <w:t xml:space="preserve"> w trybie automatycznym</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Default="000808E7" w:rsidP="000808E7">
            <w:pPr>
              <w:rPr>
                <w:rFonts w:asciiTheme="minorHAnsi" w:hAnsiTheme="minorHAnsi" w:cstheme="minorHAnsi"/>
              </w:rPr>
            </w:pPr>
            <w:r>
              <w:rPr>
                <w:rFonts w:asciiTheme="minorHAnsi" w:hAnsiTheme="minorHAnsi" w:cstheme="minorHAnsi"/>
              </w:rPr>
              <w:t>Funkcja cofania</w:t>
            </w:r>
          </w:p>
        </w:tc>
        <w:tc>
          <w:tcPr>
            <w:tcW w:w="6100" w:type="dxa"/>
          </w:tcPr>
          <w:p w:rsidR="000808E7" w:rsidRDefault="000808E7" w:rsidP="000808E7">
            <w:pPr>
              <w:rPr>
                <w:rFonts w:asciiTheme="minorHAnsi" w:hAnsiTheme="minorHAnsi" w:cstheme="minorHAnsi"/>
              </w:rPr>
            </w:pPr>
            <w:r>
              <w:rPr>
                <w:rFonts w:asciiTheme="minorHAnsi" w:hAnsiTheme="minorHAnsi" w:cstheme="minorHAnsi"/>
              </w:rPr>
              <w:t>Automatyczny Auto-</w:t>
            </w:r>
            <w:proofErr w:type="spellStart"/>
            <w:r>
              <w:rPr>
                <w:rFonts w:asciiTheme="minorHAnsi" w:hAnsiTheme="minorHAnsi" w:cstheme="minorHAnsi"/>
              </w:rPr>
              <w:t>Reverse</w:t>
            </w:r>
            <w:proofErr w:type="spellEnd"/>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Default="000808E7" w:rsidP="000808E7">
            <w:pPr>
              <w:rPr>
                <w:rFonts w:asciiTheme="minorHAnsi" w:hAnsiTheme="minorHAnsi" w:cstheme="minorHAnsi"/>
              </w:rPr>
            </w:pPr>
            <w:r>
              <w:rPr>
                <w:rFonts w:asciiTheme="minorHAnsi" w:hAnsiTheme="minorHAnsi" w:cstheme="minorHAnsi"/>
              </w:rPr>
              <w:t>Obudowa</w:t>
            </w:r>
          </w:p>
        </w:tc>
        <w:tc>
          <w:tcPr>
            <w:tcW w:w="6100" w:type="dxa"/>
          </w:tcPr>
          <w:p w:rsidR="000808E7" w:rsidRDefault="000808E7" w:rsidP="000808E7">
            <w:pPr>
              <w:rPr>
                <w:rFonts w:asciiTheme="minorHAnsi" w:hAnsiTheme="minorHAnsi" w:cstheme="minorHAnsi"/>
              </w:rPr>
            </w:pPr>
            <w:r w:rsidRPr="008F77AD">
              <w:rPr>
                <w:rFonts w:asciiTheme="minorHAnsi" w:hAnsiTheme="minorHAnsi" w:cstheme="minorHAnsi"/>
              </w:rPr>
              <w:t>Korpus urządzenia wyposażony w kółka umożliwiające łatwe przemieszczanie</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Default="000808E7" w:rsidP="000808E7">
            <w:pPr>
              <w:rPr>
                <w:rFonts w:asciiTheme="minorHAnsi" w:hAnsiTheme="minorHAnsi" w:cstheme="minorHAnsi"/>
              </w:rPr>
            </w:pPr>
            <w:r>
              <w:rPr>
                <w:rFonts w:asciiTheme="minorHAnsi" w:hAnsiTheme="minorHAnsi" w:cstheme="minorHAnsi"/>
              </w:rPr>
              <w:t>Oszczędzanie energii</w:t>
            </w:r>
          </w:p>
        </w:tc>
        <w:tc>
          <w:tcPr>
            <w:tcW w:w="6100" w:type="dxa"/>
          </w:tcPr>
          <w:p w:rsidR="000808E7" w:rsidRDefault="000808E7" w:rsidP="000808E7">
            <w:pPr>
              <w:rPr>
                <w:rFonts w:asciiTheme="minorHAnsi" w:hAnsiTheme="minorHAnsi" w:cstheme="minorHAnsi"/>
              </w:rPr>
            </w:pPr>
            <w:r>
              <w:rPr>
                <w:rFonts w:asciiTheme="minorHAnsi" w:hAnsiTheme="minorHAnsi" w:cstheme="minorHAnsi"/>
              </w:rPr>
              <w:t>Funkcja START/STOP automatycznie zatrzymująca prace urządzenia po zniszczeniu papieru z wykorzystująca czujnik odbiciowy (fotokomórka)</w:t>
            </w:r>
          </w:p>
          <w:p w:rsidR="000808E7" w:rsidRDefault="000808E7" w:rsidP="000808E7">
            <w:pPr>
              <w:rPr>
                <w:rFonts w:asciiTheme="minorHAnsi" w:hAnsiTheme="minorHAnsi" w:cstheme="minorHAnsi"/>
              </w:rPr>
            </w:pPr>
            <w:r>
              <w:rPr>
                <w:rFonts w:asciiTheme="minorHAnsi" w:hAnsiTheme="minorHAnsi" w:cstheme="minorHAnsi"/>
              </w:rPr>
              <w:t>Zaimplementowana funkcjonalność oszczędzania energii w postaci wyłączania urządzenia po kilkuminutowej nieaktywności</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Default="000808E7" w:rsidP="000808E7">
            <w:pPr>
              <w:rPr>
                <w:rFonts w:asciiTheme="minorHAnsi" w:hAnsiTheme="minorHAnsi" w:cstheme="minorHAnsi"/>
              </w:rPr>
            </w:pPr>
            <w:r>
              <w:rPr>
                <w:rFonts w:asciiTheme="minorHAnsi" w:hAnsiTheme="minorHAnsi" w:cstheme="minorHAnsi"/>
              </w:rPr>
              <w:t>Bezpieczeństwo użytkowania</w:t>
            </w:r>
          </w:p>
        </w:tc>
        <w:tc>
          <w:tcPr>
            <w:tcW w:w="6100" w:type="dxa"/>
          </w:tcPr>
          <w:p w:rsidR="000808E7" w:rsidRDefault="000808E7" w:rsidP="000808E7">
            <w:pPr>
              <w:rPr>
                <w:rFonts w:asciiTheme="minorHAnsi" w:hAnsiTheme="minorHAnsi" w:cstheme="minorHAnsi"/>
              </w:rPr>
            </w:pPr>
            <w:r>
              <w:rPr>
                <w:rFonts w:asciiTheme="minorHAnsi" w:hAnsiTheme="minorHAnsi" w:cstheme="minorHAnsi"/>
              </w:rPr>
              <w:t xml:space="preserve">Automatyczna zatrzymanie w przypadku otwarciu drzwi, wyjęcia kosza, zdjętej głowicy, </w:t>
            </w:r>
            <w:r>
              <w:rPr>
                <w:rFonts w:asciiTheme="minorHAnsi" w:hAnsiTheme="minorHAnsi" w:cstheme="minorHAnsi"/>
              </w:rPr>
              <w:br/>
              <w:t>Automatyczne zatrzymanie w przypadku przepełnienia kosza na ścinki,</w:t>
            </w:r>
            <w:r>
              <w:rPr>
                <w:rFonts w:asciiTheme="minorHAnsi" w:hAnsiTheme="minorHAnsi" w:cstheme="minorHAnsi"/>
              </w:rPr>
              <w:br/>
              <w:t>Diody informujące o przepełnieniu kosza, zacięciu papieru, otwartych drzwiach,</w:t>
            </w:r>
            <w:r>
              <w:rPr>
                <w:rFonts w:asciiTheme="minorHAnsi" w:hAnsiTheme="minorHAnsi" w:cstheme="minorHAnsi"/>
              </w:rPr>
              <w:br/>
              <w:t>Zabezpieczenie przed przegrzaniem</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hAnsiTheme="minorHAnsi" w:cstheme="minorHAnsi"/>
              </w:rPr>
            </w:pPr>
          </w:p>
        </w:tc>
        <w:tc>
          <w:tcPr>
            <w:tcW w:w="3114" w:type="dxa"/>
          </w:tcPr>
          <w:p w:rsidR="000808E7" w:rsidRPr="00B7608C" w:rsidRDefault="000808E7" w:rsidP="000808E7">
            <w:pPr>
              <w:rPr>
                <w:rFonts w:asciiTheme="minorHAnsi" w:hAnsiTheme="minorHAnsi" w:cstheme="minorHAnsi"/>
              </w:rPr>
            </w:pPr>
            <w:r w:rsidRPr="00B7608C">
              <w:rPr>
                <w:rFonts w:asciiTheme="minorHAnsi" w:hAnsiTheme="minorHAnsi" w:cstheme="minorHAnsi"/>
              </w:rPr>
              <w:t>Niszczone nośniki</w:t>
            </w:r>
          </w:p>
        </w:tc>
        <w:tc>
          <w:tcPr>
            <w:tcW w:w="6100" w:type="dxa"/>
          </w:tcPr>
          <w:p w:rsidR="000808E7" w:rsidRPr="00B7608C" w:rsidRDefault="000808E7" w:rsidP="000808E7">
            <w:pPr>
              <w:suppressAutoHyphens/>
              <w:rPr>
                <w:rFonts w:asciiTheme="minorHAnsi" w:hAnsiTheme="minorHAnsi" w:cstheme="minorHAnsi"/>
              </w:rPr>
            </w:pPr>
            <w:r w:rsidRPr="00B7608C">
              <w:rPr>
                <w:rFonts w:asciiTheme="minorHAnsi" w:hAnsiTheme="minorHAnsi" w:cstheme="minorHAnsi"/>
              </w:rPr>
              <w:t>Papier, Zszywki i spinacze do papieru, Karta kredytowa</w:t>
            </w:r>
            <w:r>
              <w:rPr>
                <w:rFonts w:asciiTheme="minorHAnsi" w:hAnsiTheme="minorHAnsi" w:cstheme="minorHAnsi"/>
              </w:rPr>
              <w:t>,</w:t>
            </w:r>
          </w:p>
        </w:tc>
      </w:tr>
      <w:tr w:rsidR="000808E7" w:rsidRPr="00B7608C" w:rsidTr="000808E7">
        <w:trPr>
          <w:trHeight w:val="454"/>
        </w:trPr>
        <w:tc>
          <w:tcPr>
            <w:tcW w:w="568" w:type="dxa"/>
          </w:tcPr>
          <w:p w:rsidR="000808E7" w:rsidRPr="00B7608C" w:rsidRDefault="000808E7" w:rsidP="00C9222B">
            <w:pPr>
              <w:numPr>
                <w:ilvl w:val="0"/>
                <w:numId w:val="74"/>
              </w:numPr>
              <w:suppressAutoHyphens/>
              <w:rPr>
                <w:rFonts w:asciiTheme="minorHAnsi" w:eastAsia="Arial" w:hAnsiTheme="minorHAnsi" w:cstheme="minorHAnsi"/>
              </w:rPr>
            </w:pPr>
          </w:p>
        </w:tc>
        <w:tc>
          <w:tcPr>
            <w:tcW w:w="3114" w:type="dxa"/>
          </w:tcPr>
          <w:p w:rsidR="000808E7" w:rsidRPr="00B7608C" w:rsidRDefault="000808E7" w:rsidP="000808E7">
            <w:pPr>
              <w:rPr>
                <w:rFonts w:asciiTheme="minorHAnsi" w:hAnsiTheme="minorHAnsi" w:cstheme="minorHAnsi"/>
              </w:rPr>
            </w:pPr>
            <w:r w:rsidRPr="00B7608C">
              <w:rPr>
                <w:rFonts w:asciiTheme="minorHAnsi" w:hAnsiTheme="minorHAnsi" w:cstheme="minorHAnsi"/>
              </w:rPr>
              <w:t>Gwarancja</w:t>
            </w:r>
          </w:p>
        </w:tc>
        <w:tc>
          <w:tcPr>
            <w:tcW w:w="6100" w:type="dxa"/>
          </w:tcPr>
          <w:p w:rsidR="000808E7" w:rsidRPr="00B7608C" w:rsidRDefault="000808E7" w:rsidP="000808E7">
            <w:pPr>
              <w:pStyle w:val="HTML-wstpniesformatowany"/>
              <w:rPr>
                <w:rFonts w:asciiTheme="minorHAnsi" w:hAnsiTheme="minorHAnsi" w:cstheme="minorHAnsi"/>
                <w:sz w:val="22"/>
                <w:szCs w:val="22"/>
              </w:rPr>
            </w:pPr>
            <w:r>
              <w:rPr>
                <w:rStyle w:val="y2iqfc"/>
                <w:rFonts w:asciiTheme="minorHAnsi" w:hAnsiTheme="minorHAnsi" w:cstheme="minorHAnsi"/>
                <w:sz w:val="22"/>
                <w:szCs w:val="22"/>
              </w:rPr>
              <w:t>2</w:t>
            </w:r>
            <w:r w:rsidRPr="00B7608C">
              <w:rPr>
                <w:rStyle w:val="y2iqfc"/>
                <w:rFonts w:asciiTheme="minorHAnsi" w:hAnsiTheme="minorHAnsi" w:cstheme="minorHAnsi"/>
                <w:sz w:val="22"/>
                <w:szCs w:val="22"/>
              </w:rPr>
              <w:t xml:space="preserve"> lata na urządzenie (</w:t>
            </w:r>
            <w:r>
              <w:rPr>
                <w:rStyle w:val="y2iqfc"/>
                <w:rFonts w:asciiTheme="minorHAnsi" w:hAnsiTheme="minorHAnsi" w:cstheme="minorHAnsi"/>
                <w:sz w:val="22"/>
                <w:szCs w:val="22"/>
              </w:rPr>
              <w:t>7 lat na noże</w:t>
            </w:r>
            <w:r w:rsidRPr="00B7608C">
              <w:rPr>
                <w:rStyle w:val="y2iqfc"/>
                <w:rFonts w:asciiTheme="minorHAnsi" w:hAnsiTheme="minorHAnsi" w:cstheme="minorHAnsi"/>
                <w:sz w:val="22"/>
                <w:szCs w:val="22"/>
              </w:rPr>
              <w:t xml:space="preserve"> tnące)</w:t>
            </w:r>
          </w:p>
        </w:tc>
      </w:tr>
      <w:bookmarkEnd w:id="9"/>
      <w:bookmarkEnd w:id="10"/>
    </w:tbl>
    <w:p w:rsidR="000808E7" w:rsidRDefault="000808E7" w:rsidP="000808E7"/>
    <w:p w:rsidR="004356EC" w:rsidRPr="004356EC" w:rsidRDefault="004356EC" w:rsidP="004356EC">
      <w:pPr>
        <w:rPr>
          <w:rFonts w:ascii="Cambria" w:hAnsi="Cambria"/>
          <w:sz w:val="20"/>
          <w:szCs w:val="20"/>
        </w:rPr>
      </w:pPr>
    </w:p>
    <w:p w:rsidR="004356EC" w:rsidRDefault="004356EC" w:rsidP="004356EC">
      <w:pPr>
        <w:rPr>
          <w:rFonts w:ascii="Cambria" w:hAnsi="Cambria" w:cstheme="minorHAnsi"/>
          <w:sz w:val="20"/>
          <w:szCs w:val="20"/>
        </w:rPr>
      </w:pPr>
      <w:r w:rsidRPr="00FA7EFF">
        <w:rPr>
          <w:rFonts w:ascii="Cambria" w:hAnsi="Cambria" w:cstheme="minorHAnsi"/>
          <w:b/>
          <w:sz w:val="20"/>
          <w:szCs w:val="20"/>
          <w:highlight w:val="yellow"/>
        </w:rPr>
        <w:t>Termin dostawy:</w:t>
      </w:r>
      <w:r w:rsidR="00232A61">
        <w:rPr>
          <w:rFonts w:ascii="Cambria" w:hAnsi="Cambria" w:cstheme="minorHAnsi"/>
          <w:sz w:val="20"/>
          <w:szCs w:val="20"/>
        </w:rPr>
        <w:t xml:space="preserve"> </w:t>
      </w:r>
      <w:r w:rsidR="00DF03F2">
        <w:rPr>
          <w:rFonts w:ascii="Cambria" w:hAnsi="Cambria" w:cstheme="minorHAnsi"/>
          <w:sz w:val="20"/>
          <w:szCs w:val="20"/>
        </w:rPr>
        <w:t xml:space="preserve"> </w:t>
      </w:r>
      <w:r w:rsidR="000808E7">
        <w:rPr>
          <w:rFonts w:ascii="Cambria" w:hAnsi="Cambria" w:cstheme="minorHAnsi"/>
          <w:sz w:val="20"/>
          <w:szCs w:val="20"/>
        </w:rPr>
        <w:t>do 14 listopada 2025 r.</w:t>
      </w:r>
    </w:p>
    <w:p w:rsidR="004356EC" w:rsidRPr="00FA7EFF" w:rsidRDefault="004356EC" w:rsidP="00AC417E">
      <w:pPr>
        <w:rPr>
          <w:rFonts w:ascii="Cambria" w:hAnsi="Cambria" w:cstheme="minorHAnsi"/>
          <w:b/>
          <w:sz w:val="20"/>
          <w:szCs w:val="20"/>
        </w:rPr>
      </w:pPr>
      <w:r w:rsidRPr="00FA7EFF">
        <w:rPr>
          <w:rFonts w:ascii="Cambria" w:hAnsi="Cambria" w:cstheme="minorHAnsi"/>
          <w:b/>
          <w:sz w:val="20"/>
          <w:szCs w:val="20"/>
          <w:highlight w:val="yellow"/>
        </w:rPr>
        <w:t>Miejsce dostawy:</w:t>
      </w:r>
      <w:r w:rsidR="00CC1A8C">
        <w:rPr>
          <w:rFonts w:ascii="Cambria" w:hAnsi="Cambria" w:cstheme="minorHAnsi"/>
          <w:b/>
          <w:sz w:val="20"/>
          <w:szCs w:val="20"/>
        </w:rPr>
        <w:t xml:space="preserve"> </w:t>
      </w:r>
    </w:p>
    <w:p w:rsidR="000808E7" w:rsidRPr="001C0CAA" w:rsidRDefault="000808E7" w:rsidP="001C0CAA">
      <w:pPr>
        <w:rPr>
          <w:rFonts w:asciiTheme="majorHAnsi" w:hAnsiTheme="majorHAnsi"/>
          <w:sz w:val="20"/>
          <w:szCs w:val="20"/>
        </w:rPr>
      </w:pPr>
      <w:r w:rsidRPr="001C0CAA">
        <w:rPr>
          <w:rFonts w:asciiTheme="majorHAnsi" w:hAnsiTheme="majorHAnsi"/>
          <w:b/>
          <w:bCs/>
          <w:sz w:val="20"/>
          <w:szCs w:val="20"/>
          <w:highlight w:val="yellow"/>
        </w:rPr>
        <w:t>Zadanie 1</w:t>
      </w:r>
      <w:r w:rsidR="00DF03F2">
        <w:rPr>
          <w:rFonts w:asciiTheme="majorHAnsi" w:hAnsiTheme="majorHAnsi"/>
          <w:b/>
          <w:bCs/>
          <w:sz w:val="20"/>
          <w:szCs w:val="20"/>
          <w:highlight w:val="yellow"/>
        </w:rPr>
        <w:t>, 3</w:t>
      </w:r>
      <w:r w:rsidRPr="001C0CAA">
        <w:rPr>
          <w:rFonts w:asciiTheme="majorHAnsi" w:hAnsiTheme="majorHAnsi"/>
          <w:b/>
          <w:bCs/>
          <w:sz w:val="20"/>
          <w:szCs w:val="20"/>
        </w:rPr>
        <w:t>:</w:t>
      </w:r>
      <w:r w:rsidRPr="001C0CAA">
        <w:rPr>
          <w:rFonts w:asciiTheme="majorHAnsi" w:hAnsiTheme="majorHAnsi"/>
          <w:sz w:val="20"/>
          <w:szCs w:val="20"/>
        </w:rPr>
        <w:t xml:space="preserve"> Biuro Zakładu, ul. Śląska 9</w:t>
      </w:r>
    </w:p>
    <w:p w:rsidR="000808E7" w:rsidRPr="001C0CAA" w:rsidRDefault="000808E7" w:rsidP="000808E7">
      <w:pPr>
        <w:rPr>
          <w:rFonts w:asciiTheme="majorHAnsi" w:hAnsiTheme="majorHAnsi"/>
          <w:sz w:val="20"/>
          <w:szCs w:val="20"/>
        </w:rPr>
      </w:pPr>
      <w:r w:rsidRPr="001C0CAA">
        <w:rPr>
          <w:rFonts w:asciiTheme="majorHAnsi" w:hAnsiTheme="majorHAnsi"/>
          <w:b/>
          <w:bCs/>
          <w:sz w:val="20"/>
          <w:szCs w:val="20"/>
          <w:highlight w:val="yellow"/>
        </w:rPr>
        <w:t>Zadanie 2:</w:t>
      </w:r>
      <w:r w:rsidRPr="001C0CAA">
        <w:rPr>
          <w:rFonts w:asciiTheme="majorHAnsi" w:hAnsiTheme="majorHAnsi"/>
          <w:b/>
          <w:bCs/>
          <w:sz w:val="20"/>
          <w:szCs w:val="20"/>
        </w:rPr>
        <w:t xml:space="preserve"> </w:t>
      </w:r>
      <w:r w:rsidRPr="001C0CAA">
        <w:rPr>
          <w:rFonts w:asciiTheme="majorHAnsi" w:hAnsiTheme="majorHAnsi"/>
          <w:sz w:val="20"/>
          <w:szCs w:val="20"/>
        </w:rPr>
        <w:t xml:space="preserve">Szkoły w Kozienicach Zakładu Doskonalenia Zawodowego w Kielcach </w:t>
      </w:r>
    </w:p>
    <w:p w:rsidR="000808E7" w:rsidRPr="001C0CAA" w:rsidRDefault="000808E7" w:rsidP="001C0CAA">
      <w:pPr>
        <w:ind w:left="284" w:firstLine="850"/>
        <w:rPr>
          <w:rFonts w:asciiTheme="majorHAnsi" w:hAnsiTheme="majorHAnsi"/>
          <w:sz w:val="20"/>
          <w:szCs w:val="20"/>
        </w:rPr>
      </w:pPr>
      <w:r w:rsidRPr="001C0CAA">
        <w:rPr>
          <w:rFonts w:asciiTheme="majorHAnsi" w:hAnsiTheme="majorHAnsi"/>
          <w:sz w:val="20"/>
          <w:szCs w:val="20"/>
        </w:rPr>
        <w:t>ul. Głowaczowska 41</w:t>
      </w:r>
      <w:r w:rsidR="001C0CAA">
        <w:rPr>
          <w:rFonts w:asciiTheme="majorHAnsi" w:hAnsiTheme="majorHAnsi"/>
          <w:sz w:val="20"/>
          <w:szCs w:val="20"/>
        </w:rPr>
        <w:t xml:space="preserve">, </w:t>
      </w:r>
      <w:r w:rsidRPr="001C0CAA">
        <w:rPr>
          <w:rFonts w:asciiTheme="majorHAnsi" w:hAnsiTheme="majorHAnsi"/>
          <w:sz w:val="20"/>
          <w:szCs w:val="20"/>
        </w:rPr>
        <w:t>26-900 Kozienice</w:t>
      </w:r>
    </w:p>
    <w:p w:rsidR="000808E7" w:rsidRPr="001C0CAA" w:rsidRDefault="000808E7" w:rsidP="000808E7">
      <w:pPr>
        <w:ind w:firstLine="1701"/>
        <w:rPr>
          <w:rFonts w:asciiTheme="majorHAnsi" w:hAnsiTheme="majorHAnsi"/>
          <w:b/>
          <w:bCs/>
          <w:sz w:val="20"/>
          <w:szCs w:val="20"/>
        </w:rPr>
      </w:pPr>
      <w:r w:rsidRPr="001C0CAA">
        <w:rPr>
          <w:rFonts w:asciiTheme="majorHAnsi" w:hAnsiTheme="majorHAnsi"/>
          <w:b/>
          <w:bCs/>
          <w:sz w:val="20"/>
          <w:szCs w:val="20"/>
        </w:rPr>
        <w:t>Pozycja 1 – 1 szt.</w:t>
      </w:r>
    </w:p>
    <w:p w:rsidR="000808E7" w:rsidRPr="001C0CAA" w:rsidRDefault="000808E7" w:rsidP="000808E7">
      <w:pPr>
        <w:ind w:firstLine="1701"/>
        <w:rPr>
          <w:rFonts w:asciiTheme="majorHAnsi" w:hAnsiTheme="majorHAnsi"/>
          <w:b/>
          <w:bCs/>
          <w:sz w:val="20"/>
          <w:szCs w:val="20"/>
        </w:rPr>
      </w:pPr>
      <w:r w:rsidRPr="001C0CAA">
        <w:rPr>
          <w:rFonts w:asciiTheme="majorHAnsi" w:hAnsiTheme="majorHAnsi"/>
          <w:b/>
          <w:bCs/>
          <w:sz w:val="20"/>
          <w:szCs w:val="20"/>
        </w:rPr>
        <w:t xml:space="preserve">Pozycja 4 – 1 szt. </w:t>
      </w:r>
    </w:p>
    <w:p w:rsidR="000808E7" w:rsidRPr="001C0CAA" w:rsidRDefault="000808E7" w:rsidP="000808E7">
      <w:pPr>
        <w:rPr>
          <w:rFonts w:asciiTheme="majorHAnsi" w:hAnsiTheme="majorHAnsi"/>
          <w:b/>
          <w:bCs/>
          <w:sz w:val="20"/>
          <w:szCs w:val="20"/>
        </w:rPr>
      </w:pPr>
    </w:p>
    <w:p w:rsidR="000808E7" w:rsidRPr="001C0CAA" w:rsidRDefault="000808E7" w:rsidP="000808E7">
      <w:pPr>
        <w:ind w:left="284" w:firstLine="850"/>
        <w:rPr>
          <w:rFonts w:asciiTheme="majorHAnsi" w:hAnsiTheme="majorHAnsi" w:cs="Times New Roman"/>
          <w:sz w:val="20"/>
          <w:szCs w:val="20"/>
        </w:rPr>
      </w:pPr>
      <w:r w:rsidRPr="001C0CAA">
        <w:rPr>
          <w:rFonts w:asciiTheme="majorHAnsi" w:hAnsiTheme="majorHAnsi" w:cs="Times New Roman"/>
          <w:sz w:val="20"/>
          <w:szCs w:val="20"/>
        </w:rPr>
        <w:t>Szkoły w Jędrzejowie Zakładu Doskonalenia Zawodowego w Kielcach</w:t>
      </w:r>
    </w:p>
    <w:p w:rsidR="000808E7" w:rsidRPr="001C0CAA" w:rsidRDefault="000808E7" w:rsidP="001C0CAA">
      <w:pPr>
        <w:ind w:firstLine="1134"/>
        <w:rPr>
          <w:rFonts w:asciiTheme="majorHAnsi" w:hAnsiTheme="majorHAnsi" w:cs="Times New Roman"/>
          <w:color w:val="212121"/>
          <w:sz w:val="20"/>
          <w:szCs w:val="20"/>
          <w:shd w:val="clear" w:color="auto" w:fill="FFFFFF"/>
        </w:rPr>
      </w:pPr>
      <w:r w:rsidRPr="001C0CAA">
        <w:rPr>
          <w:rFonts w:asciiTheme="majorHAnsi" w:hAnsiTheme="majorHAnsi" w:cs="Times New Roman"/>
          <w:color w:val="212121"/>
          <w:sz w:val="20"/>
          <w:szCs w:val="20"/>
          <w:shd w:val="clear" w:color="auto" w:fill="FFFFFF"/>
        </w:rPr>
        <w:t>al. Piłsudskiego 6</w:t>
      </w:r>
      <w:r w:rsidR="001C0CAA">
        <w:rPr>
          <w:rFonts w:asciiTheme="majorHAnsi" w:hAnsiTheme="majorHAnsi" w:cs="Times New Roman"/>
          <w:color w:val="212121"/>
          <w:sz w:val="20"/>
          <w:szCs w:val="20"/>
          <w:shd w:val="clear" w:color="auto" w:fill="FFFFFF"/>
        </w:rPr>
        <w:t xml:space="preserve">, </w:t>
      </w:r>
      <w:r w:rsidRPr="001C0CAA">
        <w:rPr>
          <w:rFonts w:asciiTheme="majorHAnsi" w:hAnsiTheme="majorHAnsi" w:cs="Times New Roman"/>
          <w:sz w:val="20"/>
          <w:szCs w:val="20"/>
        </w:rPr>
        <w:t>28-300 Jędrzejów</w:t>
      </w:r>
    </w:p>
    <w:p w:rsidR="000808E7" w:rsidRPr="001C0CAA" w:rsidRDefault="000808E7" w:rsidP="000808E7">
      <w:pPr>
        <w:ind w:firstLine="1701"/>
        <w:rPr>
          <w:rFonts w:asciiTheme="majorHAnsi" w:hAnsiTheme="majorHAnsi"/>
          <w:b/>
          <w:bCs/>
          <w:sz w:val="20"/>
          <w:szCs w:val="20"/>
        </w:rPr>
      </w:pPr>
      <w:r w:rsidRPr="001C0CAA">
        <w:rPr>
          <w:rFonts w:asciiTheme="majorHAnsi" w:hAnsiTheme="majorHAnsi"/>
          <w:b/>
          <w:bCs/>
          <w:sz w:val="20"/>
          <w:szCs w:val="20"/>
        </w:rPr>
        <w:t>Pozycja 1 – 1 szt.</w:t>
      </w:r>
    </w:p>
    <w:p w:rsidR="000808E7" w:rsidRPr="001C0CAA" w:rsidRDefault="000808E7" w:rsidP="000808E7">
      <w:pPr>
        <w:ind w:firstLine="1701"/>
        <w:rPr>
          <w:rFonts w:asciiTheme="majorHAnsi" w:hAnsiTheme="majorHAnsi"/>
          <w:b/>
          <w:bCs/>
          <w:sz w:val="20"/>
          <w:szCs w:val="20"/>
        </w:rPr>
      </w:pPr>
      <w:r w:rsidRPr="001C0CAA">
        <w:rPr>
          <w:rFonts w:asciiTheme="majorHAnsi" w:hAnsiTheme="majorHAnsi"/>
          <w:b/>
          <w:bCs/>
          <w:sz w:val="20"/>
          <w:szCs w:val="20"/>
        </w:rPr>
        <w:t xml:space="preserve">Pozycja 4 – 1 szt. </w:t>
      </w:r>
    </w:p>
    <w:p w:rsidR="000808E7" w:rsidRPr="001C0CAA" w:rsidRDefault="000808E7" w:rsidP="000808E7">
      <w:pPr>
        <w:rPr>
          <w:rFonts w:asciiTheme="majorHAnsi" w:hAnsiTheme="majorHAnsi"/>
          <w:b/>
          <w:bCs/>
          <w:sz w:val="20"/>
          <w:szCs w:val="20"/>
        </w:rPr>
      </w:pPr>
    </w:p>
    <w:p w:rsidR="000808E7" w:rsidRPr="001C0CAA" w:rsidRDefault="000808E7" w:rsidP="000808E7">
      <w:pPr>
        <w:ind w:left="284" w:firstLine="850"/>
        <w:rPr>
          <w:rFonts w:asciiTheme="majorHAnsi" w:hAnsiTheme="majorHAnsi" w:cs="Times New Roman"/>
          <w:sz w:val="20"/>
          <w:szCs w:val="20"/>
        </w:rPr>
      </w:pPr>
      <w:r w:rsidRPr="001C0CAA">
        <w:rPr>
          <w:rFonts w:asciiTheme="majorHAnsi" w:hAnsiTheme="majorHAnsi" w:cs="Times New Roman"/>
          <w:sz w:val="20"/>
          <w:szCs w:val="20"/>
        </w:rPr>
        <w:t>Zespół Szkół Zakładu Doskonalenia Zawodowego w Kielcach</w:t>
      </w:r>
    </w:p>
    <w:p w:rsidR="000808E7" w:rsidRPr="001C0CAA" w:rsidRDefault="000808E7" w:rsidP="001C0CAA">
      <w:pPr>
        <w:ind w:left="284" w:firstLine="850"/>
        <w:rPr>
          <w:rFonts w:asciiTheme="majorHAnsi" w:hAnsiTheme="majorHAnsi" w:cs="Times New Roman"/>
          <w:color w:val="212121"/>
          <w:sz w:val="20"/>
          <w:szCs w:val="20"/>
          <w:shd w:val="clear" w:color="auto" w:fill="FFFFFF"/>
        </w:rPr>
      </w:pPr>
      <w:r w:rsidRPr="001C0CAA">
        <w:rPr>
          <w:rFonts w:asciiTheme="majorHAnsi" w:hAnsiTheme="majorHAnsi" w:cs="Times New Roman"/>
          <w:color w:val="212121"/>
          <w:sz w:val="20"/>
          <w:szCs w:val="20"/>
          <w:shd w:val="clear" w:color="auto" w:fill="FFFFFF"/>
        </w:rPr>
        <w:t>ul. Paderewskiego 55</w:t>
      </w:r>
      <w:r w:rsidR="001C0CAA">
        <w:rPr>
          <w:rFonts w:asciiTheme="majorHAnsi" w:hAnsiTheme="majorHAnsi" w:cs="Times New Roman"/>
          <w:color w:val="212121"/>
          <w:sz w:val="20"/>
          <w:szCs w:val="20"/>
          <w:shd w:val="clear" w:color="auto" w:fill="FFFFFF"/>
        </w:rPr>
        <w:t xml:space="preserve">, </w:t>
      </w:r>
      <w:r w:rsidRPr="001C0CAA">
        <w:rPr>
          <w:rFonts w:asciiTheme="majorHAnsi" w:hAnsiTheme="majorHAnsi" w:cs="Times New Roman"/>
          <w:sz w:val="20"/>
          <w:szCs w:val="20"/>
        </w:rPr>
        <w:t>25-950 Kielce</w:t>
      </w:r>
    </w:p>
    <w:p w:rsidR="000808E7" w:rsidRPr="001C0CAA" w:rsidRDefault="000808E7" w:rsidP="000808E7">
      <w:pPr>
        <w:ind w:firstLine="1701"/>
        <w:rPr>
          <w:rFonts w:asciiTheme="majorHAnsi" w:hAnsiTheme="majorHAnsi"/>
          <w:b/>
          <w:bCs/>
          <w:sz w:val="20"/>
          <w:szCs w:val="20"/>
        </w:rPr>
      </w:pPr>
      <w:r w:rsidRPr="001C0CAA">
        <w:rPr>
          <w:rFonts w:asciiTheme="majorHAnsi" w:hAnsiTheme="majorHAnsi"/>
          <w:b/>
          <w:bCs/>
          <w:sz w:val="20"/>
          <w:szCs w:val="20"/>
        </w:rPr>
        <w:t>Pozycja 2 – 2 szt.</w:t>
      </w:r>
    </w:p>
    <w:p w:rsidR="000808E7" w:rsidRPr="001C0CAA" w:rsidRDefault="000808E7" w:rsidP="000808E7">
      <w:pPr>
        <w:ind w:firstLine="1701"/>
        <w:rPr>
          <w:rFonts w:asciiTheme="majorHAnsi" w:hAnsiTheme="majorHAnsi"/>
          <w:b/>
          <w:bCs/>
          <w:sz w:val="20"/>
          <w:szCs w:val="20"/>
        </w:rPr>
      </w:pPr>
      <w:r w:rsidRPr="001C0CAA">
        <w:rPr>
          <w:rFonts w:asciiTheme="majorHAnsi" w:hAnsiTheme="majorHAnsi"/>
          <w:b/>
          <w:bCs/>
          <w:sz w:val="20"/>
          <w:szCs w:val="20"/>
        </w:rPr>
        <w:t xml:space="preserve">Pozycja 3 – 1 szt. </w:t>
      </w:r>
    </w:p>
    <w:p w:rsidR="000808E7" w:rsidRPr="001C0CAA" w:rsidRDefault="000808E7" w:rsidP="000808E7">
      <w:pPr>
        <w:ind w:firstLine="1701"/>
        <w:rPr>
          <w:rFonts w:asciiTheme="majorHAnsi" w:hAnsiTheme="majorHAnsi"/>
          <w:sz w:val="20"/>
          <w:szCs w:val="20"/>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532157">
      <w:pPr>
        <w:spacing w:after="60"/>
        <w:jc w:val="right"/>
        <w:rPr>
          <w:rFonts w:ascii="Cambria" w:hAnsi="Cambria" w:cs="Arial"/>
          <w:b/>
          <w:sz w:val="20"/>
          <w:szCs w:val="20"/>
          <w:u w:val="single"/>
        </w:rPr>
      </w:pPr>
    </w:p>
    <w:p w:rsidR="000808E7" w:rsidRDefault="000808E7"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07198F" w:rsidRDefault="0007198F" w:rsidP="001C0CAA">
      <w:pPr>
        <w:spacing w:after="60"/>
        <w:rPr>
          <w:rFonts w:ascii="Cambria" w:hAnsi="Cambria" w:cs="Arial"/>
          <w:b/>
          <w:sz w:val="20"/>
          <w:szCs w:val="20"/>
          <w:u w:val="single"/>
        </w:rPr>
      </w:pPr>
    </w:p>
    <w:p w:rsidR="005D280C" w:rsidRPr="00CA385D" w:rsidRDefault="005D280C" w:rsidP="00532157">
      <w:pPr>
        <w:spacing w:after="60"/>
        <w:jc w:val="right"/>
        <w:rPr>
          <w:rFonts w:ascii="Cambria" w:hAnsi="Cambria" w:cs="Arial"/>
          <w:b/>
          <w:sz w:val="20"/>
          <w:szCs w:val="20"/>
          <w:u w:val="single"/>
        </w:rPr>
      </w:pPr>
      <w:r w:rsidRPr="00CA385D">
        <w:rPr>
          <w:rFonts w:ascii="Cambria" w:hAnsi="Cambria" w:cs="Arial"/>
          <w:b/>
          <w:sz w:val="20"/>
          <w:szCs w:val="20"/>
          <w:u w:val="single"/>
        </w:rPr>
        <w:t>Załącznik nr 2</w:t>
      </w:r>
    </w:p>
    <w:p w:rsidR="00371C60" w:rsidRDefault="00371C60" w:rsidP="00F52FDF">
      <w:pPr>
        <w:keepNext/>
        <w:jc w:val="center"/>
        <w:outlineLvl w:val="0"/>
        <w:rPr>
          <w:rFonts w:ascii="Cambria" w:eastAsia="Times New Roman" w:hAnsi="Cambria" w:cs="Calibri"/>
          <w:b/>
          <w:iCs/>
          <w:sz w:val="20"/>
          <w:szCs w:val="20"/>
          <w:lang w:val="it-IT" w:eastAsia="pl-PL"/>
        </w:rPr>
      </w:pPr>
    </w:p>
    <w:p w:rsidR="00611189" w:rsidRPr="00CA385D" w:rsidRDefault="00611189" w:rsidP="00F52FDF">
      <w:pPr>
        <w:keepNext/>
        <w:jc w:val="center"/>
        <w:outlineLvl w:val="0"/>
        <w:rPr>
          <w:rFonts w:ascii="Cambria" w:eastAsia="Times New Roman" w:hAnsi="Cambria" w:cs="Calibri"/>
          <w:b/>
          <w:iCs/>
          <w:sz w:val="20"/>
          <w:szCs w:val="20"/>
          <w:lang w:val="it-IT" w:eastAsia="pl-PL"/>
        </w:rPr>
      </w:pPr>
      <w:r w:rsidRPr="00CA385D">
        <w:rPr>
          <w:rFonts w:ascii="Cambria" w:eastAsia="Times New Roman" w:hAnsi="Cambria" w:cs="Calibri"/>
          <w:b/>
          <w:iCs/>
          <w:sz w:val="20"/>
          <w:szCs w:val="20"/>
          <w:lang w:val="it-IT" w:eastAsia="pl-PL"/>
        </w:rPr>
        <w:t>FORMULARZ OFERTOWY</w:t>
      </w:r>
    </w:p>
    <w:p w:rsidR="005D280C" w:rsidRPr="00CA385D"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082"/>
      </w:tblGrid>
      <w:tr w:rsidR="00611189" w:rsidRPr="00CA385D" w:rsidTr="00611189">
        <w:trPr>
          <w:trHeight w:val="328"/>
        </w:trPr>
        <w:tc>
          <w:tcPr>
            <w:tcW w:w="9288" w:type="dxa"/>
            <w:gridSpan w:val="2"/>
            <w:shd w:val="clear" w:color="auto" w:fill="D9D9D9"/>
            <w:vAlign w:val="center"/>
          </w:tcPr>
          <w:p w:rsidR="00611189" w:rsidRPr="00CA385D" w:rsidRDefault="00611189" w:rsidP="00CA385D">
            <w:pPr>
              <w:spacing w:before="120"/>
              <w:jc w:val="both"/>
              <w:rPr>
                <w:rFonts w:ascii="Cambria" w:hAnsi="Cambria" w:cs="Calibri"/>
                <w:sz w:val="20"/>
                <w:szCs w:val="20"/>
              </w:rPr>
            </w:pPr>
            <w:r w:rsidRPr="00CA385D">
              <w:rPr>
                <w:rFonts w:ascii="Cambria" w:hAnsi="Cambria" w:cs="Calibri"/>
                <w:sz w:val="20"/>
                <w:szCs w:val="20"/>
              </w:rPr>
              <w:t>Dane dotyczące Wykonawcy:</w:t>
            </w:r>
          </w:p>
        </w:tc>
      </w:tr>
      <w:tr w:rsidR="00611189" w:rsidRPr="00CA385D" w:rsidTr="00611189">
        <w:trPr>
          <w:trHeight w:val="773"/>
        </w:trPr>
        <w:tc>
          <w:tcPr>
            <w:tcW w:w="3206" w:type="dxa"/>
            <w:shd w:val="clear" w:color="auto" w:fill="auto"/>
            <w:vAlign w:val="center"/>
          </w:tcPr>
          <w:p w:rsidR="00611189" w:rsidRPr="00CA385D" w:rsidRDefault="00611189" w:rsidP="005F5D26">
            <w:pPr>
              <w:ind w:left="426" w:hanging="284"/>
              <w:jc w:val="right"/>
              <w:rPr>
                <w:rFonts w:ascii="Cambria" w:eastAsia="Times New Roman" w:hAnsi="Cambria" w:cs="Tahoma"/>
                <w:i/>
                <w:sz w:val="20"/>
                <w:szCs w:val="20"/>
              </w:rPr>
            </w:pPr>
            <w:r w:rsidRPr="00CA385D">
              <w:rPr>
                <w:rFonts w:ascii="Cambria" w:eastAsia="Times New Roman" w:hAnsi="Cambria" w:cs="Calibri"/>
                <w:sz w:val="20"/>
                <w:szCs w:val="20"/>
              </w:rPr>
              <w:t>Wykonawca</w:t>
            </w:r>
          </w:p>
          <w:p w:rsidR="00611189" w:rsidRPr="00CA385D" w:rsidRDefault="00611189" w:rsidP="005F5D26">
            <w:pPr>
              <w:jc w:val="right"/>
              <w:rPr>
                <w:rFonts w:ascii="Cambria" w:hAnsi="Cambria" w:cs="Calibri"/>
                <w:sz w:val="20"/>
                <w:szCs w:val="20"/>
              </w:rPr>
            </w:pPr>
            <w:r w:rsidRPr="00CA385D">
              <w:rPr>
                <w:rFonts w:ascii="Cambria" w:eastAsia="Times New Roman" w:hAnsi="Cambria" w:cs="Tahoma"/>
                <w:i/>
                <w:sz w:val="20"/>
                <w:szCs w:val="20"/>
              </w:rPr>
              <w:t>pełna nazwa/firma, adres</w:t>
            </w:r>
          </w:p>
        </w:tc>
        <w:tc>
          <w:tcPr>
            <w:tcW w:w="6082" w:type="dxa"/>
            <w:shd w:val="clear" w:color="auto" w:fill="auto"/>
            <w:vAlign w:val="center"/>
          </w:tcPr>
          <w:p w:rsidR="00611189" w:rsidRDefault="00611189" w:rsidP="00CA385D">
            <w:pPr>
              <w:jc w:val="both"/>
              <w:rPr>
                <w:rFonts w:ascii="Cambria" w:hAnsi="Cambria" w:cs="Calibri"/>
                <w:sz w:val="20"/>
                <w:szCs w:val="20"/>
              </w:rPr>
            </w:pPr>
          </w:p>
          <w:p w:rsidR="00371C60" w:rsidRPr="00CA385D" w:rsidRDefault="00371C60"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p>
          <w:p w:rsidR="00611189" w:rsidRDefault="00611189" w:rsidP="00CA385D">
            <w:pPr>
              <w:jc w:val="both"/>
              <w:rPr>
                <w:rFonts w:ascii="Cambria" w:hAnsi="Cambria" w:cs="Calibri"/>
                <w:sz w:val="20"/>
                <w:szCs w:val="20"/>
              </w:rPr>
            </w:pPr>
          </w:p>
          <w:p w:rsidR="001F72C9" w:rsidRPr="00CA385D" w:rsidRDefault="001F72C9" w:rsidP="00CA385D">
            <w:pPr>
              <w:jc w:val="both"/>
              <w:rPr>
                <w:rFonts w:ascii="Cambria" w:hAnsi="Cambria" w:cs="Calibri"/>
                <w:sz w:val="20"/>
                <w:szCs w:val="20"/>
              </w:rPr>
            </w:pPr>
          </w:p>
        </w:tc>
      </w:tr>
      <w:tr w:rsidR="00611189" w:rsidRPr="00CA385D" w:rsidTr="00611189">
        <w:trPr>
          <w:trHeight w:val="45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Imię, nazwisko osoby (osó</w:t>
            </w:r>
            <w:r w:rsidR="00C3389D">
              <w:rPr>
                <w:rFonts w:ascii="Cambria" w:hAnsi="Cambria" w:cs="Calibri"/>
                <w:sz w:val="20"/>
                <w:szCs w:val="20"/>
              </w:rPr>
              <w:t>b) upoważnionych do podpisania U</w:t>
            </w:r>
            <w:r w:rsidRPr="00CA385D">
              <w:rPr>
                <w:rFonts w:ascii="Cambria" w:hAnsi="Cambria" w:cs="Calibri"/>
                <w:sz w:val="20"/>
                <w:szCs w:val="20"/>
              </w:rPr>
              <w:t>mowy:</w:t>
            </w:r>
          </w:p>
        </w:tc>
        <w:tc>
          <w:tcPr>
            <w:tcW w:w="6082" w:type="dxa"/>
            <w:shd w:val="clear" w:color="auto" w:fill="auto"/>
            <w:vAlign w:val="center"/>
          </w:tcPr>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r w:rsidRPr="00CA385D">
              <w:rPr>
                <w:rFonts w:ascii="Cambria" w:hAnsi="Cambria" w:cs="Calibri"/>
                <w:sz w:val="20"/>
                <w:szCs w:val="20"/>
              </w:rPr>
              <w:t>………………………………………………………………………………………………………</w:t>
            </w:r>
          </w:p>
          <w:p w:rsidR="00611189" w:rsidRPr="00B53AE7" w:rsidRDefault="001F72C9" w:rsidP="00B53AE7">
            <w:pPr>
              <w:jc w:val="center"/>
              <w:rPr>
                <w:rFonts w:ascii="Cambria" w:hAnsi="Cambria" w:cs="Calibri"/>
                <w:sz w:val="18"/>
                <w:szCs w:val="18"/>
              </w:rPr>
            </w:pPr>
            <w:r w:rsidRPr="00B53AE7">
              <w:rPr>
                <w:rFonts w:ascii="Cambria" w:hAnsi="Cambria" w:cs="Calibri"/>
                <w:sz w:val="18"/>
                <w:szCs w:val="18"/>
              </w:rPr>
              <w:t>Osoba posiada kwalifikowany podpis elektroniczny   TAK/NIE *)</w:t>
            </w:r>
          </w:p>
        </w:tc>
      </w:tr>
      <w:tr w:rsidR="00611189" w:rsidRPr="00CA385D" w:rsidTr="00611189">
        <w:trPr>
          <w:trHeight w:val="375"/>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telefonu:</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REGON:</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02"/>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NIP:</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1"/>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Adres kontaktowy e-mail:</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1C0CAA" w:rsidRPr="00D71EC5" w:rsidRDefault="005D280C" w:rsidP="001C0CAA">
      <w:pPr>
        <w:spacing w:after="60"/>
        <w:jc w:val="center"/>
        <w:rPr>
          <w:rFonts w:asciiTheme="majorHAnsi" w:hAnsiTheme="majorHAnsi" w:cs="Arial"/>
          <w:b/>
          <w:sz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007E2914">
        <w:rPr>
          <w:rFonts w:ascii="Cambria" w:hAnsi="Cambria" w:cstheme="majorHAnsi"/>
          <w:b/>
          <w:sz w:val="20"/>
          <w:szCs w:val="20"/>
        </w:rPr>
        <w:t>„</w:t>
      </w:r>
      <w:r w:rsidR="001C0CAA">
        <w:rPr>
          <w:rFonts w:asciiTheme="majorHAnsi" w:hAnsiTheme="majorHAnsi"/>
          <w:b/>
          <w:sz w:val="20"/>
        </w:rPr>
        <w:t>Dostawę</w:t>
      </w:r>
      <w:r w:rsidR="001C0CAA" w:rsidRPr="00D71EC5">
        <w:rPr>
          <w:rFonts w:asciiTheme="majorHAnsi" w:hAnsiTheme="majorHAnsi"/>
          <w:b/>
          <w:sz w:val="20"/>
        </w:rPr>
        <w:t xml:space="preserve"> sprzętu komputerowego i multimedialnego na potrzeby szkół Zakładu Doskonalenia Zawodowego w Kielcach, Kazimierzy Wielkiej, Kozienicach i Jędrzejowie”</w:t>
      </w:r>
    </w:p>
    <w:p w:rsidR="005D280C" w:rsidRPr="00CA385D" w:rsidRDefault="005D280C" w:rsidP="001C0CAA">
      <w:pPr>
        <w:spacing w:after="60"/>
        <w:jc w:val="both"/>
        <w:rPr>
          <w:rFonts w:ascii="Cambria" w:eastAsia="Times New Roman" w:hAnsi="Cambria" w:cs="Arial"/>
          <w:b/>
          <w:bCs/>
          <w:sz w:val="20"/>
          <w:szCs w:val="20"/>
          <w:lang w:eastAsia="ar-SA"/>
        </w:rPr>
      </w:pPr>
    </w:p>
    <w:p w:rsidR="00CD1D35" w:rsidRPr="00CA385D" w:rsidRDefault="005D280C" w:rsidP="00C9222B">
      <w:pPr>
        <w:pStyle w:val="Akapitzlist"/>
        <w:numPr>
          <w:ilvl w:val="3"/>
          <w:numId w:val="5"/>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5F5D26" w:rsidP="00CA385D">
      <w:pPr>
        <w:spacing w:after="200"/>
        <w:ind w:left="426"/>
        <w:contextualSpacing/>
        <w:jc w:val="both"/>
        <w:rPr>
          <w:rFonts w:ascii="Cambria" w:eastAsia="Calibri" w:hAnsi="Cambria" w:cs="Calibri"/>
          <w:sz w:val="20"/>
          <w:szCs w:val="20"/>
        </w:rPr>
      </w:pPr>
      <w:r w:rsidRPr="005F5D26">
        <w:rPr>
          <w:rFonts w:ascii="Cambria" w:hAnsi="Cambria"/>
          <w:i/>
          <w:sz w:val="20"/>
          <w:szCs w:val="20"/>
          <w:highlight w:val="yellow"/>
        </w:rPr>
        <w:t>SPRZĘT KOMPUTEROWY</w:t>
      </w:r>
      <w:r w:rsidR="00611189" w:rsidRPr="00CA385D">
        <w:rPr>
          <w:rFonts w:ascii="Cambria" w:hAnsi="Cambria"/>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CA385D">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CD1D35" w:rsidRPr="006E5AA0" w:rsidRDefault="00D257E9" w:rsidP="00CA385D">
      <w:pPr>
        <w:spacing w:after="200"/>
        <w:ind w:left="426"/>
        <w:contextualSpacing/>
        <w:jc w:val="both"/>
        <w:rPr>
          <w:rFonts w:ascii="Cambria" w:eastAsia="Calibri" w:hAnsi="Cambria" w:cs="Calibri"/>
          <w:sz w:val="20"/>
          <w:szCs w:val="20"/>
        </w:rPr>
      </w:pPr>
      <w:r>
        <w:rPr>
          <w:rFonts w:ascii="Cambria" w:eastAsia="Calibri" w:hAnsi="Cambria" w:cs="Calibri"/>
          <w:i/>
          <w:sz w:val="20"/>
          <w:szCs w:val="20"/>
          <w:highlight w:val="yellow"/>
        </w:rPr>
        <w:t xml:space="preserve">SPRZĘT </w:t>
      </w:r>
      <w:r w:rsidR="005F5D26">
        <w:rPr>
          <w:rFonts w:ascii="Cambria" w:eastAsia="Calibri" w:hAnsi="Cambria" w:cs="Calibri"/>
          <w:i/>
          <w:sz w:val="20"/>
          <w:szCs w:val="20"/>
          <w:highlight w:val="yellow"/>
        </w:rPr>
        <w:t>MULTIMEDIALNY</w:t>
      </w:r>
      <w:r w:rsidR="005F5D26">
        <w:rPr>
          <w:rFonts w:ascii="Cambria" w:eastAsia="Calibri" w:hAnsi="Cambria" w:cs="Calibri"/>
          <w:i/>
          <w:sz w:val="20"/>
          <w:szCs w:val="20"/>
        </w:rPr>
        <w:t xml:space="preserve"> </w:t>
      </w:r>
      <w:r w:rsidR="00CD1D35" w:rsidRPr="006E5AA0">
        <w:rPr>
          <w:rFonts w:ascii="Cambria" w:eastAsia="Calibri" w:hAnsi="Cambria" w:cs="Calibri"/>
          <w:sz w:val="20"/>
          <w:szCs w:val="20"/>
        </w:rPr>
        <w:t>za:</w:t>
      </w:r>
    </w:p>
    <w:p w:rsidR="00611189" w:rsidRPr="006E5AA0"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6E783C" w:rsidRDefault="006E783C" w:rsidP="00CA385D">
      <w:pPr>
        <w:pStyle w:val="Tekstpodstawowywcity"/>
        <w:tabs>
          <w:tab w:val="left" w:pos="284"/>
        </w:tabs>
        <w:ind w:left="0" w:right="40"/>
        <w:jc w:val="both"/>
        <w:rPr>
          <w:rFonts w:ascii="Cambria" w:hAnsi="Cambria"/>
          <w:sz w:val="20"/>
          <w:szCs w:val="20"/>
        </w:rPr>
      </w:pPr>
    </w:p>
    <w:p w:rsidR="001C0CAA" w:rsidRPr="00CA385D" w:rsidRDefault="001C0CAA" w:rsidP="001C0CAA">
      <w:pPr>
        <w:spacing w:after="200"/>
        <w:ind w:left="426"/>
        <w:contextualSpacing/>
        <w:jc w:val="both"/>
        <w:rPr>
          <w:rFonts w:ascii="Cambria" w:eastAsia="Calibri" w:hAnsi="Cambria" w:cs="Calibri"/>
          <w:b/>
          <w:sz w:val="20"/>
          <w:szCs w:val="20"/>
        </w:rPr>
      </w:pPr>
      <w:r>
        <w:rPr>
          <w:rFonts w:ascii="Cambria" w:eastAsia="Calibri" w:hAnsi="Cambria" w:cs="Calibri"/>
          <w:b/>
          <w:sz w:val="20"/>
          <w:szCs w:val="20"/>
          <w:highlight w:val="yellow"/>
        </w:rPr>
        <w:t xml:space="preserve">ZADANIE </w:t>
      </w:r>
      <w:r w:rsidRPr="001C0CAA">
        <w:rPr>
          <w:rFonts w:ascii="Cambria" w:eastAsia="Calibri" w:hAnsi="Cambria" w:cs="Calibri"/>
          <w:b/>
          <w:sz w:val="20"/>
          <w:szCs w:val="20"/>
          <w:highlight w:val="yellow"/>
        </w:rPr>
        <w:t>NR 3</w:t>
      </w:r>
    </w:p>
    <w:p w:rsidR="001C0CAA" w:rsidRPr="006E5AA0" w:rsidRDefault="001C0CAA" w:rsidP="0007198F">
      <w:pPr>
        <w:spacing w:after="200"/>
        <w:ind w:left="426"/>
        <w:contextualSpacing/>
        <w:jc w:val="both"/>
        <w:rPr>
          <w:rFonts w:ascii="Cambria" w:eastAsia="Calibri" w:hAnsi="Cambria" w:cs="Calibri"/>
          <w:sz w:val="20"/>
          <w:szCs w:val="20"/>
        </w:rPr>
      </w:pPr>
      <w:r w:rsidRPr="001C0CAA">
        <w:rPr>
          <w:rFonts w:asciiTheme="majorHAnsi" w:eastAsia="Times New Roman" w:hAnsiTheme="majorHAnsi" w:cs="Arial"/>
          <w:i/>
          <w:sz w:val="20"/>
          <w:szCs w:val="20"/>
          <w:highlight w:val="yellow"/>
          <w:lang w:eastAsia="pl-PL"/>
        </w:rPr>
        <w:t>NISZCZARKA</w:t>
      </w:r>
      <w:r w:rsidRPr="006E5AA0">
        <w:rPr>
          <w:rFonts w:ascii="Cambria" w:eastAsia="Calibri" w:hAnsi="Cambria" w:cs="Calibri"/>
          <w:sz w:val="20"/>
          <w:szCs w:val="20"/>
        </w:rPr>
        <w:t xml:space="preserve">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1C0CAA" w:rsidRPr="00CA385D" w:rsidTr="001C0CAA">
        <w:trPr>
          <w:trHeight w:hRule="exact" w:val="597"/>
        </w:trPr>
        <w:tc>
          <w:tcPr>
            <w:tcW w:w="6432" w:type="dxa"/>
            <w:gridSpan w:val="2"/>
            <w:shd w:val="clear" w:color="auto" w:fill="auto"/>
            <w:vAlign w:val="center"/>
          </w:tcPr>
          <w:p w:rsidR="001C0CAA" w:rsidRPr="00CA385D" w:rsidRDefault="001C0CAA" w:rsidP="001C0CAA">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1C0CAA" w:rsidRPr="00CA385D" w:rsidTr="001C0CAA">
        <w:trPr>
          <w:trHeight w:hRule="exact" w:val="668"/>
        </w:trPr>
        <w:tc>
          <w:tcPr>
            <w:tcW w:w="1521" w:type="dxa"/>
            <w:shd w:val="clear" w:color="auto" w:fill="auto"/>
            <w:vAlign w:val="center"/>
          </w:tcPr>
          <w:p w:rsidR="001C0CAA" w:rsidRPr="00CA385D" w:rsidRDefault="001C0CAA" w:rsidP="001C0CAA">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p w:rsidR="001C0CAA" w:rsidRPr="00CA385D" w:rsidRDefault="001C0CAA" w:rsidP="001C0CAA">
            <w:pPr>
              <w:spacing w:after="200"/>
              <w:jc w:val="both"/>
              <w:rPr>
                <w:rFonts w:ascii="Cambria" w:hAnsi="Cambria" w:cs="Calibri"/>
                <w:b/>
                <w:smallCaps/>
                <w:sz w:val="20"/>
                <w:szCs w:val="20"/>
              </w:rPr>
            </w:pPr>
          </w:p>
        </w:tc>
      </w:tr>
    </w:tbl>
    <w:p w:rsidR="001C0CAA" w:rsidRDefault="001C0CAA" w:rsidP="00CA385D">
      <w:pPr>
        <w:pStyle w:val="Tekstpodstawowywcity"/>
        <w:tabs>
          <w:tab w:val="left" w:pos="284"/>
        </w:tabs>
        <w:ind w:left="0" w:right="40"/>
        <w:jc w:val="both"/>
        <w:rPr>
          <w:rFonts w:ascii="Cambria" w:hAnsi="Cambria"/>
          <w:sz w:val="20"/>
          <w:szCs w:val="20"/>
        </w:rPr>
      </w:pPr>
    </w:p>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371C60" w:rsidRDefault="008A0FE4" w:rsidP="00371C60">
      <w:pPr>
        <w:widowControl w:val="0"/>
        <w:autoSpaceDE w:val="0"/>
        <w:autoSpaceDN w:val="0"/>
        <w:adjustRightInd w:val="0"/>
        <w:spacing w:after="80"/>
        <w:ind w:left="284"/>
        <w:jc w:val="both"/>
      </w:pPr>
      <w:hyperlink r:id="rId24" w:history="1">
        <w:r w:rsidR="00371C60" w:rsidRPr="009558C4">
          <w:rPr>
            <w:rStyle w:val="Hipercze"/>
            <w:rFonts w:ascii="Cambria" w:hAnsi="Cambria"/>
            <w:sz w:val="20"/>
            <w:szCs w:val="20"/>
          </w:rPr>
          <w:t>https://prs.ms.gov.pl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CA385D" w:rsidRDefault="008A0FE4" w:rsidP="00CA385D">
      <w:pPr>
        <w:widowControl w:val="0"/>
        <w:autoSpaceDE w:val="0"/>
        <w:autoSpaceDN w:val="0"/>
        <w:adjustRightInd w:val="0"/>
        <w:spacing w:after="80"/>
        <w:ind w:left="284"/>
        <w:jc w:val="both"/>
        <w:rPr>
          <w:rFonts w:ascii="Cambria" w:hAnsi="Cambria"/>
          <w:sz w:val="20"/>
          <w:szCs w:val="20"/>
        </w:rPr>
      </w:pPr>
      <w:hyperlink r:id="rId25"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9222B">
      <w:pPr>
        <w:numPr>
          <w:ilvl w:val="0"/>
          <w:numId w:val="2"/>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9222B">
      <w:pPr>
        <w:numPr>
          <w:ilvl w:val="0"/>
          <w:numId w:val="2"/>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9222B">
      <w:pPr>
        <w:numPr>
          <w:ilvl w:val="0"/>
          <w:numId w:val="2"/>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9222B">
      <w:pPr>
        <w:numPr>
          <w:ilvl w:val="0"/>
          <w:numId w:val="2"/>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9222B">
      <w:pPr>
        <w:numPr>
          <w:ilvl w:val="0"/>
          <w:numId w:val="2"/>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9222B">
      <w:pPr>
        <w:numPr>
          <w:ilvl w:val="0"/>
          <w:numId w:val="2"/>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Pr="00232A61" w:rsidRDefault="005D280C" w:rsidP="00CA385D">
      <w:pPr>
        <w:spacing w:after="60"/>
        <w:ind w:left="360"/>
        <w:jc w:val="both"/>
        <w:rPr>
          <w:rFonts w:ascii="Cambria" w:hAnsi="Cambria" w:cs="Arial"/>
          <w:sz w:val="18"/>
          <w:szCs w:val="18"/>
        </w:rPr>
      </w:pPr>
      <w:r w:rsidRPr="00CA385D">
        <w:rPr>
          <w:rFonts w:ascii="Cambria" w:hAnsi="Cambria" w:cs="Arial"/>
          <w:sz w:val="20"/>
          <w:szCs w:val="20"/>
        </w:rPr>
        <w:t xml:space="preserve">** </w:t>
      </w:r>
      <w:r w:rsidRPr="00232A61">
        <w:rPr>
          <w:rFonts w:ascii="Cambria" w:hAnsi="Cambria" w:cs="Arial"/>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232A61" w:rsidRDefault="005D280C" w:rsidP="00232A61">
      <w:pPr>
        <w:spacing w:after="60"/>
        <w:ind w:left="360"/>
        <w:jc w:val="both"/>
        <w:rPr>
          <w:rFonts w:ascii="Cambria" w:hAnsi="Cambria" w:cs="Arial"/>
          <w:sz w:val="18"/>
          <w:szCs w:val="18"/>
        </w:rPr>
      </w:pPr>
      <w:r w:rsidRPr="00232A61">
        <w:rPr>
          <w:rFonts w:ascii="Cambria" w:hAnsi="Cambria" w:cs="Arial"/>
          <w:sz w:val="18"/>
          <w:szCs w:val="18"/>
          <w:vertAlign w:val="superscript"/>
        </w:rPr>
        <w:t>1)</w:t>
      </w:r>
      <w:r w:rsidRPr="00232A61">
        <w:rPr>
          <w:rFonts w:ascii="Cambria" w:hAnsi="Cambria"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5D280C" w:rsidP="00CA385D">
      <w:pPr>
        <w:ind w:left="4678"/>
        <w:jc w:val="both"/>
        <w:rPr>
          <w:rFonts w:ascii="Cambria" w:hAnsi="Cambria" w:cs="Arial"/>
          <w:sz w:val="20"/>
          <w:szCs w:val="20"/>
        </w:rPr>
      </w:pPr>
      <w:r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podpis osoby/ osób upoważnionych</w:t>
      </w:r>
    </w:p>
    <w:p w:rsidR="007F3365" w:rsidRPr="0007198F" w:rsidRDefault="00F52FDF" w:rsidP="0007198F">
      <w:pPr>
        <w:ind w:left="4678"/>
        <w:jc w:val="both"/>
        <w:rPr>
          <w:rFonts w:ascii="Cambria" w:hAnsi="Cambria" w:cs="Arial"/>
          <w:sz w:val="20"/>
          <w:szCs w:val="20"/>
        </w:rPr>
      </w:pPr>
      <w:r>
        <w:rPr>
          <w:rFonts w:ascii="Cambria" w:hAnsi="Cambria" w:cs="Arial"/>
          <w:sz w:val="20"/>
          <w:szCs w:val="20"/>
        </w:rPr>
        <w:t xml:space="preserve">            </w:t>
      </w:r>
      <w:r w:rsidR="0007198F">
        <w:rPr>
          <w:rFonts w:ascii="Cambria" w:hAnsi="Cambria" w:cs="Arial"/>
          <w:sz w:val="20"/>
          <w:szCs w:val="20"/>
        </w:rPr>
        <w:t>do składania oświadcz</w:t>
      </w:r>
    </w:p>
    <w:p w:rsidR="007F3365" w:rsidRDefault="007F3365" w:rsidP="00CA385D">
      <w:pPr>
        <w:tabs>
          <w:tab w:val="center" w:pos="4536"/>
          <w:tab w:val="left" w:pos="5160"/>
          <w:tab w:val="right" w:pos="9072"/>
        </w:tabs>
        <w:jc w:val="both"/>
        <w:rPr>
          <w:rFonts w:ascii="Cambria" w:hAnsi="Cambria"/>
          <w:b/>
          <w:sz w:val="20"/>
          <w:szCs w:val="20"/>
          <w:u w:val="single"/>
        </w:rPr>
      </w:pPr>
    </w:p>
    <w:p w:rsidR="006A42CA" w:rsidRPr="00CA385D" w:rsidRDefault="006A42CA" w:rsidP="007F3365">
      <w:pPr>
        <w:tabs>
          <w:tab w:val="center" w:pos="4536"/>
          <w:tab w:val="left" w:pos="5160"/>
          <w:tab w:val="right" w:pos="9072"/>
        </w:tabs>
        <w:jc w:val="right"/>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A42CA" w:rsidRPr="00CA385D" w:rsidRDefault="006A42CA" w:rsidP="00F52FDF">
      <w:pPr>
        <w:tabs>
          <w:tab w:val="center" w:pos="4536"/>
          <w:tab w:val="left" w:pos="5160"/>
          <w:tab w:val="right" w:pos="9072"/>
        </w:tabs>
        <w:jc w:val="center"/>
        <w:rPr>
          <w:rFonts w:ascii="Cambria" w:hAnsi="Cambria"/>
          <w:b/>
          <w:sz w:val="20"/>
          <w:szCs w:val="20"/>
          <w:u w:val="single"/>
        </w:rPr>
      </w:pPr>
      <w:r w:rsidRPr="004676AD">
        <w:rPr>
          <w:rFonts w:ascii="Cambria" w:hAnsi="Cambria"/>
          <w:b/>
          <w:sz w:val="20"/>
          <w:szCs w:val="20"/>
          <w:u w:val="single"/>
        </w:rPr>
        <w:t>Szczegółowa kalkulacja przedmiotu zamówienia</w:t>
      </w:r>
      <w:r w:rsidR="00A44512" w:rsidRPr="004676AD">
        <w:rPr>
          <w:rFonts w:ascii="Cambria" w:hAnsi="Cambria"/>
          <w:b/>
          <w:sz w:val="20"/>
          <w:szCs w:val="20"/>
        </w:rPr>
        <w:t xml:space="preserve"> </w:t>
      </w:r>
      <w:r w:rsidR="00A44512" w:rsidRPr="004676AD">
        <w:rPr>
          <w:rFonts w:ascii="Cambria" w:hAnsi="Cambria"/>
          <w:b/>
          <w:sz w:val="20"/>
          <w:szCs w:val="20"/>
          <w:u w:val="single"/>
        </w:rPr>
        <w:t>oraz opis  oferowanego sprzętu</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7517F0" w:rsidP="00E50611">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CA385D" w:rsidTr="00FE48C8">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945940">
        <w:tc>
          <w:tcPr>
            <w:tcW w:w="568" w:type="dxa"/>
            <w:vAlign w:val="center"/>
          </w:tcPr>
          <w:p w:rsidR="00684F2C" w:rsidRPr="00EC5BA4" w:rsidRDefault="00684F2C" w:rsidP="00EC5BA4">
            <w:pPr>
              <w:rPr>
                <w:rFonts w:ascii="Cambria" w:hAnsi="Cambria"/>
                <w:b/>
                <w:sz w:val="20"/>
                <w:szCs w:val="20"/>
              </w:rPr>
            </w:pPr>
          </w:p>
          <w:p w:rsidR="006A42CA" w:rsidRPr="00EC5BA4" w:rsidRDefault="006A42CA" w:rsidP="00EC5BA4">
            <w:pPr>
              <w:rPr>
                <w:rFonts w:ascii="Cambria" w:hAnsi="Cambria"/>
                <w:b/>
                <w:sz w:val="20"/>
                <w:szCs w:val="20"/>
              </w:rPr>
            </w:pPr>
            <w:r w:rsidRPr="00EC5BA4">
              <w:rPr>
                <w:rFonts w:ascii="Cambria" w:hAnsi="Cambria"/>
                <w:b/>
                <w:sz w:val="20"/>
                <w:szCs w:val="20"/>
              </w:rPr>
              <w:t>1.</w:t>
            </w:r>
          </w:p>
        </w:tc>
        <w:tc>
          <w:tcPr>
            <w:tcW w:w="1843" w:type="dxa"/>
            <w:vAlign w:val="center"/>
          </w:tcPr>
          <w:p w:rsidR="00684F2C" w:rsidRPr="008A0FE4" w:rsidRDefault="00684F2C" w:rsidP="00945940">
            <w:pPr>
              <w:rPr>
                <w:rFonts w:asciiTheme="majorHAnsi" w:hAnsiTheme="majorHAnsi"/>
                <w:b/>
                <w:sz w:val="20"/>
                <w:szCs w:val="20"/>
              </w:rPr>
            </w:pPr>
          </w:p>
          <w:p w:rsidR="00BE153D" w:rsidRPr="008A0FE4" w:rsidRDefault="00BE153D" w:rsidP="00945940">
            <w:pPr>
              <w:rPr>
                <w:rFonts w:asciiTheme="majorHAnsi" w:hAnsiTheme="majorHAnsi"/>
                <w:b/>
                <w:bCs/>
                <w:iCs/>
                <w:sz w:val="20"/>
                <w:szCs w:val="20"/>
              </w:rPr>
            </w:pPr>
            <w:r w:rsidRPr="008A0FE4">
              <w:rPr>
                <w:rFonts w:asciiTheme="majorHAnsi" w:hAnsiTheme="majorHAnsi"/>
                <w:b/>
                <w:bCs/>
                <w:iCs/>
                <w:sz w:val="20"/>
                <w:szCs w:val="20"/>
              </w:rPr>
              <w:t xml:space="preserve">Komputer stacjonarny typu </w:t>
            </w:r>
            <w:proofErr w:type="spellStart"/>
            <w:r w:rsidRPr="008A0FE4">
              <w:rPr>
                <w:rFonts w:asciiTheme="majorHAnsi" w:hAnsiTheme="majorHAnsi"/>
                <w:b/>
                <w:bCs/>
                <w:iCs/>
                <w:sz w:val="20"/>
                <w:szCs w:val="20"/>
              </w:rPr>
              <w:t>all</w:t>
            </w:r>
            <w:proofErr w:type="spellEnd"/>
            <w:r w:rsidRPr="008A0FE4">
              <w:rPr>
                <w:rFonts w:asciiTheme="majorHAnsi" w:hAnsiTheme="majorHAnsi"/>
                <w:b/>
                <w:bCs/>
                <w:iCs/>
                <w:sz w:val="20"/>
                <w:szCs w:val="20"/>
              </w:rPr>
              <w:t xml:space="preserve">-in-one </w:t>
            </w:r>
          </w:p>
          <w:p w:rsidR="006A42CA" w:rsidRPr="008A0FE4" w:rsidRDefault="00D257E9" w:rsidP="00945940">
            <w:pPr>
              <w:rPr>
                <w:rFonts w:asciiTheme="majorHAnsi" w:hAnsiTheme="majorHAnsi"/>
                <w:b/>
                <w:sz w:val="20"/>
                <w:szCs w:val="20"/>
              </w:rPr>
            </w:pPr>
            <w:r w:rsidRPr="008A0FE4">
              <w:rPr>
                <w:rFonts w:asciiTheme="majorHAnsi" w:hAnsiTheme="majorHAnsi"/>
                <w:b/>
                <w:sz w:val="20"/>
                <w:szCs w:val="20"/>
              </w:rPr>
              <w:t xml:space="preserve">- </w:t>
            </w:r>
            <w:r w:rsidR="00D731B0" w:rsidRPr="008A0FE4">
              <w:rPr>
                <w:rFonts w:asciiTheme="majorHAnsi" w:hAnsiTheme="majorHAnsi"/>
                <w:b/>
                <w:sz w:val="20"/>
                <w:szCs w:val="20"/>
              </w:rPr>
              <w:t>VAT 0%</w:t>
            </w:r>
          </w:p>
          <w:p w:rsidR="00D257E9" w:rsidRPr="008A0FE4" w:rsidRDefault="00D257E9" w:rsidP="00945940">
            <w:pPr>
              <w:rPr>
                <w:rFonts w:asciiTheme="majorHAnsi" w:hAnsiTheme="majorHAnsi"/>
                <w:b/>
                <w:sz w:val="20"/>
                <w:szCs w:val="20"/>
              </w:rPr>
            </w:pPr>
          </w:p>
        </w:tc>
        <w:tc>
          <w:tcPr>
            <w:tcW w:w="2693"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BE153D" w:rsidP="00CA385D">
            <w:pPr>
              <w:jc w:val="both"/>
              <w:rPr>
                <w:rFonts w:ascii="Cambria" w:hAnsi="Cambria"/>
                <w:b/>
                <w:sz w:val="20"/>
                <w:szCs w:val="20"/>
              </w:rPr>
            </w:pPr>
            <w:r>
              <w:rPr>
                <w:rFonts w:ascii="Cambria" w:hAnsi="Cambria"/>
                <w:b/>
                <w:sz w:val="20"/>
                <w:szCs w:val="20"/>
              </w:rPr>
              <w:t>17</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945940">
        <w:trPr>
          <w:trHeight w:val="1223"/>
        </w:trPr>
        <w:tc>
          <w:tcPr>
            <w:tcW w:w="568" w:type="dxa"/>
            <w:vAlign w:val="center"/>
          </w:tcPr>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r w:rsidRPr="00EC5BA4">
              <w:rPr>
                <w:rFonts w:ascii="Cambria" w:hAnsi="Cambria"/>
                <w:b/>
                <w:sz w:val="20"/>
                <w:szCs w:val="20"/>
              </w:rPr>
              <w:t>2.</w:t>
            </w:r>
          </w:p>
          <w:p w:rsidR="00684F2C" w:rsidRPr="00EC5BA4" w:rsidRDefault="00684F2C" w:rsidP="00EC5BA4">
            <w:pPr>
              <w:rPr>
                <w:rFonts w:ascii="Cambria" w:hAnsi="Cambria"/>
                <w:sz w:val="20"/>
                <w:szCs w:val="20"/>
              </w:rPr>
            </w:pPr>
          </w:p>
          <w:p w:rsidR="00FA51D4" w:rsidRPr="00EC5BA4" w:rsidRDefault="00FA51D4" w:rsidP="00EC5BA4">
            <w:pPr>
              <w:rPr>
                <w:rFonts w:ascii="Cambria" w:hAnsi="Cambria"/>
                <w:sz w:val="20"/>
                <w:szCs w:val="20"/>
              </w:rPr>
            </w:pPr>
          </w:p>
        </w:tc>
        <w:tc>
          <w:tcPr>
            <w:tcW w:w="1843" w:type="dxa"/>
            <w:vAlign w:val="center"/>
          </w:tcPr>
          <w:p w:rsidR="00D257E9" w:rsidRPr="008A0FE4" w:rsidRDefault="00D257E9" w:rsidP="00945940">
            <w:pPr>
              <w:pStyle w:val="Nagwek1"/>
              <w:spacing w:before="0"/>
              <w:outlineLvl w:val="0"/>
              <w:rPr>
                <w:rFonts w:asciiTheme="majorHAnsi" w:hAnsiTheme="majorHAnsi"/>
                <w:b/>
                <w:color w:val="auto"/>
                <w:sz w:val="20"/>
                <w:szCs w:val="20"/>
              </w:rPr>
            </w:pPr>
          </w:p>
          <w:p w:rsidR="00BE153D" w:rsidRPr="008A0FE4" w:rsidRDefault="00BE153D" w:rsidP="00BE153D">
            <w:pPr>
              <w:rPr>
                <w:rFonts w:asciiTheme="majorHAnsi" w:hAnsiTheme="majorHAnsi"/>
                <w:b/>
                <w:sz w:val="20"/>
                <w:szCs w:val="20"/>
              </w:rPr>
            </w:pPr>
            <w:r w:rsidRPr="008A0FE4">
              <w:rPr>
                <w:rFonts w:asciiTheme="majorHAnsi" w:hAnsiTheme="majorHAnsi"/>
                <w:b/>
                <w:sz w:val="20"/>
                <w:szCs w:val="20"/>
              </w:rPr>
              <w:t>Komputer przenośny</w:t>
            </w:r>
          </w:p>
          <w:p w:rsidR="00FA51D4" w:rsidRPr="008A0FE4" w:rsidRDefault="00BE153D" w:rsidP="00BE153D">
            <w:pPr>
              <w:pStyle w:val="Nagwek1"/>
              <w:spacing w:before="0"/>
              <w:outlineLvl w:val="0"/>
              <w:rPr>
                <w:rFonts w:asciiTheme="majorHAnsi" w:hAnsiTheme="majorHAnsi"/>
                <w:b/>
                <w:color w:val="auto"/>
                <w:sz w:val="20"/>
                <w:szCs w:val="20"/>
              </w:rPr>
            </w:pPr>
            <w:r w:rsidRPr="008A0FE4">
              <w:rPr>
                <w:rFonts w:asciiTheme="majorHAnsi" w:hAnsiTheme="majorHAnsi"/>
                <w:b/>
                <w:color w:val="auto"/>
                <w:sz w:val="20"/>
                <w:szCs w:val="20"/>
              </w:rPr>
              <w:t>- VAT 23%</w:t>
            </w:r>
          </w:p>
        </w:tc>
        <w:tc>
          <w:tcPr>
            <w:tcW w:w="2693"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BE153D" w:rsidP="00CA385D">
            <w:pPr>
              <w:jc w:val="both"/>
              <w:rPr>
                <w:rFonts w:ascii="Cambria" w:hAnsi="Cambria"/>
                <w:b/>
                <w:sz w:val="20"/>
                <w:szCs w:val="20"/>
              </w:rPr>
            </w:pPr>
            <w:r>
              <w:rPr>
                <w:rFonts w:ascii="Cambria" w:hAnsi="Cambria"/>
                <w:b/>
                <w:sz w:val="20"/>
                <w:szCs w:val="20"/>
              </w:rPr>
              <w:t>8</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6A42CA" w:rsidRPr="00CA385D" w:rsidTr="00945940">
        <w:trPr>
          <w:trHeight w:val="1223"/>
        </w:trPr>
        <w:tc>
          <w:tcPr>
            <w:tcW w:w="568" w:type="dxa"/>
            <w:vAlign w:val="center"/>
          </w:tcPr>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A42CA" w:rsidRPr="00EC5BA4" w:rsidRDefault="00684F2C" w:rsidP="00EC5BA4">
            <w:pPr>
              <w:rPr>
                <w:rFonts w:ascii="Cambria" w:hAnsi="Cambria"/>
                <w:b/>
                <w:sz w:val="20"/>
                <w:szCs w:val="20"/>
              </w:rPr>
            </w:pPr>
            <w:r w:rsidRPr="00EC5BA4">
              <w:rPr>
                <w:rFonts w:ascii="Cambria" w:hAnsi="Cambria"/>
                <w:b/>
                <w:sz w:val="20"/>
                <w:szCs w:val="20"/>
              </w:rPr>
              <w:t>3</w:t>
            </w:r>
            <w:r w:rsidR="006A42CA" w:rsidRPr="00EC5BA4">
              <w:rPr>
                <w:rFonts w:ascii="Cambria" w:hAnsi="Cambria"/>
                <w:b/>
                <w:sz w:val="20"/>
                <w:szCs w:val="20"/>
              </w:rPr>
              <w:t>.</w:t>
            </w:r>
          </w:p>
        </w:tc>
        <w:tc>
          <w:tcPr>
            <w:tcW w:w="1843" w:type="dxa"/>
            <w:vAlign w:val="center"/>
          </w:tcPr>
          <w:p w:rsidR="006A42CA" w:rsidRPr="008A0FE4" w:rsidRDefault="0082248A" w:rsidP="00945940">
            <w:pPr>
              <w:rPr>
                <w:rFonts w:asciiTheme="majorHAnsi" w:hAnsiTheme="majorHAnsi"/>
                <w:b/>
                <w:sz w:val="20"/>
                <w:szCs w:val="20"/>
              </w:rPr>
            </w:pPr>
            <w:r w:rsidRPr="008A0FE4">
              <w:rPr>
                <w:rFonts w:asciiTheme="majorHAnsi" w:hAnsiTheme="majorHAnsi"/>
                <w:b/>
                <w:sz w:val="20"/>
                <w:szCs w:val="20"/>
              </w:rPr>
              <w:t>Komputer przenośny</w:t>
            </w:r>
          </w:p>
          <w:p w:rsidR="0082248A" w:rsidRPr="008A0FE4" w:rsidRDefault="0082248A" w:rsidP="00945940">
            <w:pPr>
              <w:rPr>
                <w:rFonts w:asciiTheme="majorHAnsi" w:hAnsiTheme="majorHAnsi"/>
                <w:b/>
                <w:sz w:val="20"/>
                <w:szCs w:val="20"/>
              </w:rPr>
            </w:pPr>
            <w:r w:rsidRPr="008A0FE4">
              <w:rPr>
                <w:rFonts w:asciiTheme="majorHAnsi" w:hAnsiTheme="majorHAnsi"/>
                <w:b/>
                <w:sz w:val="20"/>
                <w:szCs w:val="20"/>
              </w:rPr>
              <w:t>-VAT 23%</w:t>
            </w:r>
          </w:p>
        </w:tc>
        <w:tc>
          <w:tcPr>
            <w:tcW w:w="2693" w:type="dxa"/>
          </w:tcPr>
          <w:p w:rsidR="006A42CA" w:rsidRPr="00CA385D" w:rsidRDefault="006A42CA"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BE153D" w:rsidP="00CA385D">
            <w:pPr>
              <w:jc w:val="both"/>
              <w:rPr>
                <w:rFonts w:ascii="Cambria" w:hAnsi="Cambria"/>
                <w:b/>
                <w:sz w:val="20"/>
                <w:szCs w:val="20"/>
              </w:rPr>
            </w:pPr>
            <w:r>
              <w:rPr>
                <w:rFonts w:ascii="Cambria" w:hAnsi="Cambria"/>
                <w:b/>
                <w:sz w:val="20"/>
                <w:szCs w:val="20"/>
              </w:rPr>
              <w:t>1</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4A51C9" w:rsidRPr="00CA385D" w:rsidTr="00945940">
        <w:trPr>
          <w:trHeight w:val="1223"/>
        </w:trPr>
        <w:tc>
          <w:tcPr>
            <w:tcW w:w="568" w:type="dxa"/>
            <w:vAlign w:val="center"/>
          </w:tcPr>
          <w:p w:rsidR="004A51C9" w:rsidRPr="00EC5BA4" w:rsidRDefault="004A51C9" w:rsidP="00EC5BA4">
            <w:pPr>
              <w:rPr>
                <w:rFonts w:ascii="Cambria" w:hAnsi="Cambria"/>
                <w:b/>
                <w:sz w:val="20"/>
                <w:szCs w:val="20"/>
              </w:rPr>
            </w:pPr>
          </w:p>
          <w:p w:rsidR="004A51C9" w:rsidRPr="00EC5BA4" w:rsidRDefault="004A51C9" w:rsidP="00EC5BA4">
            <w:pPr>
              <w:rPr>
                <w:rFonts w:ascii="Cambria" w:hAnsi="Cambria"/>
                <w:b/>
                <w:sz w:val="20"/>
                <w:szCs w:val="20"/>
              </w:rPr>
            </w:pPr>
          </w:p>
          <w:p w:rsidR="004A51C9" w:rsidRPr="00EC5BA4" w:rsidRDefault="004A51C9" w:rsidP="00EC5BA4">
            <w:pPr>
              <w:rPr>
                <w:rFonts w:ascii="Cambria" w:hAnsi="Cambria"/>
                <w:b/>
                <w:sz w:val="20"/>
                <w:szCs w:val="20"/>
              </w:rPr>
            </w:pPr>
            <w:r w:rsidRPr="00EC5BA4">
              <w:rPr>
                <w:rFonts w:ascii="Cambria" w:hAnsi="Cambria"/>
                <w:b/>
                <w:sz w:val="20"/>
                <w:szCs w:val="20"/>
              </w:rPr>
              <w:t>4.</w:t>
            </w:r>
          </w:p>
        </w:tc>
        <w:tc>
          <w:tcPr>
            <w:tcW w:w="1843" w:type="dxa"/>
            <w:vAlign w:val="center"/>
          </w:tcPr>
          <w:p w:rsidR="004A51C9" w:rsidRPr="008A0FE4" w:rsidRDefault="00BE153D" w:rsidP="00945940">
            <w:pPr>
              <w:rPr>
                <w:rFonts w:asciiTheme="majorHAnsi" w:hAnsiTheme="majorHAnsi"/>
                <w:b/>
                <w:sz w:val="20"/>
                <w:szCs w:val="20"/>
              </w:rPr>
            </w:pPr>
            <w:r w:rsidRPr="008A0FE4">
              <w:rPr>
                <w:rFonts w:asciiTheme="majorHAnsi" w:hAnsiTheme="majorHAnsi"/>
                <w:b/>
                <w:sz w:val="20"/>
                <w:szCs w:val="20"/>
              </w:rPr>
              <w:t>Oprogramowanie Microsoft Office LTSC Professional Plus 2024 – VAT 23%</w:t>
            </w:r>
          </w:p>
        </w:tc>
        <w:tc>
          <w:tcPr>
            <w:tcW w:w="2693" w:type="dxa"/>
          </w:tcPr>
          <w:p w:rsidR="004A51C9" w:rsidRPr="00CA385D" w:rsidRDefault="004A51C9" w:rsidP="00CA385D">
            <w:pPr>
              <w:jc w:val="both"/>
              <w:rPr>
                <w:rFonts w:ascii="Cambria" w:hAnsi="Cambria"/>
                <w:sz w:val="20"/>
                <w:szCs w:val="20"/>
              </w:rPr>
            </w:pPr>
          </w:p>
        </w:tc>
        <w:tc>
          <w:tcPr>
            <w:tcW w:w="850" w:type="dxa"/>
            <w:vAlign w:val="center"/>
          </w:tcPr>
          <w:p w:rsidR="004A51C9" w:rsidRPr="00CA385D" w:rsidRDefault="00BE153D" w:rsidP="00CA385D">
            <w:pPr>
              <w:jc w:val="both"/>
              <w:rPr>
                <w:rFonts w:ascii="Cambria" w:hAnsi="Cambria"/>
                <w:b/>
                <w:sz w:val="20"/>
                <w:szCs w:val="20"/>
              </w:rPr>
            </w:pPr>
            <w:r>
              <w:rPr>
                <w:rFonts w:ascii="Cambria" w:hAnsi="Cambria"/>
                <w:b/>
                <w:sz w:val="20"/>
                <w:szCs w:val="20"/>
              </w:rPr>
              <w:t>30</w:t>
            </w:r>
          </w:p>
        </w:tc>
        <w:tc>
          <w:tcPr>
            <w:tcW w:w="1418" w:type="dxa"/>
          </w:tcPr>
          <w:p w:rsidR="004A51C9" w:rsidRPr="00CA385D" w:rsidRDefault="004A51C9" w:rsidP="00CA385D">
            <w:pPr>
              <w:jc w:val="both"/>
              <w:rPr>
                <w:rFonts w:ascii="Cambria" w:hAnsi="Cambria"/>
                <w:sz w:val="20"/>
                <w:szCs w:val="20"/>
              </w:rPr>
            </w:pPr>
          </w:p>
        </w:tc>
        <w:tc>
          <w:tcPr>
            <w:tcW w:w="1389"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82248A" w:rsidRPr="00CA385D" w:rsidTr="00945940">
        <w:trPr>
          <w:trHeight w:val="1223"/>
        </w:trPr>
        <w:tc>
          <w:tcPr>
            <w:tcW w:w="568" w:type="dxa"/>
            <w:vAlign w:val="center"/>
          </w:tcPr>
          <w:p w:rsidR="0082248A" w:rsidRPr="00EC5BA4" w:rsidRDefault="0082248A" w:rsidP="00EC5BA4">
            <w:pPr>
              <w:rPr>
                <w:rFonts w:ascii="Cambria" w:hAnsi="Cambria"/>
                <w:b/>
                <w:sz w:val="20"/>
                <w:szCs w:val="20"/>
              </w:rPr>
            </w:pPr>
          </w:p>
          <w:p w:rsidR="0082248A" w:rsidRPr="00EC5BA4" w:rsidRDefault="0082248A" w:rsidP="00EC5BA4">
            <w:pPr>
              <w:rPr>
                <w:rFonts w:ascii="Cambria" w:hAnsi="Cambria"/>
                <w:b/>
                <w:sz w:val="20"/>
                <w:szCs w:val="20"/>
              </w:rPr>
            </w:pPr>
          </w:p>
          <w:p w:rsidR="0082248A" w:rsidRPr="00EC5BA4" w:rsidRDefault="0082248A" w:rsidP="00EC5BA4">
            <w:pPr>
              <w:rPr>
                <w:rFonts w:ascii="Cambria" w:hAnsi="Cambria"/>
                <w:b/>
                <w:sz w:val="20"/>
                <w:szCs w:val="20"/>
              </w:rPr>
            </w:pPr>
            <w:r w:rsidRPr="00EC5BA4">
              <w:rPr>
                <w:rFonts w:ascii="Cambria" w:hAnsi="Cambria"/>
                <w:b/>
                <w:sz w:val="20"/>
                <w:szCs w:val="20"/>
              </w:rPr>
              <w:t>5.</w:t>
            </w:r>
          </w:p>
        </w:tc>
        <w:tc>
          <w:tcPr>
            <w:tcW w:w="1843" w:type="dxa"/>
            <w:vAlign w:val="center"/>
          </w:tcPr>
          <w:p w:rsidR="0082248A" w:rsidRPr="008A0FE4" w:rsidRDefault="0082248A" w:rsidP="00945940">
            <w:pPr>
              <w:rPr>
                <w:rFonts w:asciiTheme="majorHAnsi" w:hAnsiTheme="majorHAnsi"/>
                <w:b/>
                <w:sz w:val="20"/>
                <w:szCs w:val="20"/>
              </w:rPr>
            </w:pPr>
          </w:p>
          <w:p w:rsidR="00BE153D" w:rsidRPr="008A0FE4" w:rsidRDefault="00BE153D" w:rsidP="00945940">
            <w:pPr>
              <w:rPr>
                <w:rFonts w:asciiTheme="majorHAnsi" w:hAnsiTheme="majorHAnsi"/>
                <w:b/>
                <w:sz w:val="20"/>
                <w:szCs w:val="20"/>
              </w:rPr>
            </w:pPr>
            <w:r w:rsidRPr="008A0FE4">
              <w:rPr>
                <w:rFonts w:asciiTheme="majorHAnsi" w:hAnsiTheme="majorHAnsi"/>
                <w:b/>
                <w:sz w:val="20"/>
                <w:szCs w:val="20"/>
              </w:rPr>
              <w:t xml:space="preserve">Tablet </w:t>
            </w:r>
          </w:p>
          <w:p w:rsidR="0082248A" w:rsidRPr="008A0FE4" w:rsidRDefault="00BE153D" w:rsidP="00945940">
            <w:pPr>
              <w:rPr>
                <w:rFonts w:asciiTheme="majorHAnsi" w:hAnsiTheme="majorHAnsi"/>
                <w:b/>
                <w:sz w:val="20"/>
                <w:szCs w:val="20"/>
              </w:rPr>
            </w:pPr>
            <w:r w:rsidRPr="008A0FE4">
              <w:rPr>
                <w:rFonts w:asciiTheme="majorHAnsi" w:hAnsiTheme="majorHAnsi"/>
                <w:b/>
                <w:sz w:val="20"/>
                <w:szCs w:val="20"/>
              </w:rPr>
              <w:t>– VAT 23%</w:t>
            </w:r>
          </w:p>
        </w:tc>
        <w:tc>
          <w:tcPr>
            <w:tcW w:w="2693" w:type="dxa"/>
          </w:tcPr>
          <w:p w:rsidR="0082248A" w:rsidRPr="00CA385D" w:rsidRDefault="0082248A" w:rsidP="0082248A">
            <w:pPr>
              <w:jc w:val="center"/>
              <w:rPr>
                <w:rFonts w:ascii="Cambria" w:hAnsi="Cambria"/>
                <w:sz w:val="20"/>
                <w:szCs w:val="20"/>
              </w:rPr>
            </w:pPr>
          </w:p>
        </w:tc>
        <w:tc>
          <w:tcPr>
            <w:tcW w:w="850" w:type="dxa"/>
            <w:vAlign w:val="center"/>
          </w:tcPr>
          <w:p w:rsidR="0082248A" w:rsidRDefault="0082248A" w:rsidP="00CA385D">
            <w:pPr>
              <w:jc w:val="both"/>
              <w:rPr>
                <w:rFonts w:ascii="Cambria" w:hAnsi="Cambria"/>
                <w:b/>
                <w:sz w:val="20"/>
                <w:szCs w:val="20"/>
              </w:rPr>
            </w:pPr>
            <w:r>
              <w:rPr>
                <w:rFonts w:ascii="Cambria" w:hAnsi="Cambria"/>
                <w:b/>
                <w:sz w:val="20"/>
                <w:szCs w:val="20"/>
              </w:rPr>
              <w:t>2</w:t>
            </w:r>
          </w:p>
        </w:tc>
        <w:tc>
          <w:tcPr>
            <w:tcW w:w="1418" w:type="dxa"/>
          </w:tcPr>
          <w:p w:rsidR="0082248A" w:rsidRPr="00CA385D" w:rsidRDefault="0082248A" w:rsidP="00CA385D">
            <w:pPr>
              <w:jc w:val="both"/>
              <w:rPr>
                <w:rFonts w:ascii="Cambria" w:hAnsi="Cambria"/>
                <w:sz w:val="20"/>
                <w:szCs w:val="20"/>
              </w:rPr>
            </w:pPr>
          </w:p>
        </w:tc>
        <w:tc>
          <w:tcPr>
            <w:tcW w:w="1389" w:type="dxa"/>
          </w:tcPr>
          <w:p w:rsidR="0082248A" w:rsidRPr="00CA385D" w:rsidRDefault="0082248A" w:rsidP="00CA385D">
            <w:pPr>
              <w:jc w:val="both"/>
              <w:rPr>
                <w:rFonts w:ascii="Cambria" w:hAnsi="Cambria"/>
                <w:sz w:val="20"/>
                <w:szCs w:val="20"/>
              </w:rPr>
            </w:pPr>
          </w:p>
        </w:tc>
        <w:tc>
          <w:tcPr>
            <w:tcW w:w="1382" w:type="dxa"/>
          </w:tcPr>
          <w:p w:rsidR="0082248A" w:rsidRPr="00CA385D" w:rsidRDefault="0082248A"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CA385D">
            <w:pPr>
              <w:jc w:val="both"/>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F77C90" w:rsidRPr="00CA385D" w:rsidRDefault="00F77C90"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E50611"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6A42CA" w:rsidRPr="00E50611" w:rsidRDefault="00FA51D4"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i/>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6A42CA" w:rsidRPr="00CA385D" w:rsidTr="0072638B">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7"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D65F2" w:rsidRPr="00CA385D" w:rsidTr="00106CD7">
        <w:trPr>
          <w:trHeight w:val="1259"/>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D65F2" w:rsidRPr="00CA385D" w:rsidRDefault="006D65F2" w:rsidP="00CA385D">
            <w:pPr>
              <w:jc w:val="both"/>
              <w:rPr>
                <w:rFonts w:ascii="Cambria" w:hAnsi="Cambria"/>
                <w:b/>
                <w:sz w:val="20"/>
                <w:szCs w:val="20"/>
              </w:rPr>
            </w:pPr>
            <w:r w:rsidRPr="00CA385D">
              <w:rPr>
                <w:rFonts w:ascii="Cambria" w:hAnsi="Cambria"/>
                <w:b/>
                <w:sz w:val="20"/>
                <w:szCs w:val="20"/>
              </w:rPr>
              <w:t>1.</w:t>
            </w:r>
          </w:p>
        </w:tc>
        <w:tc>
          <w:tcPr>
            <w:tcW w:w="1843" w:type="dxa"/>
          </w:tcPr>
          <w:p w:rsidR="006D65F2" w:rsidRPr="008A0FE4" w:rsidRDefault="00BE153D" w:rsidP="004A51C9">
            <w:pPr>
              <w:pStyle w:val="Nagwek1"/>
              <w:spacing w:after="240" w:line="259" w:lineRule="auto"/>
              <w:outlineLvl w:val="0"/>
              <w:rPr>
                <w:b/>
                <w:color w:val="auto"/>
                <w:sz w:val="20"/>
                <w:szCs w:val="20"/>
              </w:rPr>
            </w:pPr>
            <w:r w:rsidRPr="008A0FE4">
              <w:rPr>
                <w:rFonts w:asciiTheme="majorHAnsi" w:hAnsiTheme="majorHAnsi"/>
                <w:b/>
                <w:bCs/>
                <w:iCs/>
                <w:color w:val="auto"/>
                <w:sz w:val="20"/>
                <w:szCs w:val="20"/>
              </w:rPr>
              <w:t>Monitor interaktywny dotykowy 75</w:t>
            </w:r>
            <w:r w:rsidR="00EC5BA4" w:rsidRPr="008A0FE4">
              <w:rPr>
                <w:rFonts w:asciiTheme="majorHAnsi" w:hAnsiTheme="majorHAnsi"/>
                <w:b/>
                <w:color w:val="auto"/>
                <w:sz w:val="20"/>
                <w:szCs w:val="20"/>
              </w:rPr>
              <w:t>”</w:t>
            </w:r>
            <w:r w:rsidR="00EC5BA4" w:rsidRPr="008A0FE4">
              <w:rPr>
                <w:b/>
                <w:color w:val="auto"/>
                <w:sz w:val="20"/>
                <w:szCs w:val="20"/>
              </w:rPr>
              <w:t xml:space="preserve"> - VAT 0%</w:t>
            </w:r>
          </w:p>
        </w:tc>
        <w:tc>
          <w:tcPr>
            <w:tcW w:w="2693" w:type="dxa"/>
          </w:tcPr>
          <w:p w:rsidR="006D65F2" w:rsidRPr="00CA385D" w:rsidRDefault="006D65F2" w:rsidP="00CA385D">
            <w:pPr>
              <w:jc w:val="both"/>
              <w:rPr>
                <w:rFonts w:ascii="Cambria" w:hAnsi="Cambria"/>
                <w:sz w:val="20"/>
                <w:szCs w:val="20"/>
              </w:rPr>
            </w:pPr>
          </w:p>
        </w:tc>
        <w:tc>
          <w:tcPr>
            <w:tcW w:w="822" w:type="dxa"/>
            <w:vAlign w:val="center"/>
          </w:tcPr>
          <w:p w:rsidR="006D65F2" w:rsidRPr="00CA385D" w:rsidRDefault="00BE153D" w:rsidP="00CA385D">
            <w:pPr>
              <w:jc w:val="both"/>
              <w:rPr>
                <w:rFonts w:ascii="Cambria" w:hAnsi="Cambria"/>
                <w:b/>
                <w:sz w:val="20"/>
                <w:szCs w:val="20"/>
              </w:rPr>
            </w:pPr>
            <w:r>
              <w:rPr>
                <w:rFonts w:ascii="Cambria" w:hAnsi="Cambria"/>
                <w:b/>
                <w:sz w:val="20"/>
                <w:szCs w:val="20"/>
              </w:rPr>
              <w:t>2</w:t>
            </w:r>
          </w:p>
        </w:tc>
        <w:tc>
          <w:tcPr>
            <w:tcW w:w="1417" w:type="dxa"/>
          </w:tcPr>
          <w:p w:rsidR="006D65F2" w:rsidRPr="00CA385D" w:rsidRDefault="006D65F2" w:rsidP="00CA385D">
            <w:pPr>
              <w:jc w:val="both"/>
              <w:rPr>
                <w:rFonts w:ascii="Cambria" w:hAnsi="Cambria"/>
                <w:sz w:val="20"/>
                <w:szCs w:val="20"/>
              </w:rPr>
            </w:pPr>
          </w:p>
        </w:tc>
        <w:tc>
          <w:tcPr>
            <w:tcW w:w="1418" w:type="dxa"/>
          </w:tcPr>
          <w:p w:rsidR="006D65F2" w:rsidRPr="00CA385D" w:rsidRDefault="006D65F2" w:rsidP="00CA385D">
            <w:pPr>
              <w:jc w:val="both"/>
              <w:rPr>
                <w:rFonts w:ascii="Cambria" w:hAnsi="Cambria"/>
                <w:sz w:val="20"/>
                <w:szCs w:val="20"/>
              </w:rPr>
            </w:pPr>
          </w:p>
        </w:tc>
        <w:tc>
          <w:tcPr>
            <w:tcW w:w="1382" w:type="dxa"/>
          </w:tcPr>
          <w:p w:rsidR="006D65F2" w:rsidRPr="00CA385D" w:rsidRDefault="006D65F2" w:rsidP="00CA385D">
            <w:pPr>
              <w:jc w:val="both"/>
              <w:rPr>
                <w:rFonts w:ascii="Cambria" w:hAnsi="Cambria"/>
                <w:sz w:val="20"/>
                <w:szCs w:val="20"/>
              </w:rPr>
            </w:pPr>
          </w:p>
        </w:tc>
      </w:tr>
      <w:tr w:rsidR="00BE153D" w:rsidRPr="00CA385D" w:rsidTr="00106CD7">
        <w:trPr>
          <w:trHeight w:val="1259"/>
        </w:trPr>
        <w:tc>
          <w:tcPr>
            <w:tcW w:w="568" w:type="dxa"/>
          </w:tcPr>
          <w:p w:rsidR="00BE153D" w:rsidRDefault="00BE153D" w:rsidP="00CA385D">
            <w:pPr>
              <w:jc w:val="both"/>
              <w:rPr>
                <w:rFonts w:ascii="Cambria" w:hAnsi="Cambria"/>
                <w:b/>
                <w:sz w:val="20"/>
                <w:szCs w:val="20"/>
              </w:rPr>
            </w:pPr>
          </w:p>
          <w:p w:rsidR="00BE153D" w:rsidRDefault="00BE153D" w:rsidP="00CA385D">
            <w:pPr>
              <w:jc w:val="both"/>
              <w:rPr>
                <w:rFonts w:ascii="Cambria" w:hAnsi="Cambria"/>
                <w:b/>
                <w:sz w:val="20"/>
                <w:szCs w:val="20"/>
              </w:rPr>
            </w:pPr>
          </w:p>
          <w:p w:rsidR="00BE153D" w:rsidRPr="00CA385D" w:rsidRDefault="00BE153D" w:rsidP="00CA385D">
            <w:pPr>
              <w:jc w:val="both"/>
              <w:rPr>
                <w:rFonts w:ascii="Cambria" w:hAnsi="Cambria"/>
                <w:b/>
                <w:sz w:val="20"/>
                <w:szCs w:val="20"/>
              </w:rPr>
            </w:pPr>
            <w:r>
              <w:rPr>
                <w:rFonts w:ascii="Cambria" w:hAnsi="Cambria"/>
                <w:b/>
                <w:sz w:val="20"/>
                <w:szCs w:val="20"/>
              </w:rPr>
              <w:t>2.</w:t>
            </w:r>
          </w:p>
        </w:tc>
        <w:tc>
          <w:tcPr>
            <w:tcW w:w="1843" w:type="dxa"/>
          </w:tcPr>
          <w:p w:rsidR="00BE153D" w:rsidRPr="008A0FE4" w:rsidRDefault="00BE153D" w:rsidP="00BE153D">
            <w:pPr>
              <w:pStyle w:val="Nagwek1"/>
              <w:spacing w:before="0"/>
              <w:outlineLvl w:val="0"/>
              <w:rPr>
                <w:rFonts w:asciiTheme="majorHAnsi" w:hAnsiTheme="majorHAnsi"/>
                <w:b/>
                <w:bCs/>
                <w:iCs/>
                <w:color w:val="auto"/>
                <w:sz w:val="20"/>
                <w:szCs w:val="20"/>
              </w:rPr>
            </w:pPr>
          </w:p>
          <w:p w:rsidR="00BE153D" w:rsidRPr="008A0FE4" w:rsidRDefault="00BE153D" w:rsidP="00BE153D">
            <w:pPr>
              <w:pStyle w:val="Nagwek1"/>
              <w:spacing w:before="0"/>
              <w:outlineLvl w:val="0"/>
              <w:rPr>
                <w:rFonts w:asciiTheme="majorHAnsi" w:hAnsiTheme="majorHAnsi"/>
                <w:b/>
                <w:bCs/>
                <w:iCs/>
                <w:color w:val="auto"/>
                <w:sz w:val="20"/>
                <w:szCs w:val="20"/>
              </w:rPr>
            </w:pPr>
            <w:r w:rsidRPr="008A0FE4">
              <w:rPr>
                <w:rFonts w:asciiTheme="majorHAnsi" w:hAnsiTheme="majorHAnsi"/>
                <w:b/>
                <w:bCs/>
                <w:iCs/>
                <w:color w:val="auto"/>
                <w:sz w:val="20"/>
                <w:szCs w:val="20"/>
              </w:rPr>
              <w:t>Monitor interaktywny dotykowy 65”</w:t>
            </w:r>
          </w:p>
          <w:p w:rsidR="00BE153D" w:rsidRPr="008A0FE4" w:rsidRDefault="00BE153D" w:rsidP="00BE153D">
            <w:pPr>
              <w:pStyle w:val="Nagwek1"/>
              <w:spacing w:before="0"/>
              <w:outlineLvl w:val="0"/>
              <w:rPr>
                <w:rFonts w:asciiTheme="majorHAnsi" w:hAnsiTheme="majorHAnsi"/>
                <w:b/>
                <w:bCs/>
                <w:iCs/>
                <w:color w:val="auto"/>
                <w:sz w:val="20"/>
                <w:szCs w:val="20"/>
              </w:rPr>
            </w:pPr>
            <w:r w:rsidRPr="008A0FE4">
              <w:rPr>
                <w:rFonts w:asciiTheme="majorHAnsi" w:hAnsiTheme="majorHAnsi"/>
                <w:b/>
                <w:color w:val="auto"/>
                <w:sz w:val="20"/>
                <w:szCs w:val="20"/>
              </w:rPr>
              <w:t>- VAT 0%</w:t>
            </w:r>
          </w:p>
        </w:tc>
        <w:tc>
          <w:tcPr>
            <w:tcW w:w="2693" w:type="dxa"/>
          </w:tcPr>
          <w:p w:rsidR="00BE153D" w:rsidRPr="00CA385D" w:rsidRDefault="00BE153D" w:rsidP="00CA385D">
            <w:pPr>
              <w:jc w:val="both"/>
              <w:rPr>
                <w:rFonts w:ascii="Cambria" w:hAnsi="Cambria"/>
                <w:sz w:val="20"/>
                <w:szCs w:val="20"/>
              </w:rPr>
            </w:pPr>
          </w:p>
        </w:tc>
        <w:tc>
          <w:tcPr>
            <w:tcW w:w="822" w:type="dxa"/>
            <w:vAlign w:val="center"/>
          </w:tcPr>
          <w:p w:rsidR="00BE153D" w:rsidRDefault="00BE153D" w:rsidP="00CA385D">
            <w:pPr>
              <w:jc w:val="both"/>
              <w:rPr>
                <w:rFonts w:ascii="Cambria" w:hAnsi="Cambria"/>
                <w:b/>
                <w:sz w:val="20"/>
                <w:szCs w:val="20"/>
              </w:rPr>
            </w:pPr>
            <w:r>
              <w:rPr>
                <w:rFonts w:ascii="Cambria" w:hAnsi="Cambria"/>
                <w:b/>
                <w:sz w:val="20"/>
                <w:szCs w:val="20"/>
              </w:rPr>
              <w:t>2</w:t>
            </w:r>
          </w:p>
        </w:tc>
        <w:tc>
          <w:tcPr>
            <w:tcW w:w="1417" w:type="dxa"/>
          </w:tcPr>
          <w:p w:rsidR="00BE153D" w:rsidRPr="00CA385D" w:rsidRDefault="00BE153D" w:rsidP="00CA385D">
            <w:pPr>
              <w:jc w:val="both"/>
              <w:rPr>
                <w:rFonts w:ascii="Cambria" w:hAnsi="Cambria"/>
                <w:sz w:val="20"/>
                <w:szCs w:val="20"/>
              </w:rPr>
            </w:pPr>
          </w:p>
        </w:tc>
        <w:tc>
          <w:tcPr>
            <w:tcW w:w="1418" w:type="dxa"/>
          </w:tcPr>
          <w:p w:rsidR="00BE153D" w:rsidRPr="00CA385D" w:rsidRDefault="00BE153D" w:rsidP="00CA385D">
            <w:pPr>
              <w:jc w:val="both"/>
              <w:rPr>
                <w:rFonts w:ascii="Cambria" w:hAnsi="Cambria"/>
                <w:sz w:val="20"/>
                <w:szCs w:val="20"/>
              </w:rPr>
            </w:pPr>
          </w:p>
        </w:tc>
        <w:tc>
          <w:tcPr>
            <w:tcW w:w="1382" w:type="dxa"/>
          </w:tcPr>
          <w:p w:rsidR="00BE153D" w:rsidRPr="00CA385D" w:rsidRDefault="00BE153D" w:rsidP="00CA385D">
            <w:pPr>
              <w:jc w:val="both"/>
              <w:rPr>
                <w:rFonts w:ascii="Cambria" w:hAnsi="Cambria"/>
                <w:sz w:val="20"/>
                <w:szCs w:val="20"/>
              </w:rPr>
            </w:pPr>
          </w:p>
        </w:tc>
      </w:tr>
      <w:tr w:rsidR="00BE153D" w:rsidRPr="00CA385D" w:rsidTr="00106CD7">
        <w:trPr>
          <w:trHeight w:val="1259"/>
        </w:trPr>
        <w:tc>
          <w:tcPr>
            <w:tcW w:w="568" w:type="dxa"/>
          </w:tcPr>
          <w:p w:rsidR="00BE153D" w:rsidRDefault="00BE153D" w:rsidP="00CA385D">
            <w:pPr>
              <w:jc w:val="both"/>
              <w:rPr>
                <w:rFonts w:ascii="Cambria" w:hAnsi="Cambria"/>
                <w:b/>
                <w:sz w:val="20"/>
                <w:szCs w:val="20"/>
              </w:rPr>
            </w:pPr>
          </w:p>
          <w:p w:rsidR="00BE153D" w:rsidRDefault="00BE153D" w:rsidP="00CA385D">
            <w:pPr>
              <w:jc w:val="both"/>
              <w:rPr>
                <w:rFonts w:ascii="Cambria" w:hAnsi="Cambria"/>
                <w:b/>
                <w:sz w:val="20"/>
                <w:szCs w:val="20"/>
              </w:rPr>
            </w:pPr>
          </w:p>
          <w:p w:rsidR="00BE153D" w:rsidRDefault="00BE153D" w:rsidP="00CA385D">
            <w:pPr>
              <w:jc w:val="both"/>
              <w:rPr>
                <w:rFonts w:ascii="Cambria" w:hAnsi="Cambria"/>
                <w:b/>
                <w:sz w:val="20"/>
                <w:szCs w:val="20"/>
              </w:rPr>
            </w:pPr>
            <w:r>
              <w:rPr>
                <w:rFonts w:ascii="Cambria" w:hAnsi="Cambria"/>
                <w:b/>
                <w:sz w:val="20"/>
                <w:szCs w:val="20"/>
              </w:rPr>
              <w:t>3.</w:t>
            </w:r>
          </w:p>
        </w:tc>
        <w:tc>
          <w:tcPr>
            <w:tcW w:w="1843" w:type="dxa"/>
          </w:tcPr>
          <w:p w:rsidR="00BE153D" w:rsidRPr="008A0FE4" w:rsidRDefault="00BE153D" w:rsidP="00BE153D">
            <w:pPr>
              <w:pStyle w:val="Nagwek1"/>
              <w:spacing w:before="0"/>
              <w:outlineLvl w:val="0"/>
              <w:rPr>
                <w:rFonts w:asciiTheme="majorHAnsi" w:hAnsiTheme="majorHAnsi"/>
                <w:b/>
                <w:bCs/>
                <w:iCs/>
                <w:color w:val="auto"/>
                <w:sz w:val="20"/>
                <w:szCs w:val="20"/>
              </w:rPr>
            </w:pPr>
            <w:r w:rsidRPr="008A0FE4">
              <w:rPr>
                <w:rFonts w:asciiTheme="majorHAnsi" w:hAnsiTheme="majorHAnsi"/>
                <w:b/>
                <w:bCs/>
                <w:iCs/>
                <w:color w:val="auto"/>
                <w:sz w:val="20"/>
                <w:szCs w:val="20"/>
              </w:rPr>
              <w:t>Monitor interaktywny dotykowy 43”</w:t>
            </w:r>
          </w:p>
          <w:p w:rsidR="00BE153D" w:rsidRPr="008A0FE4" w:rsidRDefault="00BE153D" w:rsidP="00BE153D">
            <w:pPr>
              <w:rPr>
                <w:rFonts w:asciiTheme="majorHAnsi" w:hAnsiTheme="majorHAnsi"/>
                <w:b/>
                <w:sz w:val="20"/>
                <w:szCs w:val="20"/>
              </w:rPr>
            </w:pPr>
            <w:r w:rsidRPr="008A0FE4">
              <w:rPr>
                <w:rFonts w:asciiTheme="majorHAnsi" w:hAnsiTheme="majorHAnsi"/>
                <w:b/>
                <w:sz w:val="20"/>
                <w:szCs w:val="20"/>
              </w:rPr>
              <w:t>- VAT 0%</w:t>
            </w:r>
          </w:p>
        </w:tc>
        <w:tc>
          <w:tcPr>
            <w:tcW w:w="2693" w:type="dxa"/>
          </w:tcPr>
          <w:p w:rsidR="00BE153D" w:rsidRPr="00CA385D" w:rsidRDefault="00BE153D" w:rsidP="00CA385D">
            <w:pPr>
              <w:jc w:val="both"/>
              <w:rPr>
                <w:rFonts w:ascii="Cambria" w:hAnsi="Cambria"/>
                <w:sz w:val="20"/>
                <w:szCs w:val="20"/>
              </w:rPr>
            </w:pPr>
          </w:p>
        </w:tc>
        <w:tc>
          <w:tcPr>
            <w:tcW w:w="822" w:type="dxa"/>
            <w:vAlign w:val="center"/>
          </w:tcPr>
          <w:p w:rsidR="00BE153D" w:rsidRDefault="00BE153D" w:rsidP="00CA385D">
            <w:pPr>
              <w:jc w:val="both"/>
              <w:rPr>
                <w:rFonts w:ascii="Cambria" w:hAnsi="Cambria"/>
                <w:b/>
                <w:sz w:val="20"/>
                <w:szCs w:val="20"/>
              </w:rPr>
            </w:pPr>
            <w:r>
              <w:rPr>
                <w:rFonts w:ascii="Cambria" w:hAnsi="Cambria"/>
                <w:b/>
                <w:sz w:val="20"/>
                <w:szCs w:val="20"/>
              </w:rPr>
              <w:t>1</w:t>
            </w:r>
          </w:p>
        </w:tc>
        <w:tc>
          <w:tcPr>
            <w:tcW w:w="1417" w:type="dxa"/>
          </w:tcPr>
          <w:p w:rsidR="00BE153D" w:rsidRPr="00CA385D" w:rsidRDefault="00BE153D" w:rsidP="00CA385D">
            <w:pPr>
              <w:jc w:val="both"/>
              <w:rPr>
                <w:rFonts w:ascii="Cambria" w:hAnsi="Cambria"/>
                <w:sz w:val="20"/>
                <w:szCs w:val="20"/>
              </w:rPr>
            </w:pPr>
          </w:p>
        </w:tc>
        <w:tc>
          <w:tcPr>
            <w:tcW w:w="1418" w:type="dxa"/>
          </w:tcPr>
          <w:p w:rsidR="00BE153D" w:rsidRPr="00CA385D" w:rsidRDefault="00BE153D" w:rsidP="00CA385D">
            <w:pPr>
              <w:jc w:val="both"/>
              <w:rPr>
                <w:rFonts w:ascii="Cambria" w:hAnsi="Cambria"/>
                <w:sz w:val="20"/>
                <w:szCs w:val="20"/>
              </w:rPr>
            </w:pPr>
          </w:p>
        </w:tc>
        <w:tc>
          <w:tcPr>
            <w:tcW w:w="1382" w:type="dxa"/>
          </w:tcPr>
          <w:p w:rsidR="00BE153D" w:rsidRPr="00CA385D" w:rsidRDefault="00BE153D" w:rsidP="00CA385D">
            <w:pPr>
              <w:jc w:val="both"/>
              <w:rPr>
                <w:rFonts w:ascii="Cambria" w:hAnsi="Cambria"/>
                <w:sz w:val="20"/>
                <w:szCs w:val="20"/>
              </w:rPr>
            </w:pPr>
          </w:p>
        </w:tc>
      </w:tr>
      <w:tr w:rsidR="00C9222B" w:rsidRPr="00CA385D" w:rsidTr="00106CD7">
        <w:trPr>
          <w:trHeight w:val="1259"/>
        </w:trPr>
        <w:tc>
          <w:tcPr>
            <w:tcW w:w="568" w:type="dxa"/>
          </w:tcPr>
          <w:p w:rsidR="00C9222B" w:rsidRDefault="00C9222B" w:rsidP="00CA385D">
            <w:pPr>
              <w:jc w:val="both"/>
              <w:rPr>
                <w:rFonts w:ascii="Cambria" w:hAnsi="Cambria"/>
                <w:b/>
                <w:sz w:val="20"/>
                <w:szCs w:val="20"/>
              </w:rPr>
            </w:pPr>
            <w:r>
              <w:rPr>
                <w:rFonts w:ascii="Cambria" w:hAnsi="Cambria"/>
                <w:b/>
                <w:sz w:val="20"/>
                <w:szCs w:val="20"/>
              </w:rPr>
              <w:t>4.</w:t>
            </w:r>
          </w:p>
        </w:tc>
        <w:tc>
          <w:tcPr>
            <w:tcW w:w="1843" w:type="dxa"/>
          </w:tcPr>
          <w:p w:rsidR="00C9222B" w:rsidRPr="008A0FE4" w:rsidRDefault="00C9222B" w:rsidP="00BE153D">
            <w:pPr>
              <w:pStyle w:val="Nagwek1"/>
              <w:spacing w:before="0"/>
              <w:outlineLvl w:val="0"/>
              <w:rPr>
                <w:rFonts w:asciiTheme="majorHAnsi" w:hAnsiTheme="majorHAnsi"/>
                <w:b/>
                <w:bCs/>
                <w:iCs/>
                <w:color w:val="auto"/>
                <w:sz w:val="20"/>
                <w:szCs w:val="20"/>
                <w:lang w:val="en-US"/>
              </w:rPr>
            </w:pPr>
            <w:proofErr w:type="spellStart"/>
            <w:r w:rsidRPr="008A0FE4">
              <w:rPr>
                <w:rFonts w:asciiTheme="majorHAnsi" w:hAnsiTheme="majorHAnsi"/>
                <w:b/>
                <w:bCs/>
                <w:iCs/>
                <w:color w:val="auto"/>
                <w:sz w:val="20"/>
                <w:szCs w:val="20"/>
                <w:lang w:val="en-US"/>
              </w:rPr>
              <w:t>Stojak</w:t>
            </w:r>
            <w:proofErr w:type="spellEnd"/>
            <w:r w:rsidRPr="008A0FE4">
              <w:rPr>
                <w:rFonts w:asciiTheme="majorHAnsi" w:hAnsiTheme="majorHAnsi"/>
                <w:b/>
                <w:bCs/>
                <w:iCs/>
                <w:color w:val="auto"/>
                <w:sz w:val="20"/>
                <w:szCs w:val="20"/>
                <w:lang w:val="en-US"/>
              </w:rPr>
              <w:t xml:space="preserve"> do </w:t>
            </w:r>
            <w:proofErr w:type="spellStart"/>
            <w:r w:rsidRPr="008A0FE4">
              <w:rPr>
                <w:rFonts w:asciiTheme="majorHAnsi" w:hAnsiTheme="majorHAnsi"/>
                <w:b/>
                <w:bCs/>
                <w:iCs/>
                <w:color w:val="auto"/>
                <w:sz w:val="20"/>
                <w:szCs w:val="20"/>
                <w:lang w:val="en-US"/>
              </w:rPr>
              <w:t>monitora</w:t>
            </w:r>
            <w:proofErr w:type="spellEnd"/>
            <w:r w:rsidRPr="008A0FE4">
              <w:rPr>
                <w:rFonts w:asciiTheme="majorHAnsi" w:hAnsiTheme="majorHAnsi"/>
                <w:b/>
                <w:bCs/>
                <w:iCs/>
                <w:color w:val="auto"/>
                <w:sz w:val="20"/>
                <w:szCs w:val="20"/>
                <w:lang w:val="en-US"/>
              </w:rPr>
              <w:t xml:space="preserve"> </w:t>
            </w:r>
            <w:proofErr w:type="spellStart"/>
            <w:r w:rsidRPr="008A0FE4">
              <w:rPr>
                <w:rFonts w:asciiTheme="majorHAnsi" w:hAnsiTheme="majorHAnsi"/>
                <w:b/>
                <w:bCs/>
                <w:iCs/>
                <w:color w:val="auto"/>
                <w:sz w:val="20"/>
                <w:szCs w:val="20"/>
                <w:lang w:val="en-US"/>
              </w:rPr>
              <w:t>interaktywnego</w:t>
            </w:r>
            <w:proofErr w:type="spellEnd"/>
          </w:p>
          <w:p w:rsidR="00C9222B" w:rsidRPr="008A0FE4" w:rsidRDefault="00C9222B" w:rsidP="00C9222B">
            <w:pPr>
              <w:rPr>
                <w:lang w:val="en-US"/>
              </w:rPr>
            </w:pPr>
            <w:r w:rsidRPr="008A0FE4">
              <w:rPr>
                <w:rFonts w:asciiTheme="majorHAnsi" w:hAnsiTheme="majorHAnsi"/>
                <w:b/>
                <w:sz w:val="20"/>
                <w:szCs w:val="20"/>
                <w:lang w:val="en-US"/>
              </w:rPr>
              <w:t>-VAT 23%</w:t>
            </w:r>
          </w:p>
        </w:tc>
        <w:tc>
          <w:tcPr>
            <w:tcW w:w="2693" w:type="dxa"/>
          </w:tcPr>
          <w:p w:rsidR="00C9222B" w:rsidRPr="00CA385D" w:rsidRDefault="00C9222B" w:rsidP="00CA385D">
            <w:pPr>
              <w:jc w:val="both"/>
              <w:rPr>
                <w:rFonts w:ascii="Cambria" w:hAnsi="Cambria"/>
                <w:sz w:val="20"/>
                <w:szCs w:val="20"/>
              </w:rPr>
            </w:pPr>
          </w:p>
        </w:tc>
        <w:tc>
          <w:tcPr>
            <w:tcW w:w="822" w:type="dxa"/>
            <w:vAlign w:val="center"/>
          </w:tcPr>
          <w:p w:rsidR="00C9222B" w:rsidRDefault="00C9222B" w:rsidP="00CA385D">
            <w:pPr>
              <w:jc w:val="both"/>
              <w:rPr>
                <w:rFonts w:ascii="Cambria" w:hAnsi="Cambria"/>
                <w:b/>
                <w:sz w:val="20"/>
                <w:szCs w:val="20"/>
              </w:rPr>
            </w:pPr>
            <w:r>
              <w:rPr>
                <w:rFonts w:ascii="Cambria" w:hAnsi="Cambria"/>
                <w:b/>
                <w:sz w:val="20"/>
                <w:szCs w:val="20"/>
              </w:rPr>
              <w:t>2</w:t>
            </w:r>
          </w:p>
        </w:tc>
        <w:tc>
          <w:tcPr>
            <w:tcW w:w="1417" w:type="dxa"/>
          </w:tcPr>
          <w:p w:rsidR="00C9222B" w:rsidRPr="00CA385D" w:rsidRDefault="00C9222B" w:rsidP="00CA385D">
            <w:pPr>
              <w:jc w:val="both"/>
              <w:rPr>
                <w:rFonts w:ascii="Cambria" w:hAnsi="Cambria"/>
                <w:sz w:val="20"/>
                <w:szCs w:val="20"/>
              </w:rPr>
            </w:pPr>
          </w:p>
        </w:tc>
        <w:tc>
          <w:tcPr>
            <w:tcW w:w="1418" w:type="dxa"/>
          </w:tcPr>
          <w:p w:rsidR="00C9222B" w:rsidRPr="00CA385D" w:rsidRDefault="00C9222B" w:rsidP="00CA385D">
            <w:pPr>
              <w:jc w:val="both"/>
              <w:rPr>
                <w:rFonts w:ascii="Cambria" w:hAnsi="Cambria"/>
                <w:sz w:val="20"/>
                <w:szCs w:val="20"/>
              </w:rPr>
            </w:pPr>
          </w:p>
        </w:tc>
        <w:tc>
          <w:tcPr>
            <w:tcW w:w="1382" w:type="dxa"/>
          </w:tcPr>
          <w:p w:rsidR="00C9222B" w:rsidRPr="00CA385D" w:rsidRDefault="00C9222B" w:rsidP="00CA385D">
            <w:pPr>
              <w:jc w:val="both"/>
              <w:rPr>
                <w:rFonts w:ascii="Cambria" w:hAnsi="Cambria"/>
                <w:sz w:val="20"/>
                <w:szCs w:val="20"/>
              </w:rPr>
            </w:pPr>
          </w:p>
        </w:tc>
      </w:tr>
      <w:tr w:rsidR="006D65F2" w:rsidRPr="00CA385D" w:rsidTr="0072638B">
        <w:tc>
          <w:tcPr>
            <w:tcW w:w="8761" w:type="dxa"/>
            <w:gridSpan w:val="6"/>
          </w:tcPr>
          <w:p w:rsidR="006D65F2" w:rsidRPr="00CA385D" w:rsidRDefault="006D65F2" w:rsidP="00CA385D">
            <w:pPr>
              <w:jc w:val="both"/>
              <w:rPr>
                <w:rFonts w:ascii="Cambria" w:hAnsi="Cambria"/>
                <w:b/>
                <w:sz w:val="20"/>
                <w:szCs w:val="20"/>
              </w:rPr>
            </w:pPr>
            <w:r w:rsidRPr="00CA385D">
              <w:rPr>
                <w:rFonts w:ascii="Cambria" w:hAnsi="Cambria"/>
                <w:b/>
                <w:sz w:val="20"/>
                <w:szCs w:val="20"/>
              </w:rPr>
              <w:t>Suma:</w:t>
            </w:r>
          </w:p>
        </w:tc>
        <w:tc>
          <w:tcPr>
            <w:tcW w:w="1382" w:type="dxa"/>
          </w:tcPr>
          <w:p w:rsidR="006D65F2" w:rsidRPr="00CA385D" w:rsidRDefault="006D65F2" w:rsidP="00CA385D">
            <w:pPr>
              <w:jc w:val="both"/>
              <w:rPr>
                <w:rFonts w:ascii="Cambria" w:hAnsi="Cambria"/>
                <w:sz w:val="20"/>
                <w:szCs w:val="20"/>
              </w:rPr>
            </w:pPr>
          </w:p>
          <w:p w:rsidR="006D65F2" w:rsidRPr="00CA385D" w:rsidRDefault="006D65F2" w:rsidP="00CA385D">
            <w:pPr>
              <w:jc w:val="both"/>
              <w:rPr>
                <w:rFonts w:ascii="Cambria" w:hAnsi="Cambria"/>
                <w:sz w:val="20"/>
                <w:szCs w:val="20"/>
              </w:rPr>
            </w:pPr>
          </w:p>
        </w:tc>
      </w:tr>
    </w:tbl>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84F2C" w:rsidRDefault="00684F2C"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C9222B" w:rsidRPr="00E50611" w:rsidRDefault="00C9222B" w:rsidP="00C9222B">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b/>
          <w:sz w:val="20"/>
          <w:szCs w:val="20"/>
        </w:rPr>
        <w:t>ZADANIE NR 3</w:t>
      </w:r>
    </w:p>
    <w:p w:rsidR="00C9222B" w:rsidRPr="00E50611" w:rsidRDefault="00C9222B" w:rsidP="00C9222B">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NISZCZARKA DOKUMENTOW</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C9222B" w:rsidRPr="00CA385D" w:rsidTr="00643B89">
        <w:tc>
          <w:tcPr>
            <w:tcW w:w="568" w:type="dxa"/>
          </w:tcPr>
          <w:p w:rsidR="00C9222B" w:rsidRPr="00CA385D" w:rsidRDefault="00C9222B" w:rsidP="00643B89">
            <w:pPr>
              <w:jc w:val="both"/>
              <w:rPr>
                <w:rFonts w:ascii="Cambria" w:hAnsi="Cambria"/>
                <w:b/>
                <w:sz w:val="20"/>
                <w:szCs w:val="20"/>
              </w:rPr>
            </w:pPr>
            <w:r w:rsidRPr="00CA385D">
              <w:rPr>
                <w:rFonts w:ascii="Cambria" w:hAnsi="Cambria"/>
                <w:b/>
                <w:sz w:val="20"/>
                <w:szCs w:val="20"/>
              </w:rPr>
              <w:t>Lp.</w:t>
            </w:r>
          </w:p>
        </w:tc>
        <w:tc>
          <w:tcPr>
            <w:tcW w:w="1843" w:type="dxa"/>
          </w:tcPr>
          <w:p w:rsidR="00C9222B" w:rsidRPr="00CA385D" w:rsidRDefault="00C9222B" w:rsidP="00643B89">
            <w:pPr>
              <w:jc w:val="both"/>
              <w:rPr>
                <w:rFonts w:ascii="Cambria" w:hAnsi="Cambria"/>
                <w:sz w:val="20"/>
                <w:szCs w:val="20"/>
              </w:rPr>
            </w:pPr>
            <w:r w:rsidRPr="00CA385D">
              <w:rPr>
                <w:rFonts w:ascii="Cambria" w:hAnsi="Cambria"/>
                <w:sz w:val="20"/>
                <w:szCs w:val="20"/>
              </w:rPr>
              <w:t>Nazwa sprzętu</w:t>
            </w:r>
          </w:p>
        </w:tc>
        <w:tc>
          <w:tcPr>
            <w:tcW w:w="2693" w:type="dxa"/>
          </w:tcPr>
          <w:p w:rsidR="00C9222B" w:rsidRPr="00CA385D" w:rsidRDefault="00C9222B" w:rsidP="00643B89">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C9222B" w:rsidRPr="00CA385D" w:rsidRDefault="00C9222B" w:rsidP="00643B89">
            <w:pPr>
              <w:jc w:val="both"/>
              <w:rPr>
                <w:rFonts w:ascii="Cambria" w:hAnsi="Cambria"/>
                <w:sz w:val="20"/>
                <w:szCs w:val="20"/>
              </w:rPr>
            </w:pPr>
            <w:r w:rsidRPr="00CA385D">
              <w:rPr>
                <w:rFonts w:ascii="Cambria" w:hAnsi="Cambria"/>
                <w:sz w:val="20"/>
                <w:szCs w:val="20"/>
              </w:rPr>
              <w:t>Ilość sztuk</w:t>
            </w:r>
          </w:p>
        </w:tc>
        <w:tc>
          <w:tcPr>
            <w:tcW w:w="1417" w:type="dxa"/>
          </w:tcPr>
          <w:p w:rsidR="00C9222B" w:rsidRPr="00CA385D" w:rsidRDefault="00C9222B" w:rsidP="00643B89">
            <w:pPr>
              <w:jc w:val="both"/>
              <w:rPr>
                <w:rFonts w:ascii="Cambria" w:hAnsi="Cambria"/>
                <w:sz w:val="20"/>
                <w:szCs w:val="20"/>
              </w:rPr>
            </w:pPr>
            <w:r w:rsidRPr="00CA385D">
              <w:rPr>
                <w:rFonts w:ascii="Cambria" w:hAnsi="Cambria"/>
                <w:sz w:val="20"/>
                <w:szCs w:val="20"/>
              </w:rPr>
              <w:t>Wartość jednostkowa netto</w:t>
            </w:r>
          </w:p>
        </w:tc>
        <w:tc>
          <w:tcPr>
            <w:tcW w:w="1418" w:type="dxa"/>
          </w:tcPr>
          <w:p w:rsidR="00C9222B" w:rsidRPr="00CA385D" w:rsidRDefault="00C9222B" w:rsidP="00643B89">
            <w:pPr>
              <w:jc w:val="both"/>
              <w:rPr>
                <w:rFonts w:ascii="Cambria" w:hAnsi="Cambria"/>
                <w:sz w:val="20"/>
                <w:szCs w:val="20"/>
              </w:rPr>
            </w:pPr>
            <w:r w:rsidRPr="00CA385D">
              <w:rPr>
                <w:rFonts w:ascii="Cambria" w:hAnsi="Cambria"/>
                <w:sz w:val="20"/>
                <w:szCs w:val="20"/>
              </w:rPr>
              <w:t>Wartość jednostkowa brutto</w:t>
            </w:r>
          </w:p>
        </w:tc>
        <w:tc>
          <w:tcPr>
            <w:tcW w:w="1382" w:type="dxa"/>
          </w:tcPr>
          <w:p w:rsidR="00C9222B" w:rsidRPr="00CA385D" w:rsidRDefault="00C9222B" w:rsidP="00643B89">
            <w:pPr>
              <w:jc w:val="both"/>
              <w:rPr>
                <w:rFonts w:ascii="Cambria" w:hAnsi="Cambria"/>
                <w:sz w:val="20"/>
                <w:szCs w:val="20"/>
              </w:rPr>
            </w:pPr>
            <w:r w:rsidRPr="00CA385D">
              <w:rPr>
                <w:rFonts w:ascii="Cambria" w:hAnsi="Cambria"/>
                <w:sz w:val="20"/>
                <w:szCs w:val="20"/>
              </w:rPr>
              <w:t>Razem brutto</w:t>
            </w:r>
          </w:p>
          <w:p w:rsidR="00C9222B" w:rsidRPr="00CA385D" w:rsidRDefault="00C9222B" w:rsidP="00643B89">
            <w:pPr>
              <w:jc w:val="both"/>
              <w:rPr>
                <w:rFonts w:ascii="Cambria" w:hAnsi="Cambria"/>
                <w:sz w:val="20"/>
                <w:szCs w:val="20"/>
              </w:rPr>
            </w:pPr>
          </w:p>
        </w:tc>
      </w:tr>
      <w:tr w:rsidR="00C9222B" w:rsidRPr="00CA385D" w:rsidTr="00643B89">
        <w:trPr>
          <w:trHeight w:val="1259"/>
        </w:trPr>
        <w:tc>
          <w:tcPr>
            <w:tcW w:w="568" w:type="dxa"/>
          </w:tcPr>
          <w:p w:rsidR="00C9222B" w:rsidRPr="00CA385D" w:rsidRDefault="00C9222B" w:rsidP="00643B89">
            <w:pPr>
              <w:jc w:val="both"/>
              <w:rPr>
                <w:rFonts w:ascii="Cambria" w:hAnsi="Cambria"/>
                <w:b/>
                <w:sz w:val="20"/>
                <w:szCs w:val="20"/>
              </w:rPr>
            </w:pPr>
          </w:p>
          <w:p w:rsidR="00C9222B" w:rsidRPr="00CA385D" w:rsidRDefault="00C9222B" w:rsidP="00643B89">
            <w:pPr>
              <w:jc w:val="both"/>
              <w:rPr>
                <w:rFonts w:ascii="Cambria" w:hAnsi="Cambria"/>
                <w:b/>
                <w:sz w:val="20"/>
                <w:szCs w:val="20"/>
              </w:rPr>
            </w:pPr>
          </w:p>
          <w:p w:rsidR="00C9222B" w:rsidRPr="00CA385D" w:rsidRDefault="00C9222B" w:rsidP="00643B89">
            <w:pPr>
              <w:jc w:val="both"/>
              <w:rPr>
                <w:rFonts w:ascii="Cambria" w:hAnsi="Cambria"/>
                <w:b/>
                <w:sz w:val="20"/>
                <w:szCs w:val="20"/>
              </w:rPr>
            </w:pPr>
            <w:r w:rsidRPr="00CA385D">
              <w:rPr>
                <w:rFonts w:ascii="Cambria" w:hAnsi="Cambria"/>
                <w:b/>
                <w:sz w:val="20"/>
                <w:szCs w:val="20"/>
              </w:rPr>
              <w:t>1.</w:t>
            </w:r>
          </w:p>
        </w:tc>
        <w:tc>
          <w:tcPr>
            <w:tcW w:w="1843" w:type="dxa"/>
          </w:tcPr>
          <w:p w:rsidR="00C9222B" w:rsidRPr="008A0FE4" w:rsidRDefault="00C9222B" w:rsidP="00643B89">
            <w:pPr>
              <w:pStyle w:val="Nagwek1"/>
              <w:spacing w:after="240" w:line="259" w:lineRule="auto"/>
              <w:outlineLvl w:val="0"/>
              <w:rPr>
                <w:b/>
                <w:color w:val="auto"/>
                <w:sz w:val="20"/>
                <w:szCs w:val="20"/>
              </w:rPr>
            </w:pPr>
            <w:r w:rsidRPr="008A0FE4">
              <w:rPr>
                <w:rFonts w:asciiTheme="majorHAnsi" w:hAnsiTheme="majorHAnsi"/>
                <w:b/>
                <w:bCs/>
                <w:iCs/>
                <w:color w:val="auto"/>
                <w:sz w:val="20"/>
                <w:szCs w:val="20"/>
              </w:rPr>
              <w:t>Niszczarka dokumentów</w:t>
            </w:r>
            <w:r w:rsidRPr="008A0FE4">
              <w:rPr>
                <w:b/>
                <w:color w:val="auto"/>
                <w:sz w:val="20"/>
                <w:szCs w:val="20"/>
              </w:rPr>
              <w:t xml:space="preserve"> - VAT 23%</w:t>
            </w:r>
          </w:p>
        </w:tc>
        <w:tc>
          <w:tcPr>
            <w:tcW w:w="2693" w:type="dxa"/>
          </w:tcPr>
          <w:p w:rsidR="00C9222B" w:rsidRPr="00CA385D" w:rsidRDefault="00C9222B" w:rsidP="00643B89">
            <w:pPr>
              <w:jc w:val="both"/>
              <w:rPr>
                <w:rFonts w:ascii="Cambria" w:hAnsi="Cambria"/>
                <w:sz w:val="20"/>
                <w:szCs w:val="20"/>
              </w:rPr>
            </w:pPr>
          </w:p>
        </w:tc>
        <w:tc>
          <w:tcPr>
            <w:tcW w:w="822" w:type="dxa"/>
            <w:vAlign w:val="center"/>
          </w:tcPr>
          <w:p w:rsidR="00C9222B" w:rsidRPr="00CA385D" w:rsidRDefault="00C9222B" w:rsidP="00643B89">
            <w:pPr>
              <w:jc w:val="both"/>
              <w:rPr>
                <w:rFonts w:ascii="Cambria" w:hAnsi="Cambria"/>
                <w:b/>
                <w:sz w:val="20"/>
                <w:szCs w:val="20"/>
              </w:rPr>
            </w:pPr>
            <w:r>
              <w:rPr>
                <w:rFonts w:ascii="Cambria" w:hAnsi="Cambria"/>
                <w:b/>
                <w:sz w:val="20"/>
                <w:szCs w:val="20"/>
              </w:rPr>
              <w:t>2</w:t>
            </w:r>
          </w:p>
        </w:tc>
        <w:tc>
          <w:tcPr>
            <w:tcW w:w="1417" w:type="dxa"/>
          </w:tcPr>
          <w:p w:rsidR="00C9222B" w:rsidRPr="00CA385D" w:rsidRDefault="00C9222B" w:rsidP="00643B89">
            <w:pPr>
              <w:jc w:val="both"/>
              <w:rPr>
                <w:rFonts w:ascii="Cambria" w:hAnsi="Cambria"/>
                <w:sz w:val="20"/>
                <w:szCs w:val="20"/>
              </w:rPr>
            </w:pPr>
          </w:p>
        </w:tc>
        <w:tc>
          <w:tcPr>
            <w:tcW w:w="1418" w:type="dxa"/>
          </w:tcPr>
          <w:p w:rsidR="00C9222B" w:rsidRPr="00CA385D" w:rsidRDefault="00C9222B" w:rsidP="00643B89">
            <w:pPr>
              <w:jc w:val="both"/>
              <w:rPr>
                <w:rFonts w:ascii="Cambria" w:hAnsi="Cambria"/>
                <w:sz w:val="20"/>
                <w:szCs w:val="20"/>
              </w:rPr>
            </w:pPr>
          </w:p>
        </w:tc>
        <w:tc>
          <w:tcPr>
            <w:tcW w:w="1382" w:type="dxa"/>
          </w:tcPr>
          <w:p w:rsidR="00C9222B" w:rsidRPr="00CA385D" w:rsidRDefault="00C9222B" w:rsidP="00643B89">
            <w:pPr>
              <w:jc w:val="both"/>
              <w:rPr>
                <w:rFonts w:ascii="Cambria" w:hAnsi="Cambria"/>
                <w:sz w:val="20"/>
                <w:szCs w:val="20"/>
              </w:rPr>
            </w:pPr>
          </w:p>
        </w:tc>
      </w:tr>
      <w:tr w:rsidR="00C9222B" w:rsidRPr="00CA385D" w:rsidTr="00643B89">
        <w:tc>
          <w:tcPr>
            <w:tcW w:w="8761" w:type="dxa"/>
            <w:gridSpan w:val="6"/>
          </w:tcPr>
          <w:p w:rsidR="00C9222B" w:rsidRPr="00CA385D" w:rsidRDefault="00C9222B" w:rsidP="00643B89">
            <w:pPr>
              <w:jc w:val="both"/>
              <w:rPr>
                <w:rFonts w:ascii="Cambria" w:hAnsi="Cambria"/>
                <w:b/>
                <w:sz w:val="20"/>
                <w:szCs w:val="20"/>
              </w:rPr>
            </w:pPr>
            <w:r w:rsidRPr="00CA385D">
              <w:rPr>
                <w:rFonts w:ascii="Cambria" w:hAnsi="Cambria"/>
                <w:b/>
                <w:sz w:val="20"/>
                <w:szCs w:val="20"/>
              </w:rPr>
              <w:t>Suma:</w:t>
            </w:r>
          </w:p>
        </w:tc>
        <w:tc>
          <w:tcPr>
            <w:tcW w:w="1382" w:type="dxa"/>
          </w:tcPr>
          <w:p w:rsidR="00C9222B" w:rsidRPr="00CA385D" w:rsidRDefault="00C9222B" w:rsidP="00643B89">
            <w:pPr>
              <w:jc w:val="both"/>
              <w:rPr>
                <w:rFonts w:ascii="Cambria" w:hAnsi="Cambria"/>
                <w:sz w:val="20"/>
                <w:szCs w:val="20"/>
              </w:rPr>
            </w:pPr>
          </w:p>
          <w:p w:rsidR="00C9222B" w:rsidRPr="00CA385D" w:rsidRDefault="00C9222B" w:rsidP="00643B89">
            <w:pPr>
              <w:jc w:val="both"/>
              <w:rPr>
                <w:rFonts w:ascii="Cambria" w:hAnsi="Cambria"/>
                <w:sz w:val="20"/>
                <w:szCs w:val="20"/>
              </w:rPr>
            </w:pPr>
          </w:p>
        </w:tc>
      </w:tr>
    </w:tbl>
    <w:p w:rsidR="00C9222B" w:rsidRPr="00CA385D" w:rsidRDefault="00C9222B" w:rsidP="00C9222B">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8A0FE4" w:rsidRDefault="008A0FE4" w:rsidP="00CA385D">
      <w:pPr>
        <w:tabs>
          <w:tab w:val="center" w:pos="4536"/>
          <w:tab w:val="left" w:pos="5160"/>
          <w:tab w:val="right" w:pos="9072"/>
        </w:tabs>
        <w:jc w:val="both"/>
        <w:rPr>
          <w:rFonts w:ascii="Cambria" w:hAnsi="Cambria"/>
          <w:b/>
          <w:sz w:val="20"/>
          <w:szCs w:val="20"/>
          <w:u w:val="single"/>
        </w:rPr>
      </w:pPr>
    </w:p>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7E2914" w:rsidRDefault="007E2914" w:rsidP="007E2914">
      <w:pPr>
        <w:spacing w:after="60"/>
        <w:jc w:val="both"/>
        <w:rPr>
          <w:rFonts w:ascii="Cambria" w:hAnsi="Cambria" w:cstheme="majorHAnsi"/>
          <w:b/>
          <w:color w:val="000000" w:themeColor="text1"/>
          <w:sz w:val="20"/>
          <w:szCs w:val="20"/>
        </w:rPr>
      </w:pPr>
      <w:r w:rsidRPr="001E49A5">
        <w:rPr>
          <w:rFonts w:ascii="Cambria" w:hAnsi="Cambria" w:cstheme="majorHAnsi"/>
          <w:b/>
          <w:sz w:val="20"/>
          <w:szCs w:val="20"/>
        </w:rPr>
        <w:t>„</w:t>
      </w:r>
      <w:r w:rsidR="00643B89" w:rsidRPr="00D71EC5">
        <w:rPr>
          <w:rFonts w:asciiTheme="majorHAnsi" w:hAnsiTheme="majorHAnsi"/>
          <w:b/>
          <w:sz w:val="20"/>
          <w:szCs w:val="20"/>
        </w:rPr>
        <w:t>Dostawę sprzętu komputerowego i multimedialnego na potrzeby szkół Zakładu Doskonalenia Zawodowego w Kielcach, Kazimierzy Wielkiej, Kozienicach i Jędrzejowie</w:t>
      </w:r>
      <w:r w:rsidR="00EC5BA4">
        <w:rPr>
          <w:rFonts w:asciiTheme="majorHAnsi" w:hAnsiTheme="majorHAnsi" w:cstheme="majorHAnsi"/>
          <w:b/>
          <w:sz w:val="20"/>
          <w:szCs w:val="20"/>
        </w:rPr>
        <w:t>”.</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opisanych okoliczności w części III ust. 5 Zaproszenia.</w:t>
      </w:r>
    </w:p>
    <w:p w:rsidR="004A0ED8" w:rsidRPr="00CA385D" w:rsidRDefault="004A0ED8" w:rsidP="00CA385D">
      <w:pPr>
        <w:jc w:val="both"/>
        <w:rPr>
          <w:rFonts w:ascii="Cambria" w:hAnsi="Cambria" w:cs="Tahoma"/>
          <w:i/>
          <w:sz w:val="20"/>
          <w:szCs w:val="20"/>
        </w:rPr>
      </w:pPr>
    </w:p>
    <w:p w:rsidR="00900235" w:rsidRDefault="00900235" w:rsidP="00CA385D">
      <w:pPr>
        <w:jc w:val="both"/>
        <w:rPr>
          <w:rFonts w:ascii="Cambria" w:hAnsi="Cambria" w:cs="Tahoma"/>
          <w:i/>
          <w:sz w:val="20"/>
          <w:szCs w:val="20"/>
        </w:rPr>
      </w:pPr>
    </w:p>
    <w:p w:rsidR="00F2778B" w:rsidRPr="00CA385D" w:rsidRDefault="00F2778B"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8C6EE9" w:rsidRPr="00CA385D" w:rsidRDefault="008C6EE9" w:rsidP="00CA385D">
      <w:pPr>
        <w:spacing w:before="120"/>
        <w:jc w:val="both"/>
        <w:rPr>
          <w:rFonts w:ascii="Cambria" w:eastAsia="Times New Roman" w:hAnsi="Cambria" w:cs="Arial"/>
          <w:b/>
          <w:sz w:val="20"/>
          <w:szCs w:val="20"/>
          <w:u w:val="single"/>
        </w:rPr>
      </w:pPr>
    </w:p>
    <w:p w:rsidR="00CA2F20" w:rsidRPr="00CA385D" w:rsidRDefault="00CA2F20" w:rsidP="000A5686">
      <w:pPr>
        <w:spacing w:before="120"/>
        <w:jc w:val="right"/>
        <w:rPr>
          <w:rFonts w:ascii="Cambria" w:eastAsia="Times New Roman" w:hAnsi="Cambria" w:cs="Arial"/>
          <w:b/>
          <w:sz w:val="20"/>
          <w:szCs w:val="20"/>
          <w:u w:val="single"/>
        </w:rPr>
      </w:pPr>
      <w:r w:rsidRPr="00CA385D">
        <w:rPr>
          <w:rFonts w:ascii="Cambria" w:eastAsia="Times New Roman" w:hAnsi="Cambria" w:cs="Arial"/>
          <w:b/>
          <w:sz w:val="20"/>
          <w:szCs w:val="20"/>
          <w:u w:val="single"/>
        </w:rPr>
        <w:t>Załącznik nr 4</w:t>
      </w:r>
      <w:r w:rsidR="00861BA8">
        <w:rPr>
          <w:rFonts w:ascii="Cambria" w:eastAsia="Times New Roman" w:hAnsi="Cambria" w:cs="Arial"/>
          <w:b/>
          <w:sz w:val="20"/>
          <w:szCs w:val="20"/>
          <w:u w:val="single"/>
        </w:rPr>
        <w:t xml:space="preserve">  </w:t>
      </w: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884"/>
      </w:tblGrid>
      <w:tr w:rsidR="00CA2F20" w:rsidRPr="00CA385D" w:rsidTr="00CA2F20">
        <w:trPr>
          <w:trHeight w:val="1224"/>
        </w:trPr>
        <w:tc>
          <w:tcPr>
            <w:tcW w:w="4605" w:type="dxa"/>
            <w:vAlign w:val="bottom"/>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F52FDF">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rsidR="00CA2F20" w:rsidRPr="00CA385D" w:rsidRDefault="00CA2F20" w:rsidP="00CA385D">
            <w:pPr>
              <w:tabs>
                <w:tab w:val="left" w:pos="1260"/>
              </w:tabs>
              <w:jc w:val="both"/>
              <w:rPr>
                <w:rFonts w:ascii="Cambria" w:eastAsia="Verdana,Bold" w:hAnsi="Cambria" w:cs="Verdana,Bold"/>
                <w:b/>
                <w:sz w:val="20"/>
                <w:szCs w:val="20"/>
                <w:lang w:eastAsia="pl-PL"/>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w:t>
      </w:r>
      <w:r w:rsidR="008A0FE4">
        <w:rPr>
          <w:rFonts w:ascii="Cambria" w:eastAsia="Verdana,Bold" w:hAnsi="Cambria" w:cs="Verdana,Bold"/>
          <w:bCs/>
          <w:sz w:val="20"/>
          <w:szCs w:val="20"/>
          <w:lang w:eastAsia="pl-PL"/>
        </w:rPr>
        <w:t>ładając ofertę w postępowaniu pn.</w:t>
      </w:r>
      <w:r w:rsidRPr="00CA385D">
        <w:rPr>
          <w:rFonts w:ascii="Cambria" w:eastAsia="Verdana,Bold" w:hAnsi="Cambria" w:cs="Verdana,Bold"/>
          <w:bCs/>
          <w:sz w:val="20"/>
          <w:szCs w:val="20"/>
          <w:lang w:eastAsia="pl-PL"/>
        </w:rPr>
        <w:t>:</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bl>
      <w:tblPr>
        <w:tblStyle w:val="Tabela-Siatka"/>
        <w:tblW w:w="0" w:type="auto"/>
        <w:tblLook w:val="04A0" w:firstRow="1" w:lastRow="0" w:firstColumn="1" w:lastColumn="0" w:noHBand="0" w:noVBand="1"/>
      </w:tblPr>
      <w:tblGrid>
        <w:gridCol w:w="9352"/>
      </w:tblGrid>
      <w:tr w:rsidR="007E2914" w:rsidRPr="007E2914" w:rsidTr="007E2914">
        <w:trPr>
          <w:trHeight w:val="660"/>
        </w:trPr>
        <w:tc>
          <w:tcPr>
            <w:tcW w:w="9352" w:type="dxa"/>
            <w:shd w:val="clear" w:color="auto" w:fill="C6D9F1" w:themeFill="text2" w:themeFillTint="33"/>
          </w:tcPr>
          <w:p w:rsidR="002111BA" w:rsidRDefault="002111BA" w:rsidP="007E2914">
            <w:pPr>
              <w:spacing w:after="60"/>
              <w:jc w:val="center"/>
              <w:rPr>
                <w:rFonts w:ascii="Cambria" w:hAnsi="Cambria" w:cstheme="majorHAnsi"/>
                <w:b/>
                <w:sz w:val="20"/>
              </w:rPr>
            </w:pPr>
          </w:p>
          <w:p w:rsidR="007E2914" w:rsidRDefault="007E2914" w:rsidP="007E2914">
            <w:pPr>
              <w:spacing w:after="60"/>
              <w:jc w:val="center"/>
              <w:rPr>
                <w:rFonts w:ascii="Cambria" w:hAnsi="Cambria" w:cstheme="majorHAnsi"/>
                <w:b/>
                <w:sz w:val="20"/>
              </w:rPr>
            </w:pPr>
            <w:r w:rsidRPr="007E2914">
              <w:rPr>
                <w:rFonts w:ascii="Cambria" w:hAnsi="Cambria" w:cstheme="majorHAnsi"/>
                <w:b/>
                <w:sz w:val="20"/>
              </w:rPr>
              <w:t>„</w:t>
            </w:r>
            <w:r w:rsidR="008A0FE4">
              <w:rPr>
                <w:rFonts w:asciiTheme="majorHAnsi" w:hAnsiTheme="majorHAnsi"/>
                <w:b/>
                <w:sz w:val="20"/>
              </w:rPr>
              <w:t>Dostawa</w:t>
            </w:r>
            <w:r w:rsidR="00643B89" w:rsidRPr="00D71EC5">
              <w:rPr>
                <w:rFonts w:asciiTheme="majorHAnsi" w:hAnsiTheme="majorHAnsi"/>
                <w:b/>
                <w:sz w:val="20"/>
              </w:rPr>
              <w:t xml:space="preserve"> sprzętu komputerowego i multimedialnego na potrzeby szkół Zakładu Doskonalenia Zawodowego w Kielcach, Kazimierzy Wielkiej, Kozienicach i Jędrzejowie</w:t>
            </w:r>
            <w:r w:rsidRPr="007E2914">
              <w:rPr>
                <w:rFonts w:asciiTheme="majorHAnsi" w:hAnsiTheme="majorHAnsi" w:cstheme="majorHAnsi"/>
                <w:b/>
                <w:sz w:val="20"/>
              </w:rPr>
              <w:t>.</w:t>
            </w:r>
            <w:r w:rsidRPr="007E2914">
              <w:rPr>
                <w:rFonts w:ascii="Cambria" w:hAnsi="Cambria" w:cstheme="majorHAnsi"/>
                <w:b/>
                <w:sz w:val="20"/>
              </w:rPr>
              <w:t>”</w:t>
            </w:r>
          </w:p>
          <w:p w:rsidR="002111BA" w:rsidRPr="007E2914" w:rsidRDefault="002111BA" w:rsidP="007E2914">
            <w:pPr>
              <w:spacing w:after="60"/>
              <w:jc w:val="center"/>
              <w:rPr>
                <w:rFonts w:ascii="Cambria" w:hAnsi="Cambria" w:cstheme="majorHAnsi"/>
                <w:b/>
                <w:color w:val="000000" w:themeColor="text1"/>
                <w:sz w:val="20"/>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00487B00" w:rsidRPr="00CA385D">
        <w:rPr>
          <w:rFonts w:ascii="Cambria" w:eastAsia="Verdana,Bold" w:hAnsi="Cambria" w:cs="Verdana,Bold"/>
          <w:bCs/>
          <w:sz w:val="20"/>
          <w:szCs w:val="20"/>
          <w:lang w:eastAsia="pl-PL"/>
        </w:rPr>
        <w:t>odpowiednio dla Zadania</w:t>
      </w:r>
      <w:r w:rsidR="00621AF6">
        <w:rPr>
          <w:rFonts w:ascii="Cambria" w:eastAsia="Verdana,Bold" w:hAnsi="Cambria" w:cs="Verdana,Bold"/>
          <w:bCs/>
          <w:sz w:val="20"/>
          <w:szCs w:val="20"/>
          <w:lang w:eastAsia="pl-PL"/>
        </w:rPr>
        <w:t xml:space="preserve"> 1</w:t>
      </w:r>
      <w:r w:rsidR="00487B00" w:rsidRPr="00CA385D">
        <w:rPr>
          <w:rFonts w:ascii="Cambria" w:eastAsia="Verdana,Bold" w:hAnsi="Cambria" w:cs="Verdana,Bold"/>
          <w:bCs/>
          <w:sz w:val="20"/>
          <w:szCs w:val="20"/>
          <w:lang w:eastAsia="pl-PL"/>
        </w:rPr>
        <w:t xml:space="preserve"> </w:t>
      </w:r>
      <w:r w:rsidR="003448DD" w:rsidRPr="00CA385D">
        <w:rPr>
          <w:rFonts w:ascii="Cambria" w:eastAsia="Verdana,Bold" w:hAnsi="Cambria" w:cs="Verdana,Bold"/>
          <w:bCs/>
          <w:sz w:val="20"/>
          <w:szCs w:val="20"/>
          <w:lang w:eastAsia="pl-PL"/>
        </w:rPr>
        <w:t>zgodnie z opisem w pkt III.4.2) Zaproszenia.</w:t>
      </w: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701"/>
        <w:gridCol w:w="2268"/>
        <w:gridCol w:w="1134"/>
        <w:gridCol w:w="1134"/>
      </w:tblGrid>
      <w:tr w:rsidR="00CA2F20" w:rsidRPr="00CA385D" w:rsidTr="00487DBD">
        <w:trPr>
          <w:trHeight w:val="693"/>
        </w:trPr>
        <w:tc>
          <w:tcPr>
            <w:tcW w:w="534" w:type="dxa"/>
            <w:vMerge w:val="restart"/>
            <w:vAlign w:val="center"/>
          </w:tcPr>
          <w:p w:rsidR="00CA2F20" w:rsidRPr="00487DBD" w:rsidRDefault="00487DBD" w:rsidP="00487DBD">
            <w:pPr>
              <w:autoSpaceDE w:val="0"/>
              <w:autoSpaceDN w:val="0"/>
              <w:adjustRightInd w:val="0"/>
              <w:jc w:val="center"/>
              <w:rPr>
                <w:rFonts w:ascii="Cambria" w:eastAsia="Verdana,Bold" w:hAnsi="Cambria" w:cs="Verdana,Bold"/>
                <w:b/>
                <w:bCs/>
                <w:sz w:val="20"/>
                <w:szCs w:val="20"/>
                <w:lang w:eastAsia="pl-PL"/>
              </w:rPr>
            </w:pPr>
            <w:r w:rsidRPr="00487DBD">
              <w:rPr>
                <w:rFonts w:ascii="Cambria" w:eastAsia="Verdana,Bold" w:hAnsi="Cambria" w:cs="Verdana,Bold"/>
                <w:b/>
                <w:bCs/>
                <w:sz w:val="20"/>
                <w:szCs w:val="20"/>
                <w:lang w:eastAsia="pl-PL"/>
              </w:rPr>
              <w:t>Lp.</w:t>
            </w:r>
          </w:p>
        </w:tc>
        <w:tc>
          <w:tcPr>
            <w:tcW w:w="3118" w:type="dxa"/>
            <w:vMerge w:val="restart"/>
            <w:vAlign w:val="center"/>
          </w:tcPr>
          <w:p w:rsidR="00CA2F20" w:rsidRPr="00CA385D" w:rsidRDefault="00CA2F20" w:rsidP="002B7465">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rsidR="00CA2F20" w:rsidRPr="00CA385D" w:rsidRDefault="00CA2F20" w:rsidP="002B7465">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rsidR="00CA2F20" w:rsidRPr="00CA385D" w:rsidRDefault="00CA2F20" w:rsidP="002B7465">
            <w:pPr>
              <w:autoSpaceDE w:val="0"/>
              <w:autoSpaceDN w:val="0"/>
              <w:adjustRightInd w:val="0"/>
              <w:jc w:val="center"/>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rsidR="00CA2F20" w:rsidRPr="00CA385D" w:rsidRDefault="00CA2F20" w:rsidP="00DD3D07">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CA2F20" w:rsidRPr="00CA385D" w:rsidTr="00487DBD">
        <w:trPr>
          <w:trHeight w:val="619"/>
        </w:trPr>
        <w:tc>
          <w:tcPr>
            <w:tcW w:w="534"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3118"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CA2F20" w:rsidRPr="00CA385D" w:rsidRDefault="00CA2F20" w:rsidP="00CA385D">
            <w:pPr>
              <w:autoSpaceDE w:val="0"/>
              <w:autoSpaceDN w:val="0"/>
              <w:adjustRightInd w:val="0"/>
              <w:jc w:val="both"/>
              <w:rPr>
                <w:rFonts w:ascii="Cambria" w:eastAsia="Times New Roman" w:hAnsi="Cambria" w:cs="Verdana"/>
                <w:sz w:val="20"/>
                <w:szCs w:val="20"/>
                <w:lang w:eastAsia="pl-PL"/>
              </w:rPr>
            </w:pP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rsidR="00CA2F20" w:rsidRPr="00DD3D07" w:rsidRDefault="00CA2F20" w:rsidP="00CA385D">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CA2F20" w:rsidRPr="00CA385D" w:rsidTr="00487DBD">
        <w:trPr>
          <w:trHeight w:val="273"/>
        </w:trPr>
        <w:tc>
          <w:tcPr>
            <w:tcW w:w="5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3118"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2</w:t>
            </w:r>
          </w:p>
        </w:tc>
        <w:tc>
          <w:tcPr>
            <w:tcW w:w="1701"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3</w:t>
            </w:r>
          </w:p>
        </w:tc>
        <w:tc>
          <w:tcPr>
            <w:tcW w:w="2268"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4</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rsidR="00CA2F20" w:rsidRPr="00DD3D07" w:rsidRDefault="00CA2F20" w:rsidP="00DD3D07">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6</w:t>
            </w:r>
          </w:p>
        </w:tc>
      </w:tr>
      <w:tr w:rsidR="00CA2F20" w:rsidRPr="00CA385D" w:rsidTr="00487DBD">
        <w:trPr>
          <w:trHeight w:val="831"/>
        </w:trPr>
        <w:tc>
          <w:tcPr>
            <w:tcW w:w="534" w:type="dxa"/>
          </w:tcPr>
          <w:p w:rsidR="00487DBD" w:rsidRDefault="00487DBD" w:rsidP="00487DBD">
            <w:pPr>
              <w:autoSpaceDE w:val="0"/>
              <w:autoSpaceDN w:val="0"/>
              <w:adjustRightInd w:val="0"/>
              <w:jc w:val="center"/>
              <w:rPr>
                <w:rFonts w:ascii="Cambria" w:eastAsia="Verdana,Bold" w:hAnsi="Cambria" w:cs="Verdana,Bold"/>
                <w:b/>
                <w:bCs/>
                <w:sz w:val="20"/>
                <w:szCs w:val="20"/>
                <w:lang w:eastAsia="pl-PL"/>
              </w:rPr>
            </w:pPr>
          </w:p>
          <w:p w:rsidR="00CA2F20" w:rsidRPr="00DD3D07" w:rsidRDefault="00487DBD"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1.</w:t>
            </w:r>
          </w:p>
        </w:tc>
        <w:tc>
          <w:tcPr>
            <w:tcW w:w="311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p>
          <w:p w:rsidR="00DD3D07" w:rsidRDefault="00DD3D07"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c>
      </w:tr>
      <w:tr w:rsidR="007E2914" w:rsidRPr="00CA385D" w:rsidTr="00487DBD">
        <w:trPr>
          <w:trHeight w:val="831"/>
        </w:trPr>
        <w:tc>
          <w:tcPr>
            <w:tcW w:w="534" w:type="dxa"/>
          </w:tcPr>
          <w:p w:rsidR="00E50611" w:rsidRDefault="00E50611" w:rsidP="00487DBD">
            <w:pPr>
              <w:autoSpaceDE w:val="0"/>
              <w:autoSpaceDN w:val="0"/>
              <w:adjustRightInd w:val="0"/>
              <w:jc w:val="center"/>
              <w:rPr>
                <w:rFonts w:ascii="Cambria" w:eastAsia="Verdana,Bold" w:hAnsi="Cambria" w:cs="Verdana,Bold"/>
                <w:b/>
                <w:bCs/>
                <w:sz w:val="20"/>
                <w:szCs w:val="20"/>
                <w:lang w:eastAsia="pl-PL"/>
              </w:rPr>
            </w:pPr>
          </w:p>
          <w:p w:rsidR="00E50611" w:rsidRDefault="00487DBD" w:rsidP="00487DBD">
            <w:pPr>
              <w:autoSpaceDE w:val="0"/>
              <w:autoSpaceDN w:val="0"/>
              <w:adjustRightInd w:val="0"/>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2.</w:t>
            </w:r>
          </w:p>
          <w:p w:rsidR="00487DBD" w:rsidRDefault="00487DBD" w:rsidP="00487DBD">
            <w:pPr>
              <w:autoSpaceDE w:val="0"/>
              <w:autoSpaceDN w:val="0"/>
              <w:adjustRightInd w:val="0"/>
              <w:jc w:val="center"/>
              <w:rPr>
                <w:rFonts w:ascii="Cambria" w:eastAsia="Verdana,Bold" w:hAnsi="Cambria" w:cs="Verdana,Bold"/>
                <w:b/>
                <w:bCs/>
                <w:sz w:val="20"/>
                <w:szCs w:val="20"/>
                <w:lang w:eastAsia="pl-PL"/>
              </w:rPr>
            </w:pPr>
          </w:p>
          <w:p w:rsidR="00487DBD" w:rsidRPr="00DD3D07" w:rsidRDefault="00487DBD" w:rsidP="00487DBD">
            <w:pPr>
              <w:autoSpaceDE w:val="0"/>
              <w:autoSpaceDN w:val="0"/>
              <w:adjustRightInd w:val="0"/>
              <w:jc w:val="center"/>
              <w:rPr>
                <w:rFonts w:ascii="Cambria" w:eastAsia="Verdana,Bold" w:hAnsi="Cambria" w:cs="Verdana,Bold"/>
                <w:b/>
                <w:bCs/>
                <w:sz w:val="20"/>
                <w:szCs w:val="20"/>
                <w:lang w:eastAsia="pl-PL"/>
              </w:rPr>
            </w:pPr>
          </w:p>
        </w:tc>
        <w:tc>
          <w:tcPr>
            <w:tcW w:w="3118"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1701"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2268"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c>
          <w:tcPr>
            <w:tcW w:w="1134" w:type="dxa"/>
          </w:tcPr>
          <w:p w:rsidR="007E2914" w:rsidRPr="00CA385D" w:rsidRDefault="007E2914" w:rsidP="00CA385D">
            <w:pPr>
              <w:autoSpaceDE w:val="0"/>
              <w:autoSpaceDN w:val="0"/>
              <w:adjustRightInd w:val="0"/>
              <w:jc w:val="both"/>
              <w:rPr>
                <w:rFonts w:ascii="Cambria" w:eastAsia="Verdana,Bold" w:hAnsi="Cambria" w:cs="Verdana,Bold"/>
                <w:bCs/>
                <w:sz w:val="20"/>
                <w:szCs w:val="20"/>
                <w:lang w:eastAsia="pl-PL"/>
              </w:rPr>
            </w:pPr>
          </w:p>
        </w:tc>
      </w:tr>
    </w:tbl>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p>
    <w:p w:rsidR="00DD3D07" w:rsidRDefault="00DD3D07" w:rsidP="00CA385D">
      <w:pPr>
        <w:autoSpaceDE w:val="0"/>
        <w:autoSpaceDN w:val="0"/>
        <w:adjustRightInd w:val="0"/>
        <w:jc w:val="both"/>
        <w:rPr>
          <w:rFonts w:ascii="Cambria" w:eastAsia="Times New Roman" w:hAnsi="Cambria" w:cs="Arial"/>
          <w:b/>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r w:rsidRPr="00CA385D">
        <w:rPr>
          <w:rFonts w:ascii="Cambria" w:eastAsia="Times New Roman" w:hAnsi="Cambria" w:cs="Verdana"/>
          <w:sz w:val="20"/>
          <w:szCs w:val="20"/>
          <w:lang w:eastAsia="pl-PL"/>
        </w:rPr>
        <w:t>______________</w:t>
      </w:r>
      <w:r w:rsidR="00B817E9">
        <w:rPr>
          <w:rFonts w:ascii="Cambria" w:eastAsia="Times New Roman" w:hAnsi="Cambria" w:cs="Verdana"/>
          <w:sz w:val="20"/>
          <w:szCs w:val="20"/>
          <w:lang w:eastAsia="pl-PL"/>
        </w:rPr>
        <w:t>____ dnia _________</w:t>
      </w:r>
      <w:r w:rsidR="00643B89">
        <w:rPr>
          <w:rFonts w:ascii="Cambria" w:eastAsia="Times New Roman" w:hAnsi="Cambria" w:cs="Verdana"/>
          <w:sz w:val="20"/>
          <w:szCs w:val="20"/>
          <w:lang w:eastAsia="pl-PL"/>
        </w:rPr>
        <w:t>_________2025</w:t>
      </w:r>
      <w:r w:rsidRPr="00CA385D">
        <w:rPr>
          <w:rFonts w:ascii="Cambria" w:eastAsia="Times New Roman" w:hAnsi="Cambria" w:cs="Verdana"/>
          <w:sz w:val="20"/>
          <w:szCs w:val="20"/>
          <w:lang w:eastAsia="pl-PL"/>
        </w:rPr>
        <w:t xml:space="preserve"> roku</w:t>
      </w:r>
    </w:p>
    <w:p w:rsidR="00CA2F20" w:rsidRPr="00CA385D" w:rsidRDefault="00CA2F20" w:rsidP="00CA385D">
      <w:pPr>
        <w:autoSpaceDE w:val="0"/>
        <w:autoSpaceDN w:val="0"/>
        <w:adjustRightInd w:val="0"/>
        <w:jc w:val="both"/>
        <w:rPr>
          <w:rFonts w:ascii="Cambria" w:eastAsia="Times New Roman" w:hAnsi="Cambria" w:cs="Arial"/>
          <w:i/>
          <w:sz w:val="20"/>
          <w:szCs w:val="20"/>
          <w:lang w:eastAsia="pl-PL"/>
        </w:rPr>
      </w:pPr>
      <w:r w:rsidRPr="00CA385D">
        <w:rPr>
          <w:rFonts w:ascii="Cambria" w:eastAsia="Times New Roman" w:hAnsi="Cambria" w:cs="Arial"/>
          <w:i/>
          <w:sz w:val="20"/>
          <w:szCs w:val="20"/>
          <w:lang w:eastAsia="pl-PL"/>
        </w:rPr>
        <w:t>(miejscowość)</w:t>
      </w:r>
    </w:p>
    <w:p w:rsidR="00CA2F20" w:rsidRPr="00CA385D" w:rsidRDefault="00CA2F20" w:rsidP="00F52FDF">
      <w:pPr>
        <w:autoSpaceDE w:val="0"/>
        <w:autoSpaceDN w:val="0"/>
        <w:adjustRightInd w:val="0"/>
        <w:jc w:val="right"/>
        <w:rPr>
          <w:rFonts w:ascii="Cambria" w:eastAsia="Verdana,Italic" w:hAnsi="Cambria" w:cs="Verdana,Italic"/>
          <w:b/>
          <w:i/>
          <w:iCs/>
          <w:sz w:val="20"/>
          <w:szCs w:val="20"/>
        </w:rPr>
      </w:pPr>
      <w:r w:rsidRPr="00CA385D">
        <w:rPr>
          <w:rFonts w:ascii="Cambria" w:eastAsia="Verdana,Italic" w:hAnsi="Cambria" w:cs="Verdana,Italic"/>
          <w:b/>
          <w:i/>
          <w:iCs/>
          <w:sz w:val="20"/>
          <w:szCs w:val="20"/>
        </w:rPr>
        <w:t>________________________________________________________</w:t>
      </w:r>
    </w:p>
    <w:p w:rsidR="00CA2F20" w:rsidRPr="00CA385D" w:rsidRDefault="00CA2F20" w:rsidP="00CA385D">
      <w:pPr>
        <w:autoSpaceDE w:val="0"/>
        <w:autoSpaceDN w:val="0"/>
        <w:adjustRightInd w:val="0"/>
        <w:ind w:left="5040"/>
        <w:jc w:val="both"/>
        <w:rPr>
          <w:rFonts w:ascii="Cambria" w:hAnsi="Cambria"/>
          <w:i/>
          <w:sz w:val="20"/>
          <w:szCs w:val="20"/>
        </w:rPr>
      </w:pPr>
      <w:r w:rsidRPr="00CA385D">
        <w:rPr>
          <w:rFonts w:ascii="Cambria" w:hAnsi="Cambria"/>
          <w:i/>
          <w:sz w:val="20"/>
          <w:szCs w:val="20"/>
        </w:rPr>
        <w:t>(piecz</w:t>
      </w:r>
      <w:r w:rsidRPr="00CA385D">
        <w:rPr>
          <w:rFonts w:ascii="Cambria" w:eastAsia="TimesNewRoman" w:hAnsi="Cambria" w:cs="TimesNewRoman"/>
          <w:i/>
          <w:sz w:val="20"/>
          <w:szCs w:val="20"/>
        </w:rPr>
        <w:t>ą</w:t>
      </w:r>
      <w:r w:rsidRPr="00CA385D">
        <w:rPr>
          <w:rFonts w:ascii="Cambria" w:hAnsi="Cambria"/>
          <w:i/>
          <w:sz w:val="20"/>
          <w:szCs w:val="20"/>
        </w:rPr>
        <w:t>tka i podpis osoby/osób uprawnionej/</w:t>
      </w:r>
      <w:proofErr w:type="spellStart"/>
      <w:r w:rsidRPr="00CA385D">
        <w:rPr>
          <w:rFonts w:ascii="Cambria" w:hAnsi="Cambria"/>
          <w:i/>
          <w:sz w:val="20"/>
          <w:szCs w:val="20"/>
        </w:rPr>
        <w:t>ych</w:t>
      </w:r>
      <w:proofErr w:type="spellEnd"/>
      <w:r w:rsidRPr="00CA385D">
        <w:rPr>
          <w:rFonts w:ascii="Cambria" w:hAnsi="Cambria"/>
          <w:i/>
          <w:sz w:val="20"/>
          <w:szCs w:val="20"/>
        </w:rPr>
        <w:t xml:space="preserve">      </w:t>
      </w:r>
      <w:r w:rsidR="00047851" w:rsidRPr="00CA385D">
        <w:rPr>
          <w:rFonts w:ascii="Cambria" w:hAnsi="Cambria"/>
          <w:i/>
          <w:sz w:val="20"/>
          <w:szCs w:val="20"/>
        </w:rPr>
        <w:t xml:space="preserve">  </w:t>
      </w:r>
      <w:r w:rsidRPr="00CA385D">
        <w:rPr>
          <w:rFonts w:ascii="Cambria" w:hAnsi="Cambria"/>
          <w:i/>
          <w:sz w:val="20"/>
          <w:szCs w:val="20"/>
        </w:rPr>
        <w:t>upowa</w:t>
      </w:r>
      <w:r w:rsidRPr="00CA385D">
        <w:rPr>
          <w:rFonts w:ascii="Cambria" w:eastAsia="TimesNewRoman" w:hAnsi="Cambria" w:cs="TimesNewRoman"/>
          <w:i/>
          <w:sz w:val="20"/>
          <w:szCs w:val="20"/>
        </w:rPr>
        <w:t>ż</w:t>
      </w:r>
      <w:r w:rsidRPr="00CA385D">
        <w:rPr>
          <w:rFonts w:ascii="Cambria" w:hAnsi="Cambria"/>
          <w:i/>
          <w:sz w:val="20"/>
          <w:szCs w:val="20"/>
        </w:rPr>
        <w:t>nionej przez Wykonawc</w:t>
      </w:r>
      <w:r w:rsidRPr="00CA385D">
        <w:rPr>
          <w:rFonts w:ascii="Cambria" w:eastAsia="TimesNewRoman" w:hAnsi="Cambria" w:cs="TimesNewRoman"/>
          <w:i/>
          <w:sz w:val="20"/>
          <w:szCs w:val="20"/>
        </w:rPr>
        <w:t>ę</w:t>
      </w:r>
      <w:r w:rsidRPr="00CA385D">
        <w:rPr>
          <w:rFonts w:ascii="Cambria" w:hAnsi="Cambria"/>
          <w:i/>
          <w:sz w:val="20"/>
          <w:szCs w:val="20"/>
        </w:rPr>
        <w:t>)</w:t>
      </w:r>
    </w:p>
    <w:p w:rsidR="00CA2F20" w:rsidRPr="00CA385D" w:rsidRDefault="00CA2F20" w:rsidP="00CA385D">
      <w:pPr>
        <w:autoSpaceDE w:val="0"/>
        <w:autoSpaceDN w:val="0"/>
        <w:adjustRightInd w:val="0"/>
        <w:jc w:val="both"/>
        <w:rPr>
          <w:rFonts w:ascii="Cambria" w:hAnsi="Cambria"/>
          <w:b/>
          <w:i/>
          <w:sz w:val="20"/>
          <w:szCs w:val="20"/>
        </w:rPr>
      </w:pPr>
    </w:p>
    <w:p w:rsidR="00CA2F20" w:rsidRPr="00CA385D" w:rsidRDefault="00CA2F20"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9B7158" w:rsidRPr="00CA385D" w:rsidRDefault="009B7158"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232A61" w:rsidRPr="00CA385D" w:rsidRDefault="00232A61" w:rsidP="00CA385D">
      <w:pPr>
        <w:jc w:val="both"/>
        <w:rPr>
          <w:rFonts w:ascii="Cambria" w:hAnsi="Cambria" w:cs="Arial"/>
          <w:b/>
          <w:sz w:val="20"/>
          <w:szCs w:val="20"/>
          <w:u w:val="single"/>
        </w:rPr>
      </w:pPr>
    </w:p>
    <w:p w:rsidR="00B11578" w:rsidRDefault="00B11578" w:rsidP="00CA385D">
      <w:pPr>
        <w:jc w:val="both"/>
        <w:rPr>
          <w:rFonts w:ascii="Cambria" w:hAnsi="Cambria" w:cs="Arial"/>
          <w:b/>
          <w:sz w:val="20"/>
          <w:szCs w:val="20"/>
          <w:u w:val="single"/>
        </w:rPr>
      </w:pPr>
    </w:p>
    <w:p w:rsidR="00E7012C" w:rsidRPr="00CA385D" w:rsidRDefault="00E7012C" w:rsidP="00843E89">
      <w:pPr>
        <w:jc w:val="right"/>
        <w:rPr>
          <w:rFonts w:ascii="Cambria" w:hAnsi="Cambria" w:cs="Arial"/>
          <w:b/>
          <w:sz w:val="20"/>
          <w:szCs w:val="20"/>
          <w:u w:val="single"/>
        </w:rPr>
      </w:pPr>
      <w:r w:rsidRPr="00CA385D">
        <w:rPr>
          <w:rFonts w:ascii="Cambria" w:hAnsi="Cambria" w:cs="Arial"/>
          <w:b/>
          <w:sz w:val="20"/>
          <w:szCs w:val="20"/>
          <w:u w:val="single"/>
        </w:rPr>
        <w:t>Za</w:t>
      </w:r>
      <w:r w:rsidR="00CA2F20" w:rsidRPr="00CA385D">
        <w:rPr>
          <w:rFonts w:ascii="Cambria" w:hAnsi="Cambria" w:cs="Arial"/>
          <w:b/>
          <w:sz w:val="20"/>
          <w:szCs w:val="20"/>
          <w:u w:val="single"/>
        </w:rPr>
        <w:t>łącznik nr 5</w:t>
      </w: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11"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11"/>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F52FDF"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w:t>
      </w:r>
      <w:r w:rsidR="00643B89">
        <w:rPr>
          <w:rFonts w:ascii="Cambria" w:hAnsi="Cambria" w:cstheme="majorHAnsi"/>
          <w:sz w:val="20"/>
          <w:szCs w:val="20"/>
        </w:rPr>
        <w:t>5</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C9222B">
      <w:pPr>
        <w:widowControl w:val="0"/>
        <w:numPr>
          <w:ilvl w:val="0"/>
          <w:numId w:val="28"/>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9222B">
      <w:pPr>
        <w:widowControl w:val="0"/>
        <w:numPr>
          <w:ilvl w:val="0"/>
          <w:numId w:val="28"/>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7E2914" w:rsidRPr="00CA385D" w:rsidRDefault="007E2914" w:rsidP="00CA385D">
      <w:pPr>
        <w:widowControl w:val="0"/>
        <w:spacing w:after="60"/>
        <w:ind w:left="426" w:right="6820" w:hanging="426"/>
        <w:jc w:val="both"/>
        <w:rPr>
          <w:rFonts w:ascii="Cambria" w:eastAsia="Times New Roman" w:hAnsi="Cambria" w:cstheme="majorHAnsi"/>
          <w:sz w:val="20"/>
          <w:szCs w:val="20"/>
        </w:rPr>
      </w:pPr>
      <w:r>
        <w:rPr>
          <w:rFonts w:ascii="Cambria" w:eastAsia="Times New Roman" w:hAnsi="Cambria" w:cstheme="majorHAnsi"/>
          <w:sz w:val="20"/>
          <w:szCs w:val="20"/>
        </w:rPr>
        <w:t>……………………………………</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C9222B">
      <w:pPr>
        <w:widowControl w:val="0"/>
        <w:numPr>
          <w:ilvl w:val="0"/>
          <w:numId w:val="16"/>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C9222B">
      <w:pPr>
        <w:widowControl w:val="0"/>
        <w:numPr>
          <w:ilvl w:val="0"/>
          <w:numId w:val="1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C9222B">
      <w:pPr>
        <w:widowControl w:val="0"/>
        <w:numPr>
          <w:ilvl w:val="0"/>
          <w:numId w:val="1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C9222B">
      <w:pPr>
        <w:widowControl w:val="0"/>
        <w:numPr>
          <w:ilvl w:val="0"/>
          <w:numId w:val="1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C9222B">
      <w:pPr>
        <w:widowControl w:val="0"/>
        <w:numPr>
          <w:ilvl w:val="1"/>
          <w:numId w:val="32"/>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C9222B">
      <w:pPr>
        <w:widowControl w:val="0"/>
        <w:numPr>
          <w:ilvl w:val="1"/>
          <w:numId w:val="32"/>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C9222B">
      <w:pPr>
        <w:widowControl w:val="0"/>
        <w:numPr>
          <w:ilvl w:val="1"/>
          <w:numId w:val="32"/>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C9222B">
      <w:pPr>
        <w:widowControl w:val="0"/>
        <w:numPr>
          <w:ilvl w:val="1"/>
          <w:numId w:val="32"/>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BE2804" w:rsidRDefault="00E7012C" w:rsidP="00C9222B">
      <w:pPr>
        <w:widowControl w:val="0"/>
        <w:numPr>
          <w:ilvl w:val="1"/>
          <w:numId w:val="32"/>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BE2804" w:rsidRPr="004676AD" w:rsidRDefault="00BE2804" w:rsidP="00BE2804">
      <w:pPr>
        <w:tabs>
          <w:tab w:val="left" w:pos="426"/>
        </w:tabs>
        <w:ind w:left="426" w:hanging="426"/>
        <w:jc w:val="both"/>
        <w:rPr>
          <w:rFonts w:ascii="Cambria" w:hAnsi="Cambria"/>
          <w:sz w:val="20"/>
          <w:szCs w:val="20"/>
        </w:rPr>
      </w:pPr>
      <w:r w:rsidRPr="00BE2804">
        <w:rPr>
          <w:rFonts w:ascii="Cambria" w:hAnsi="Cambria" w:cstheme="majorHAnsi"/>
          <w:sz w:val="20"/>
          <w:szCs w:val="20"/>
        </w:rPr>
        <w:t>5.</w:t>
      </w:r>
      <w:r w:rsidRPr="00BE2804">
        <w:rPr>
          <w:rFonts w:ascii="Cambria" w:hAnsi="Cambria" w:cstheme="majorHAnsi"/>
          <w:sz w:val="20"/>
          <w:szCs w:val="20"/>
        </w:rPr>
        <w:tab/>
      </w:r>
      <w:r w:rsidRPr="004676AD">
        <w:rPr>
          <w:rFonts w:ascii="Cambria" w:hAnsi="Cambria" w:cs="Calibri"/>
          <w:sz w:val="20"/>
          <w:szCs w:val="20"/>
        </w:rPr>
        <w:t xml:space="preserve">Zamawiający zastrzega możliwość udzielenia Wykonawcy </w:t>
      </w:r>
      <w:r w:rsidRPr="004676AD">
        <w:rPr>
          <w:rFonts w:ascii="Cambria" w:hAnsi="Cambria" w:cs="Calibri"/>
          <w:iCs/>
          <w:sz w:val="20"/>
          <w:szCs w:val="20"/>
        </w:rPr>
        <w:t>zamówień uzupełniających stanowiących     50 % wartości zamówienia podstawowego i polegających na powtórzeniu tego samego rodzaju zamówienia</w:t>
      </w:r>
      <w:r w:rsidRPr="004676AD">
        <w:rPr>
          <w:rFonts w:ascii="Cambria" w:hAnsi="Cambria" w:cs="Calibri"/>
          <w:sz w:val="20"/>
          <w:szCs w:val="20"/>
        </w:rPr>
        <w:t xml:space="preserve"> na takich samych warunka</w:t>
      </w:r>
      <w:r w:rsidR="00DA3C85">
        <w:rPr>
          <w:rFonts w:ascii="Cambria" w:hAnsi="Cambria" w:cs="Calibri"/>
          <w:sz w:val="20"/>
          <w:szCs w:val="20"/>
        </w:rPr>
        <w:t>ch finansowych i w okresie do 31.12</w:t>
      </w:r>
      <w:r w:rsidR="00934248">
        <w:rPr>
          <w:rFonts w:ascii="Cambria" w:hAnsi="Cambria" w:cs="Calibri"/>
          <w:sz w:val="20"/>
          <w:szCs w:val="20"/>
        </w:rPr>
        <w:t>.2025</w:t>
      </w:r>
      <w:r w:rsidRPr="004676AD">
        <w:rPr>
          <w:rFonts w:ascii="Cambria" w:hAnsi="Cambria" w:cs="Calibri"/>
          <w:sz w:val="20"/>
          <w:szCs w:val="20"/>
        </w:rPr>
        <w:t xml:space="preserve"> r.</w:t>
      </w:r>
    </w:p>
    <w:p w:rsidR="00BE2804" w:rsidRPr="004676AD" w:rsidRDefault="00BE2804" w:rsidP="00BE2804">
      <w:pPr>
        <w:widowControl w:val="0"/>
        <w:autoSpaceDE w:val="0"/>
        <w:autoSpaceDN w:val="0"/>
        <w:spacing w:after="360"/>
        <w:jc w:val="both"/>
        <w:rPr>
          <w:rFonts w:ascii="Cambria" w:hAnsi="Cambria" w:cstheme="majorHAnsi"/>
          <w:sz w:val="20"/>
          <w:szCs w:val="20"/>
        </w:rPr>
      </w:pPr>
    </w:p>
    <w:p w:rsidR="00475384" w:rsidRPr="00A8004A" w:rsidRDefault="00A8004A" w:rsidP="00A8004A">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rsidR="008A0FE4" w:rsidRDefault="00A8004A" w:rsidP="008A0FE4">
      <w:pPr>
        <w:pStyle w:val="Akapitzlist"/>
        <w:numPr>
          <w:ilvl w:val="0"/>
          <w:numId w:val="85"/>
        </w:numPr>
        <w:ind w:left="426" w:hanging="426"/>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Wykonawca zobowiązany jest do dostawy Sprzętu:</w:t>
      </w:r>
    </w:p>
    <w:p w:rsidR="00934248" w:rsidRPr="008A0FE4" w:rsidRDefault="008A0FE4" w:rsidP="008A0FE4">
      <w:pPr>
        <w:pStyle w:val="Akapitzlist"/>
        <w:numPr>
          <w:ilvl w:val="0"/>
          <w:numId w:val="86"/>
        </w:numPr>
        <w:rPr>
          <w:rFonts w:ascii="Cambria" w:eastAsia="Times New Roman" w:hAnsi="Cambria" w:cs="Arial"/>
          <w:b/>
          <w:sz w:val="20"/>
          <w:szCs w:val="20"/>
          <w:lang w:eastAsia="pl-PL"/>
        </w:rPr>
      </w:pPr>
      <w:r w:rsidRPr="008A0FE4">
        <w:rPr>
          <w:rFonts w:asciiTheme="majorHAnsi" w:hAnsiTheme="majorHAnsi"/>
          <w:b/>
          <w:bCs/>
          <w:sz w:val="20"/>
          <w:szCs w:val="20"/>
          <w:highlight w:val="yellow"/>
        </w:rPr>
        <w:t>Zadanie 1, 3</w:t>
      </w:r>
      <w:r w:rsidR="00934248" w:rsidRPr="008A0FE4">
        <w:rPr>
          <w:rFonts w:asciiTheme="majorHAnsi" w:hAnsiTheme="majorHAnsi"/>
          <w:b/>
          <w:bCs/>
          <w:sz w:val="20"/>
          <w:szCs w:val="20"/>
        </w:rPr>
        <w:t>:</w:t>
      </w:r>
      <w:r w:rsidR="00934248" w:rsidRPr="008A0FE4">
        <w:rPr>
          <w:rFonts w:asciiTheme="majorHAnsi" w:hAnsiTheme="majorHAnsi"/>
          <w:sz w:val="20"/>
          <w:szCs w:val="20"/>
        </w:rPr>
        <w:t xml:space="preserve"> Biuro Zakładu, ul. Śląska 9</w:t>
      </w:r>
    </w:p>
    <w:p w:rsidR="008A0FE4" w:rsidRPr="008A0FE4" w:rsidRDefault="00934248" w:rsidP="008A0FE4">
      <w:pPr>
        <w:pStyle w:val="Akapitzlist"/>
        <w:numPr>
          <w:ilvl w:val="0"/>
          <w:numId w:val="86"/>
        </w:numPr>
        <w:rPr>
          <w:rFonts w:ascii="Cambria" w:eastAsia="Times New Roman" w:hAnsi="Cambria" w:cs="Arial"/>
          <w:b/>
          <w:sz w:val="20"/>
          <w:szCs w:val="20"/>
          <w:lang w:eastAsia="pl-PL"/>
        </w:rPr>
      </w:pPr>
      <w:r w:rsidRPr="008A0FE4">
        <w:rPr>
          <w:rFonts w:asciiTheme="majorHAnsi" w:hAnsiTheme="majorHAnsi"/>
          <w:b/>
          <w:bCs/>
          <w:sz w:val="20"/>
          <w:szCs w:val="20"/>
          <w:highlight w:val="yellow"/>
        </w:rPr>
        <w:t>Zadanie 2:</w:t>
      </w:r>
      <w:r w:rsidRPr="008A0FE4">
        <w:rPr>
          <w:rFonts w:asciiTheme="majorHAnsi" w:hAnsiTheme="majorHAnsi"/>
          <w:b/>
          <w:bCs/>
          <w:sz w:val="20"/>
          <w:szCs w:val="20"/>
        </w:rPr>
        <w:t xml:space="preserve"> </w:t>
      </w:r>
    </w:p>
    <w:p w:rsidR="00934248" w:rsidRPr="008A0FE4" w:rsidRDefault="00934248" w:rsidP="008A0FE4">
      <w:pPr>
        <w:pStyle w:val="Akapitzlist"/>
        <w:numPr>
          <w:ilvl w:val="0"/>
          <w:numId w:val="88"/>
        </w:numPr>
        <w:rPr>
          <w:rFonts w:ascii="Cambria" w:eastAsia="Times New Roman" w:hAnsi="Cambria" w:cs="Arial"/>
          <w:b/>
          <w:sz w:val="20"/>
          <w:szCs w:val="20"/>
          <w:lang w:eastAsia="pl-PL"/>
        </w:rPr>
      </w:pPr>
      <w:r w:rsidRPr="008A0FE4">
        <w:rPr>
          <w:rFonts w:asciiTheme="majorHAnsi" w:hAnsiTheme="majorHAnsi"/>
          <w:sz w:val="20"/>
          <w:szCs w:val="20"/>
        </w:rPr>
        <w:t xml:space="preserve">Szkoły w Kozienicach Zakładu Doskonalenia Zawodowego w Kielcach </w:t>
      </w:r>
    </w:p>
    <w:p w:rsidR="00934248" w:rsidRDefault="00934248" w:rsidP="008A0FE4">
      <w:pPr>
        <w:rPr>
          <w:rFonts w:asciiTheme="majorHAnsi" w:hAnsiTheme="majorHAnsi"/>
          <w:sz w:val="20"/>
          <w:szCs w:val="20"/>
        </w:rPr>
      </w:pPr>
      <w:r w:rsidRPr="008A0FE4">
        <w:rPr>
          <w:rFonts w:asciiTheme="majorHAnsi" w:hAnsiTheme="majorHAnsi"/>
          <w:sz w:val="20"/>
          <w:szCs w:val="20"/>
        </w:rPr>
        <w:t>ul. Głowaczowska 41, 26-900 Kozienice</w:t>
      </w:r>
    </w:p>
    <w:p w:rsidR="00934248" w:rsidRPr="008A0FE4" w:rsidRDefault="00934248" w:rsidP="008A0FE4">
      <w:pPr>
        <w:pStyle w:val="Akapitzlist"/>
        <w:numPr>
          <w:ilvl w:val="0"/>
          <w:numId w:val="88"/>
        </w:numPr>
        <w:ind w:left="426" w:hanging="426"/>
        <w:rPr>
          <w:rFonts w:asciiTheme="majorHAnsi" w:hAnsiTheme="majorHAnsi"/>
          <w:sz w:val="20"/>
          <w:szCs w:val="20"/>
        </w:rPr>
      </w:pPr>
      <w:r w:rsidRPr="008A0FE4">
        <w:rPr>
          <w:rFonts w:asciiTheme="majorHAnsi" w:hAnsiTheme="majorHAnsi" w:cs="Times New Roman"/>
          <w:sz w:val="20"/>
          <w:szCs w:val="20"/>
        </w:rPr>
        <w:t>Szkoły w Jędrzejowie Zakładu Doskonalenia Zawodowego w Kielcach</w:t>
      </w:r>
      <w:r w:rsidR="008A0FE4" w:rsidRPr="008A0FE4">
        <w:rPr>
          <w:rFonts w:asciiTheme="majorHAnsi" w:hAnsiTheme="majorHAnsi"/>
          <w:sz w:val="20"/>
          <w:szCs w:val="20"/>
        </w:rPr>
        <w:t xml:space="preserve"> </w:t>
      </w:r>
      <w:r w:rsidRPr="008A0FE4">
        <w:rPr>
          <w:rFonts w:asciiTheme="majorHAnsi" w:hAnsiTheme="majorHAnsi" w:cs="Times New Roman"/>
          <w:color w:val="212121"/>
          <w:sz w:val="20"/>
          <w:szCs w:val="20"/>
          <w:shd w:val="clear" w:color="auto" w:fill="FFFFFF"/>
        </w:rPr>
        <w:t xml:space="preserve">al. Piłsudskiego 6, </w:t>
      </w:r>
      <w:r w:rsidRPr="008A0FE4">
        <w:rPr>
          <w:rFonts w:asciiTheme="majorHAnsi" w:hAnsiTheme="majorHAnsi" w:cs="Times New Roman"/>
          <w:sz w:val="20"/>
          <w:szCs w:val="20"/>
        </w:rPr>
        <w:t>28-300 Jędrzejów</w:t>
      </w:r>
    </w:p>
    <w:p w:rsidR="008A0FE4" w:rsidRPr="008A0FE4" w:rsidRDefault="00934248" w:rsidP="008A0FE4">
      <w:pPr>
        <w:pStyle w:val="Akapitzlist"/>
        <w:numPr>
          <w:ilvl w:val="0"/>
          <w:numId w:val="88"/>
        </w:numPr>
        <w:ind w:left="426" w:hanging="426"/>
        <w:rPr>
          <w:rFonts w:asciiTheme="majorHAnsi" w:hAnsiTheme="majorHAnsi"/>
          <w:sz w:val="20"/>
          <w:szCs w:val="20"/>
        </w:rPr>
      </w:pPr>
      <w:r w:rsidRPr="008A0FE4">
        <w:rPr>
          <w:rFonts w:asciiTheme="majorHAnsi" w:hAnsiTheme="majorHAnsi" w:cs="Times New Roman"/>
          <w:sz w:val="20"/>
          <w:szCs w:val="20"/>
        </w:rPr>
        <w:t>Zespół Szkół Zakładu Doskonalenia Zawodowego w Kielcach</w:t>
      </w:r>
      <w:r w:rsidR="008A0FE4" w:rsidRPr="008A0FE4">
        <w:rPr>
          <w:rFonts w:asciiTheme="majorHAnsi" w:hAnsiTheme="majorHAnsi" w:cs="Times New Roman"/>
          <w:sz w:val="20"/>
          <w:szCs w:val="20"/>
        </w:rPr>
        <w:t xml:space="preserve"> </w:t>
      </w:r>
      <w:r w:rsidRPr="008A0FE4">
        <w:rPr>
          <w:rFonts w:asciiTheme="majorHAnsi" w:hAnsiTheme="majorHAnsi" w:cs="Times New Roman"/>
          <w:color w:val="212121"/>
          <w:sz w:val="20"/>
          <w:szCs w:val="20"/>
          <w:shd w:val="clear" w:color="auto" w:fill="FFFFFF"/>
        </w:rPr>
        <w:t xml:space="preserve">ul. Paderewskiego 55, </w:t>
      </w:r>
      <w:r w:rsidRPr="008A0FE4">
        <w:rPr>
          <w:rFonts w:asciiTheme="majorHAnsi" w:hAnsiTheme="majorHAnsi" w:cs="Times New Roman"/>
          <w:sz w:val="20"/>
          <w:szCs w:val="20"/>
        </w:rPr>
        <w:t>25-950 Kielce</w:t>
      </w:r>
    </w:p>
    <w:p w:rsidR="00934248" w:rsidRPr="008A0FE4" w:rsidRDefault="00475384" w:rsidP="008A0FE4">
      <w:pPr>
        <w:pStyle w:val="Akapitzlist"/>
        <w:numPr>
          <w:ilvl w:val="0"/>
          <w:numId w:val="85"/>
        </w:numPr>
        <w:ind w:left="426" w:hanging="426"/>
        <w:jc w:val="both"/>
        <w:rPr>
          <w:rFonts w:ascii="Cambria" w:eastAsia="Times New Roman" w:hAnsi="Cambria" w:cs="Arial"/>
          <w:sz w:val="20"/>
          <w:szCs w:val="20"/>
          <w:u w:val="single"/>
          <w:lang w:eastAsia="pl-PL"/>
        </w:rPr>
      </w:pPr>
      <w:r w:rsidRPr="008532BC">
        <w:rPr>
          <w:rFonts w:ascii="Cambria" w:hAnsi="Cambria" w:cs="Arial"/>
          <w:b/>
          <w:sz w:val="20"/>
          <w:szCs w:val="20"/>
        </w:rPr>
        <w:t xml:space="preserve"> </w:t>
      </w:r>
      <w:r w:rsidR="006E5AA0" w:rsidRPr="008532BC">
        <w:rPr>
          <w:rFonts w:ascii="Cambria" w:hAnsi="Cambria" w:cs="Arial"/>
          <w:b/>
          <w:sz w:val="20"/>
          <w:szCs w:val="20"/>
        </w:rPr>
        <w:t>Termin wykonania zamówienia</w:t>
      </w:r>
      <w:r w:rsidR="006E5AA0" w:rsidRPr="008532BC">
        <w:rPr>
          <w:rFonts w:ascii="Cambria" w:hAnsi="Cambria" w:cs="Arial"/>
          <w:sz w:val="20"/>
          <w:szCs w:val="20"/>
        </w:rPr>
        <w:t>:</w:t>
      </w:r>
      <w:r w:rsidR="008A0FE4">
        <w:rPr>
          <w:rFonts w:ascii="Cambria" w:hAnsi="Cambria" w:cs="Arial"/>
          <w:sz w:val="20"/>
          <w:szCs w:val="20"/>
        </w:rPr>
        <w:t xml:space="preserve"> </w:t>
      </w:r>
      <w:r w:rsidR="00934248" w:rsidRPr="008A0FE4">
        <w:rPr>
          <w:rFonts w:ascii="Cambria" w:hAnsi="Cambria" w:cstheme="minorHAnsi"/>
          <w:sz w:val="20"/>
          <w:szCs w:val="20"/>
        </w:rPr>
        <w:t>do 14 listopada 2025 r.</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3.</w:t>
      </w:r>
      <w:r>
        <w:rPr>
          <w:rFonts w:ascii="Cambria" w:hAnsi="Cambria" w:cstheme="majorHAnsi"/>
          <w:sz w:val="20"/>
          <w:szCs w:val="20"/>
        </w:rPr>
        <w:tab/>
      </w:r>
      <w:r w:rsidR="00E7012C" w:rsidRPr="00CA385D">
        <w:rPr>
          <w:rFonts w:ascii="Cambria" w:hAnsi="Cambria" w:cstheme="majorHAnsi"/>
          <w:sz w:val="20"/>
          <w:szCs w:val="20"/>
        </w:rPr>
        <w:t>Dostawa odbędzie się</w:t>
      </w:r>
      <w:r w:rsidR="00E7012C" w:rsidRPr="00CA385D">
        <w:rPr>
          <w:rFonts w:ascii="Cambria" w:hAnsi="Cambria" w:cstheme="majorHAnsi"/>
          <w:spacing w:val="-1"/>
          <w:sz w:val="20"/>
          <w:szCs w:val="20"/>
        </w:rPr>
        <w:t xml:space="preserve"> </w:t>
      </w:r>
      <w:r w:rsidR="00E7012C" w:rsidRPr="00CA385D">
        <w:rPr>
          <w:rFonts w:ascii="Cambria" w:hAnsi="Cambria" w:cstheme="majorHAnsi"/>
          <w:sz w:val="20"/>
          <w:szCs w:val="20"/>
        </w:rPr>
        <w:t>jednorazowo.</w:t>
      </w:r>
    </w:p>
    <w:p w:rsidR="00E7012C" w:rsidRDefault="00BE2804" w:rsidP="00BE2804">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00E7012C" w:rsidRPr="00CA385D">
        <w:rPr>
          <w:rFonts w:ascii="Cambria" w:hAnsi="Cambria" w:cstheme="majorHAnsi"/>
          <w:sz w:val="20"/>
          <w:szCs w:val="20"/>
        </w:rPr>
        <w:t>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planowanym</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Wykonawca</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powiadomi</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00E7012C"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00E7012C" w:rsidRPr="00CA385D">
        <w:rPr>
          <w:rFonts w:ascii="Cambria" w:hAnsi="Cambria" w:cstheme="majorHAnsi"/>
          <w:sz w:val="20"/>
          <w:szCs w:val="20"/>
        </w:rPr>
        <w:t>W</w:t>
      </w:r>
      <w:r w:rsidR="00E7012C" w:rsidRPr="00CA385D">
        <w:rPr>
          <w:rFonts w:ascii="Cambria" w:hAnsi="Cambria" w:cstheme="majorHAnsi"/>
          <w:spacing w:val="-4"/>
          <w:sz w:val="20"/>
          <w:szCs w:val="20"/>
        </w:rPr>
        <w:t xml:space="preserve"> </w:t>
      </w:r>
      <w:r w:rsidR="00E7012C" w:rsidRPr="00CA385D">
        <w:rPr>
          <w:rFonts w:ascii="Cambria" w:hAnsi="Cambria" w:cstheme="majorHAnsi"/>
          <w:sz w:val="20"/>
          <w:szCs w:val="20"/>
        </w:rPr>
        <w:t>dniu</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dokona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kontroli</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dostarczanego</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Sprzętu</w:t>
      </w:r>
      <w:r w:rsidR="00E7012C" w:rsidRPr="00CA385D">
        <w:rPr>
          <w:rFonts w:ascii="Cambria" w:hAnsi="Cambria" w:cstheme="majorHAnsi"/>
          <w:spacing w:val="-5"/>
          <w:sz w:val="20"/>
          <w:szCs w:val="20"/>
        </w:rPr>
        <w:t xml:space="preserve"> </w:t>
      </w:r>
      <w:r w:rsidR="00E7012C" w:rsidRPr="00CA385D">
        <w:rPr>
          <w:rFonts w:ascii="Cambria" w:hAnsi="Cambria" w:cstheme="majorHAnsi"/>
          <w:sz w:val="20"/>
          <w:szCs w:val="20"/>
        </w:rPr>
        <w:t>pod</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względem</w:t>
      </w:r>
      <w:r w:rsidR="00E7012C"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00E7012C" w:rsidRPr="00CA385D">
        <w:rPr>
          <w:rFonts w:ascii="Cambria" w:hAnsi="Cambria" w:cstheme="majorHAnsi"/>
          <w:sz w:val="20"/>
          <w:szCs w:val="20"/>
        </w:rPr>
        <w:t xml:space="preserve">z parametrami technicznymi określonymi w </w:t>
      </w:r>
      <w:r w:rsidR="00E7012C" w:rsidRPr="00CA385D">
        <w:rPr>
          <w:rFonts w:ascii="Cambria" w:hAnsi="Cambria" w:cstheme="majorHAnsi"/>
          <w:b/>
          <w:sz w:val="20"/>
          <w:szCs w:val="20"/>
        </w:rPr>
        <w:t xml:space="preserve">załączniku nr 1 </w:t>
      </w:r>
      <w:r w:rsidR="00E7012C" w:rsidRPr="00CA385D">
        <w:rPr>
          <w:rFonts w:ascii="Cambria" w:hAnsi="Cambria" w:cstheme="majorHAnsi"/>
          <w:sz w:val="20"/>
          <w:szCs w:val="20"/>
        </w:rPr>
        <w:t>do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Umowy.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00E7012C" w:rsidRPr="00CA385D">
        <w:rPr>
          <w:rFonts w:ascii="Cambria" w:hAnsi="Cambria" w:cstheme="majorHAnsi"/>
          <w:sz w:val="20"/>
          <w:szCs w:val="20"/>
        </w:rPr>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00E7012C" w:rsidRPr="00CA385D">
        <w:rPr>
          <w:rFonts w:ascii="Cambria" w:hAnsi="Cambria" w:cstheme="majorHAnsi"/>
          <w:sz w:val="20"/>
          <w:szCs w:val="20"/>
        </w:rPr>
        <w:t xml:space="preserve">00 lub w innych godzinach uzgodnionych z Zamawiającym. Kontrola zgodności Sprzętu </w:t>
      </w:r>
      <w:r w:rsidR="00E7012C" w:rsidRPr="00CA385D">
        <w:rPr>
          <w:rFonts w:ascii="Cambria" w:hAnsi="Cambria" w:cstheme="majorHAnsi"/>
          <w:sz w:val="20"/>
          <w:szCs w:val="20"/>
        </w:rPr>
        <w:br/>
        <w:t>z</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parametrami</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technicznymi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określonymi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4"/>
          <w:sz w:val="20"/>
          <w:szCs w:val="20"/>
        </w:rPr>
        <w:t xml:space="preserve"> </w:t>
      </w:r>
      <w:r w:rsidR="00E7012C" w:rsidRPr="00CA385D">
        <w:rPr>
          <w:rFonts w:ascii="Cambria" w:hAnsi="Cambria" w:cstheme="majorHAnsi"/>
          <w:b/>
          <w:sz w:val="20"/>
          <w:szCs w:val="20"/>
        </w:rPr>
        <w:t>załączniku</w:t>
      </w:r>
      <w:r w:rsidR="00E7012C" w:rsidRPr="00CA385D">
        <w:rPr>
          <w:rFonts w:ascii="Cambria" w:hAnsi="Cambria" w:cstheme="majorHAnsi"/>
          <w:b/>
          <w:spacing w:val="-14"/>
          <w:sz w:val="20"/>
          <w:szCs w:val="20"/>
        </w:rPr>
        <w:t xml:space="preserve"> </w:t>
      </w:r>
      <w:r w:rsidR="00E7012C" w:rsidRPr="00CA385D">
        <w:rPr>
          <w:rFonts w:ascii="Cambria" w:hAnsi="Cambria" w:cstheme="majorHAnsi"/>
          <w:b/>
          <w:sz w:val="20"/>
          <w:szCs w:val="20"/>
        </w:rPr>
        <w:t>nr</w:t>
      </w:r>
      <w:r w:rsidR="00E7012C" w:rsidRPr="00CA385D">
        <w:rPr>
          <w:rFonts w:ascii="Cambria" w:hAnsi="Cambria" w:cstheme="majorHAnsi"/>
          <w:b/>
          <w:spacing w:val="-13"/>
          <w:sz w:val="20"/>
          <w:szCs w:val="20"/>
        </w:rPr>
        <w:t xml:space="preserve"> </w:t>
      </w:r>
      <w:r w:rsidR="00E7012C" w:rsidRPr="00CA385D">
        <w:rPr>
          <w:rFonts w:ascii="Cambria" w:hAnsi="Cambria" w:cstheme="majorHAnsi"/>
          <w:b/>
          <w:sz w:val="20"/>
          <w:szCs w:val="20"/>
        </w:rPr>
        <w:t>1</w:t>
      </w:r>
      <w:r w:rsidR="00E7012C" w:rsidRPr="00CA385D">
        <w:rPr>
          <w:rFonts w:ascii="Cambria" w:hAnsi="Cambria" w:cstheme="majorHAnsi"/>
          <w:b/>
          <w:spacing w:val="-16"/>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Umowy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zostanie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dokonana</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przez Zamawiającego do końca następnego dnia roboczego po dniu</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dostawy.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00E7012C"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00E7012C"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00E7012C"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od</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wad</w:t>
      </w:r>
      <w:r w:rsidR="008C6EE9" w:rsidRPr="00CA385D">
        <w:rPr>
          <w:rFonts w:ascii="Cambria" w:hAnsi="Cambria" w:cstheme="majorHAnsi"/>
          <w:sz w:val="20"/>
          <w:szCs w:val="20"/>
        </w:rPr>
        <w:t xml:space="preserve">                           </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dostarczy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go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ponownie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na</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własny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koszt</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dłuższym</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niż</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2</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dni</w:t>
      </w:r>
      <w:r w:rsidR="00E7012C" w:rsidRPr="00CA385D">
        <w:rPr>
          <w:rFonts w:ascii="Cambria" w:hAnsi="Cambria" w:cstheme="majorHAnsi"/>
          <w:spacing w:val="-18"/>
          <w:sz w:val="20"/>
          <w:szCs w:val="20"/>
        </w:rPr>
        <w:t xml:space="preserve"> </w:t>
      </w:r>
      <w:r w:rsidR="00E7012C" w:rsidRPr="00CA385D">
        <w:rPr>
          <w:rFonts w:ascii="Cambria" w:hAnsi="Cambria" w:cstheme="majorHAnsi"/>
          <w:sz w:val="20"/>
          <w:szCs w:val="20"/>
        </w:rPr>
        <w:t>robocze licząc od dnia zgłoszenia niezgodności.</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00E7012C" w:rsidRPr="00CA385D">
        <w:rPr>
          <w:rFonts w:ascii="Cambria" w:hAnsi="Cambria" w:cstheme="majorHAnsi"/>
          <w:sz w:val="20"/>
          <w:szCs w:val="20"/>
        </w:rPr>
        <w:t xml:space="preserve">Potwierdzeniem prawidłowego wykonania Umowy jest złożenie przez Strony podpisów </w:t>
      </w:r>
      <w:r w:rsidR="00E7012C"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00E7012C" w:rsidRPr="00CA385D">
        <w:rPr>
          <w:rFonts w:ascii="Cambria" w:hAnsi="Cambria" w:cstheme="majorHAnsi"/>
          <w:b/>
          <w:sz w:val="20"/>
          <w:szCs w:val="20"/>
        </w:rPr>
        <w:t>Protokołem</w:t>
      </w:r>
      <w:r w:rsidR="00E7012C" w:rsidRPr="00CA385D">
        <w:rPr>
          <w:rFonts w:ascii="Cambria" w:hAnsi="Cambria" w:cstheme="majorHAnsi"/>
          <w:sz w:val="20"/>
          <w:szCs w:val="20"/>
        </w:rPr>
        <w:t xml:space="preserve">”. Wzór Protokołu stanowi </w:t>
      </w:r>
      <w:r w:rsidR="00E7012C" w:rsidRPr="00CA385D">
        <w:rPr>
          <w:rFonts w:ascii="Cambria" w:hAnsi="Cambria" w:cstheme="majorHAnsi"/>
          <w:b/>
          <w:color w:val="000000" w:themeColor="text1"/>
          <w:sz w:val="20"/>
          <w:szCs w:val="20"/>
        </w:rPr>
        <w:t xml:space="preserve">załącznik nr 2 </w:t>
      </w:r>
      <w:r w:rsidR="00E7012C" w:rsidRPr="00CA385D">
        <w:rPr>
          <w:rFonts w:ascii="Cambria" w:hAnsi="Cambria" w:cstheme="majorHAnsi"/>
          <w:color w:val="000000" w:themeColor="text1"/>
          <w:sz w:val="20"/>
          <w:szCs w:val="20"/>
        </w:rPr>
        <w:t>do</w:t>
      </w:r>
      <w:r w:rsidR="00E7012C" w:rsidRPr="00CA385D">
        <w:rPr>
          <w:rFonts w:ascii="Cambria" w:hAnsi="Cambria" w:cstheme="majorHAnsi"/>
          <w:color w:val="000000" w:themeColor="text1"/>
          <w:spacing w:val="-1"/>
          <w:sz w:val="20"/>
          <w:szCs w:val="20"/>
        </w:rPr>
        <w:t xml:space="preserve"> </w:t>
      </w:r>
      <w:r w:rsidR="00E7012C" w:rsidRPr="00CA385D">
        <w:rPr>
          <w:rFonts w:ascii="Cambria" w:hAnsi="Cambria" w:cstheme="majorHAnsi"/>
          <w:sz w:val="20"/>
          <w:szCs w:val="20"/>
        </w:rPr>
        <w:t>Umowy.</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00E7012C" w:rsidRPr="00CA385D">
        <w:rPr>
          <w:rFonts w:ascii="Cambria" w:hAnsi="Cambria" w:cstheme="majorHAnsi"/>
          <w:sz w:val="20"/>
          <w:szCs w:val="20"/>
        </w:rPr>
        <w:t>Osobami upoważnionymi do podpisu Protokołu (dalej: „Osoby upoważnione”)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są:</w:t>
      </w:r>
    </w:p>
    <w:p w:rsidR="00E7012C" w:rsidRPr="00CA385D" w:rsidRDefault="00E7012C" w:rsidP="00C9222B">
      <w:pPr>
        <w:widowControl w:val="0"/>
        <w:numPr>
          <w:ilvl w:val="1"/>
          <w:numId w:val="17"/>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BE2804" w:rsidRPr="00BE2804" w:rsidRDefault="00E7012C" w:rsidP="00C9222B">
      <w:pPr>
        <w:widowControl w:val="0"/>
        <w:numPr>
          <w:ilvl w:val="1"/>
          <w:numId w:val="17"/>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00E7012C"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00E7012C" w:rsidRPr="00CA385D">
        <w:rPr>
          <w:rFonts w:ascii="Cambria" w:hAnsi="Cambria" w:cstheme="majorHAnsi"/>
          <w:sz w:val="20"/>
          <w:szCs w:val="20"/>
        </w:rPr>
        <w:t xml:space="preserve"> mowa w </w:t>
      </w:r>
      <w:r w:rsidR="00E7012C" w:rsidRPr="00CE7554">
        <w:rPr>
          <w:rFonts w:ascii="Cambria" w:hAnsi="Cambria" w:cstheme="majorHAnsi"/>
          <w:sz w:val="20"/>
          <w:szCs w:val="20"/>
        </w:rPr>
        <w:t>ust.</w:t>
      </w:r>
      <w:r w:rsidR="00E7012C" w:rsidRPr="00CE7554">
        <w:rPr>
          <w:rFonts w:ascii="Cambria" w:hAnsi="Cambria" w:cstheme="majorHAnsi"/>
          <w:spacing w:val="-4"/>
          <w:sz w:val="20"/>
          <w:szCs w:val="20"/>
        </w:rPr>
        <w:t xml:space="preserve"> </w:t>
      </w:r>
      <w:r w:rsidR="00E7012C" w:rsidRPr="00CE7554">
        <w:rPr>
          <w:rFonts w:ascii="Cambria" w:hAnsi="Cambria" w:cstheme="majorHAnsi"/>
          <w:sz w:val="20"/>
          <w:szCs w:val="20"/>
        </w:rPr>
        <w:t>1.</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 xml:space="preserve">11. </w:t>
      </w:r>
      <w:r w:rsidR="00E7012C" w:rsidRPr="004676AD">
        <w:rPr>
          <w:rFonts w:ascii="Cambria" w:hAnsi="Cambria" w:cstheme="majorHAnsi"/>
          <w:sz w:val="20"/>
          <w:szCs w:val="20"/>
        </w:rPr>
        <w:t>W dniu dostawy</w:t>
      </w:r>
      <w:r w:rsidR="00E7012C"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CA385D">
        <w:rPr>
          <w:rFonts w:ascii="Cambria" w:hAnsi="Cambria" w:cstheme="majorHAnsi"/>
          <w:spacing w:val="-44"/>
          <w:sz w:val="20"/>
          <w:szCs w:val="20"/>
        </w:rPr>
        <w:t xml:space="preserve"> </w:t>
      </w:r>
      <w:r w:rsidR="00E7012C" w:rsidRPr="00CA385D">
        <w:rPr>
          <w:rFonts w:ascii="Cambria" w:hAnsi="Cambria" w:cstheme="majorHAnsi"/>
          <w:sz w:val="20"/>
          <w:szCs w:val="20"/>
        </w:rPr>
        <w:t xml:space="preserve">wymaganiami </w:t>
      </w:r>
      <w:r w:rsidR="00E7012C" w:rsidRPr="00CE7554">
        <w:rPr>
          <w:rFonts w:ascii="Cambria" w:hAnsi="Cambria" w:cstheme="majorHAnsi"/>
          <w:sz w:val="20"/>
          <w:szCs w:val="20"/>
        </w:rPr>
        <w:t xml:space="preserve">określonymi w </w:t>
      </w:r>
      <w:r w:rsidR="00E7012C" w:rsidRPr="00CE7554">
        <w:rPr>
          <w:rFonts w:ascii="Cambria" w:hAnsi="Cambria" w:cstheme="majorHAnsi"/>
          <w:b/>
          <w:sz w:val="20"/>
          <w:szCs w:val="20"/>
        </w:rPr>
        <w:t xml:space="preserve">załączniku nr 1 </w:t>
      </w:r>
      <w:r w:rsidR="00E7012C" w:rsidRPr="00CE7554">
        <w:rPr>
          <w:rFonts w:ascii="Cambria" w:hAnsi="Cambria" w:cstheme="majorHAnsi"/>
          <w:sz w:val="20"/>
          <w:szCs w:val="20"/>
        </w:rPr>
        <w:t>do Umowy</w:t>
      </w:r>
      <w:r w:rsidR="00E7012C"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podstawę</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niepodpisania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przez</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Protokołu</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naliczanie</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kar</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umownych, o których jest mowa w § 6 ust.</w:t>
      </w:r>
      <w:r w:rsidR="00E7012C" w:rsidRPr="00CA385D">
        <w:rPr>
          <w:rFonts w:ascii="Cambria" w:hAnsi="Cambria" w:cstheme="majorHAnsi"/>
          <w:spacing w:val="-3"/>
          <w:sz w:val="20"/>
          <w:szCs w:val="20"/>
        </w:rPr>
        <w:t xml:space="preserve"> </w:t>
      </w:r>
      <w:r w:rsidR="00E7012C" w:rsidRPr="00CA385D">
        <w:rPr>
          <w:rFonts w:ascii="Cambria" w:hAnsi="Cambria" w:cstheme="majorHAnsi"/>
          <w:sz w:val="20"/>
          <w:szCs w:val="20"/>
        </w:rPr>
        <w:t>3.</w:t>
      </w:r>
    </w:p>
    <w:p w:rsidR="00CF7981" w:rsidRPr="00CA385D" w:rsidRDefault="00BE2804" w:rsidP="00BE2804">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00225EBB" w:rsidRPr="00CA385D">
        <w:rPr>
          <w:rFonts w:ascii="Cambria" w:hAnsi="Cambria" w:cstheme="majorHAnsi"/>
          <w:sz w:val="20"/>
          <w:szCs w:val="20"/>
        </w:rPr>
        <w:t>W ramach realizacji zadania nr 2</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dostawa Monito</w:t>
      </w:r>
      <w:r w:rsidR="009B7158">
        <w:rPr>
          <w:rFonts w:ascii="Cambria" w:hAnsi="Cambria" w:cstheme="majorHAnsi"/>
          <w:color w:val="000000" w:themeColor="text1"/>
          <w:sz w:val="20"/>
          <w:szCs w:val="20"/>
        </w:rPr>
        <w:t>ra interaktywnego dotykowego</w:t>
      </w:r>
      <w:r w:rsidR="00BE26E3"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w:t>
      </w:r>
      <w:r w:rsidR="00B718A7">
        <w:rPr>
          <w:rFonts w:ascii="Cambria" w:hAnsi="Cambria" w:cstheme="majorHAnsi"/>
          <w:color w:val="000000" w:themeColor="text1"/>
          <w:sz w:val="20"/>
          <w:szCs w:val="20"/>
        </w:rPr>
        <w:t xml:space="preserve"> wskazanej przez Zamawiającego, </w:t>
      </w:r>
      <w:r w:rsidR="00B718A7" w:rsidRPr="00F373F4">
        <w:rPr>
          <w:rFonts w:asciiTheme="majorHAnsi" w:hAnsiTheme="majorHAnsi" w:cs="Calibri"/>
          <w:color w:val="000000"/>
          <w:sz w:val="20"/>
        </w:rPr>
        <w:t>przeprowadzenia szkolenia wdrożeniowego z zakresu działania i wykorzystania zainstalowanego systemu interaktywnego</w:t>
      </w:r>
      <w:r w:rsidR="00B718A7">
        <w:rPr>
          <w:rFonts w:asciiTheme="majorHAnsi" w:hAnsiTheme="majorHAnsi" w:cs="Calibri"/>
          <w:color w:val="000000"/>
          <w:sz w:val="20"/>
        </w:rPr>
        <w:t>.</w:t>
      </w:r>
      <w:r w:rsidR="00B718A7" w:rsidRPr="00CA385D">
        <w:rPr>
          <w:rFonts w:ascii="Cambria" w:hAnsi="Cambria" w:cstheme="majorHAnsi"/>
          <w:color w:val="000000" w:themeColor="text1"/>
          <w:sz w:val="20"/>
          <w:szCs w:val="20"/>
        </w:rPr>
        <w:t xml:space="preserve"> </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a w szczególności: transport zagraniczny i krajowy, o</w:t>
      </w:r>
      <w:r w:rsidR="00843E89">
        <w:rPr>
          <w:rFonts w:ascii="Cambria" w:hAnsi="Cambria" w:cstheme="majorHAnsi"/>
          <w:sz w:val="20"/>
          <w:szCs w:val="20"/>
        </w:rPr>
        <w:t xml:space="preserve">pakowanie, czynności związane </w:t>
      </w:r>
      <w:r w:rsidRPr="00CA385D">
        <w:rPr>
          <w:rFonts w:ascii="Cambria" w:hAnsi="Cambria"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 xml:space="preserve">do </w:t>
      </w:r>
      <w:r w:rsidR="00E50611" w:rsidRPr="00853B66">
        <w:rPr>
          <w:rFonts w:ascii="Cambria" w:hAnsi="Cambria" w:cstheme="majorHAnsi"/>
          <w:sz w:val="20"/>
          <w:szCs w:val="20"/>
        </w:rPr>
        <w:t>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C9222B">
      <w:pPr>
        <w:widowControl w:val="0"/>
        <w:numPr>
          <w:ilvl w:val="0"/>
          <w:numId w:val="18"/>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rsidR="00E7012C" w:rsidRPr="00CA385D" w:rsidRDefault="00E7012C" w:rsidP="00C9222B">
      <w:pPr>
        <w:widowControl w:val="0"/>
        <w:numPr>
          <w:ilvl w:val="0"/>
          <w:numId w:val="18"/>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rsidR="00E7012C" w:rsidRPr="00CA385D" w:rsidRDefault="00E7012C" w:rsidP="00C9222B">
      <w:pPr>
        <w:widowControl w:val="0"/>
        <w:numPr>
          <w:ilvl w:val="0"/>
          <w:numId w:val="19"/>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C9222B">
      <w:pPr>
        <w:widowControl w:val="0"/>
        <w:numPr>
          <w:ilvl w:val="0"/>
          <w:numId w:val="19"/>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C9222B">
      <w:pPr>
        <w:widowControl w:val="0"/>
        <w:numPr>
          <w:ilvl w:val="0"/>
          <w:numId w:val="19"/>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C9222B">
      <w:pPr>
        <w:widowControl w:val="0"/>
        <w:numPr>
          <w:ilvl w:val="0"/>
          <w:numId w:val="19"/>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C9222B">
      <w:pPr>
        <w:widowControl w:val="0"/>
        <w:numPr>
          <w:ilvl w:val="0"/>
          <w:numId w:val="20"/>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C9222B">
      <w:pPr>
        <w:widowControl w:val="0"/>
        <w:numPr>
          <w:ilvl w:val="0"/>
          <w:numId w:val="20"/>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C9222B">
      <w:pPr>
        <w:widowControl w:val="0"/>
        <w:numPr>
          <w:ilvl w:val="0"/>
          <w:numId w:val="21"/>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C9222B">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C9222B">
      <w:pPr>
        <w:widowControl w:val="0"/>
        <w:numPr>
          <w:ilvl w:val="0"/>
          <w:numId w:val="21"/>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C9222B">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C9222B">
      <w:pPr>
        <w:widowControl w:val="0"/>
        <w:numPr>
          <w:ilvl w:val="0"/>
          <w:numId w:val="21"/>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rsidR="00E7012C" w:rsidRPr="00CA385D" w:rsidRDefault="00E7012C" w:rsidP="00C9222B">
      <w:pPr>
        <w:widowControl w:val="0"/>
        <w:numPr>
          <w:ilvl w:val="0"/>
          <w:numId w:val="22"/>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C9222B">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C9222B">
      <w:pPr>
        <w:widowControl w:val="0"/>
        <w:numPr>
          <w:ilvl w:val="0"/>
          <w:numId w:val="22"/>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C9222B">
      <w:pPr>
        <w:widowControl w:val="0"/>
        <w:numPr>
          <w:ilvl w:val="0"/>
          <w:numId w:val="22"/>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CA385D" w:rsidRDefault="00C3389D" w:rsidP="00C9222B">
      <w:pPr>
        <w:widowControl w:val="0"/>
        <w:numPr>
          <w:ilvl w:val="0"/>
          <w:numId w:val="25"/>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C9222B">
      <w:pPr>
        <w:widowControl w:val="0"/>
        <w:numPr>
          <w:ilvl w:val="1"/>
          <w:numId w:val="33"/>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C9222B">
      <w:pPr>
        <w:widowControl w:val="0"/>
        <w:numPr>
          <w:ilvl w:val="1"/>
          <w:numId w:val="33"/>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C9222B">
      <w:pPr>
        <w:widowControl w:val="0"/>
        <w:numPr>
          <w:ilvl w:val="1"/>
          <w:numId w:val="33"/>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C9222B">
      <w:pPr>
        <w:widowControl w:val="0"/>
        <w:numPr>
          <w:ilvl w:val="1"/>
          <w:numId w:val="33"/>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C9222B">
      <w:pPr>
        <w:widowControl w:val="0"/>
        <w:numPr>
          <w:ilvl w:val="1"/>
          <w:numId w:val="33"/>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C9222B">
      <w:pPr>
        <w:widowControl w:val="0"/>
        <w:numPr>
          <w:ilvl w:val="0"/>
          <w:numId w:val="25"/>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C9222B">
      <w:pPr>
        <w:widowControl w:val="0"/>
        <w:numPr>
          <w:ilvl w:val="0"/>
          <w:numId w:val="25"/>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C9222B">
      <w:pPr>
        <w:widowControl w:val="0"/>
        <w:numPr>
          <w:ilvl w:val="0"/>
          <w:numId w:val="25"/>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rsidR="00E7012C" w:rsidRPr="00CA385D" w:rsidRDefault="00E7012C" w:rsidP="00C9222B">
      <w:pPr>
        <w:widowControl w:val="0"/>
        <w:numPr>
          <w:ilvl w:val="0"/>
          <w:numId w:val="23"/>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853B66" w:rsidRPr="006B3CB8" w:rsidRDefault="00853B66" w:rsidP="00853B66">
      <w:pPr>
        <w:pStyle w:val="Akapitzlist"/>
        <w:ind w:left="426"/>
        <w:jc w:val="both"/>
        <w:rPr>
          <w:rFonts w:ascii="Cambria" w:hAnsi="Cambria"/>
          <w:sz w:val="20"/>
          <w:szCs w:val="20"/>
        </w:rPr>
      </w:pPr>
    </w:p>
    <w:p w:rsidR="00E7012C" w:rsidRPr="00CA385D" w:rsidRDefault="0040494E" w:rsidP="00F52FDF">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F52FDF" w:rsidRPr="006B3CB8" w:rsidRDefault="00267055" w:rsidP="00CA385D">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4676AD" w:rsidRDefault="004676AD" w:rsidP="00F52FDF">
      <w:pPr>
        <w:keepNext/>
        <w:keepLines/>
        <w:ind w:left="426" w:hanging="426"/>
        <w:jc w:val="center"/>
        <w:outlineLvl w:val="3"/>
        <w:rPr>
          <w:rFonts w:ascii="Cambria" w:eastAsiaTheme="majorEastAsia" w:hAnsi="Cambria" w:cstheme="majorHAnsi"/>
          <w:b/>
          <w:iCs/>
          <w:sz w:val="20"/>
          <w:szCs w:val="20"/>
        </w:rPr>
      </w:pPr>
    </w:p>
    <w:p w:rsidR="00E7012C" w:rsidRPr="00CA385D" w:rsidRDefault="0040494E" w:rsidP="00F52FDF">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26" w:history="1">
        <w:r w:rsidRPr="00CA385D">
          <w:rPr>
            <w:rFonts w:ascii="Cambria" w:hAnsi="Cambria" w:cstheme="majorHAnsi"/>
            <w:color w:val="000000" w:themeColor="text1"/>
            <w:sz w:val="20"/>
            <w:szCs w:val="20"/>
            <w:u w:val="single"/>
          </w:rPr>
          <w:t>iod@zdz.kielce.pl</w:t>
        </w:r>
      </w:hyperlink>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C9222B">
      <w:pPr>
        <w:numPr>
          <w:ilvl w:val="0"/>
          <w:numId w:val="26"/>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C9222B">
      <w:pPr>
        <w:widowControl w:val="0"/>
        <w:numPr>
          <w:ilvl w:val="0"/>
          <w:numId w:val="31"/>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C9222B">
      <w:pPr>
        <w:widowControl w:val="0"/>
        <w:numPr>
          <w:ilvl w:val="0"/>
          <w:numId w:val="31"/>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C9222B">
      <w:pPr>
        <w:widowControl w:val="0"/>
        <w:numPr>
          <w:ilvl w:val="0"/>
          <w:numId w:val="31"/>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6B3CB8" w:rsidRDefault="00E7012C" w:rsidP="00C9222B">
      <w:pPr>
        <w:widowControl w:val="0"/>
        <w:numPr>
          <w:ilvl w:val="0"/>
          <w:numId w:val="3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CA385D" w:rsidRDefault="00E7012C" w:rsidP="00C9222B">
      <w:pPr>
        <w:widowControl w:val="0"/>
        <w:numPr>
          <w:ilvl w:val="0"/>
          <w:numId w:val="24"/>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C9222B">
      <w:pPr>
        <w:widowControl w:val="0"/>
        <w:numPr>
          <w:ilvl w:val="0"/>
          <w:numId w:val="24"/>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C9222B">
      <w:pPr>
        <w:widowControl w:val="0"/>
        <w:numPr>
          <w:ilvl w:val="0"/>
          <w:numId w:val="24"/>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C9222B">
      <w:pPr>
        <w:widowControl w:val="0"/>
        <w:numPr>
          <w:ilvl w:val="0"/>
          <w:numId w:val="24"/>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C9222B">
      <w:pPr>
        <w:widowControl w:val="0"/>
        <w:numPr>
          <w:ilvl w:val="0"/>
          <w:numId w:val="24"/>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C9222B">
      <w:pPr>
        <w:widowControl w:val="0"/>
        <w:numPr>
          <w:ilvl w:val="0"/>
          <w:numId w:val="24"/>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w:t>
      </w:r>
      <w:r w:rsidR="00852C2B">
        <w:rPr>
          <w:rFonts w:ascii="Cambria" w:hAnsi="Cambria" w:cstheme="majorHAnsi"/>
          <w:sz w:val="20"/>
          <w:szCs w:val="20"/>
        </w:rPr>
        <w:t>sy Kodeksu cywilnego</w:t>
      </w:r>
      <w:r w:rsidRPr="00CA385D">
        <w:rPr>
          <w:rFonts w:ascii="Cambria" w:hAnsi="Cambria" w:cstheme="majorHAnsi"/>
          <w:sz w:val="20"/>
          <w:szCs w:val="20"/>
        </w:rPr>
        <w:t>.</w:t>
      </w:r>
    </w:p>
    <w:p w:rsidR="00525F17" w:rsidRPr="00CA385D" w:rsidRDefault="00E7012C" w:rsidP="00C9222B">
      <w:pPr>
        <w:widowControl w:val="0"/>
        <w:numPr>
          <w:ilvl w:val="0"/>
          <w:numId w:val="24"/>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50611" w:rsidRDefault="00E50611"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C9222B">
      <w:pPr>
        <w:widowControl w:val="0"/>
        <w:numPr>
          <w:ilvl w:val="0"/>
          <w:numId w:val="27"/>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C94061" w:rsidRPr="006B3CB8" w:rsidRDefault="00E7012C" w:rsidP="00C9222B">
      <w:pPr>
        <w:widowControl w:val="0"/>
        <w:numPr>
          <w:ilvl w:val="0"/>
          <w:numId w:val="27"/>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00E50611">
        <w:rPr>
          <w:rFonts w:ascii="Cambria" w:hAnsi="Cambria" w:cstheme="majorHAnsi"/>
          <w:sz w:val="20"/>
          <w:szCs w:val="20"/>
        </w:rPr>
        <w:t>Protokó</w:t>
      </w:r>
      <w:r w:rsidR="006B3CB8">
        <w:rPr>
          <w:rFonts w:ascii="Cambria" w:hAnsi="Cambria" w:cstheme="majorHAnsi"/>
          <w:sz w:val="20"/>
          <w:szCs w:val="20"/>
        </w:rPr>
        <w:t>ł</w:t>
      </w:r>
    </w:p>
    <w:p w:rsidR="006B3CB8" w:rsidRDefault="006B3CB8" w:rsidP="00DB786E">
      <w:pPr>
        <w:keepNext/>
        <w:keepLines/>
        <w:tabs>
          <w:tab w:val="left" w:pos="7394"/>
        </w:tabs>
        <w:spacing w:before="40"/>
        <w:ind w:left="426"/>
        <w:jc w:val="both"/>
        <w:outlineLvl w:val="3"/>
        <w:rPr>
          <w:rFonts w:ascii="Cambria" w:eastAsiaTheme="majorEastAsia" w:hAnsi="Cambria" w:cstheme="majorHAnsi"/>
          <w:b/>
          <w:iCs/>
          <w:sz w:val="20"/>
          <w:szCs w:val="20"/>
        </w:rPr>
      </w:pPr>
    </w:p>
    <w:p w:rsidR="00E7012C" w:rsidRPr="00C94061" w:rsidRDefault="00E7012C" w:rsidP="00DB786E">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00DB786E" w:rsidRPr="00C94061">
        <w:rPr>
          <w:rFonts w:ascii="Cambria" w:eastAsiaTheme="majorEastAsia" w:hAnsi="Cambria" w:cstheme="majorHAnsi"/>
          <w:b/>
          <w:iCs/>
          <w:sz w:val="20"/>
          <w:szCs w:val="20"/>
        </w:rPr>
        <w:tab/>
        <w:t>ZAMAWIAJĄCY</w:t>
      </w:r>
    </w:p>
    <w:p w:rsidR="00A61B28" w:rsidRPr="00CA385D" w:rsidRDefault="00A61B28"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4676AD" w:rsidRDefault="004676AD"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p>
    <w:p w:rsidR="008A0FE4" w:rsidRDefault="008A0FE4" w:rsidP="00CA385D">
      <w:pPr>
        <w:spacing w:after="60"/>
        <w:jc w:val="both"/>
        <w:outlineLvl w:val="0"/>
        <w:rPr>
          <w:rFonts w:ascii="Cambria" w:hAnsi="Cambria" w:cs="Arial"/>
          <w:b/>
          <w:sz w:val="20"/>
          <w:szCs w:val="20"/>
        </w:rPr>
      </w:pPr>
      <w:bookmarkStart w:id="12" w:name="_GoBack"/>
      <w:bookmarkEnd w:id="12"/>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CA385D"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9222B">
            <w:pPr>
              <w:widowControl w:val="0"/>
              <w:numPr>
                <w:ilvl w:val="0"/>
                <w:numId w:val="29"/>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373838">
      <w:headerReference w:type="default" r:id="rId27"/>
      <w:footerReference w:type="default" r:id="rId28"/>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48" w:rsidRDefault="00934248" w:rsidP="00CC31F2">
      <w:r>
        <w:separator/>
      </w:r>
    </w:p>
  </w:endnote>
  <w:endnote w:type="continuationSeparator" w:id="0">
    <w:p w:rsidR="00934248" w:rsidRDefault="00934248"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00"/>
    <w:family w:val="auto"/>
    <w:notTrueType/>
    <w:pitch w:val="default"/>
    <w:sig w:usb0="00000003" w:usb1="08070000" w:usb2="00000010" w:usb3="00000000" w:csb0="00020001"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8" w:rsidRDefault="00934248"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934248" w:rsidRDefault="00934248"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48" w:rsidRDefault="00934248" w:rsidP="00CC31F2">
      <w:r>
        <w:separator/>
      </w:r>
    </w:p>
  </w:footnote>
  <w:footnote w:type="continuationSeparator" w:id="0">
    <w:p w:rsidR="00934248" w:rsidRDefault="00934248"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8" w:rsidRPr="0038255C" w:rsidRDefault="00934248"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934248" w:rsidRPr="001F0E92" w:rsidRDefault="00934248"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Numer sprawy:105</w:t>
    </w:r>
    <w:r>
      <w:rPr>
        <w:rFonts w:asciiTheme="majorHAnsi" w:hAnsiTheme="majorHAnsi"/>
        <w:b/>
        <w:color w:val="000000" w:themeColor="text1"/>
        <w:sz w:val="20"/>
        <w:szCs w:val="20"/>
        <w:u w:val="single"/>
      </w:rPr>
      <w:t>/ZK/2025/D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30E5670"/>
    <w:multiLevelType w:val="hybridMultilevel"/>
    <w:tmpl w:val="7FA0B946"/>
    <w:lvl w:ilvl="0" w:tplc="04150001">
      <w:start w:val="25"/>
      <w:numFmt w:val="bullet"/>
      <w:lvlText w:val="-"/>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710DD1"/>
    <w:multiLevelType w:val="hybridMultilevel"/>
    <w:tmpl w:val="B43E663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147A27"/>
    <w:multiLevelType w:val="hybridMultilevel"/>
    <w:tmpl w:val="F0823698"/>
    <w:lvl w:ilvl="0" w:tplc="04150001">
      <w:start w:val="25"/>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9CC0455"/>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682CB8"/>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6A57C4"/>
    <w:multiLevelType w:val="hybridMultilevel"/>
    <w:tmpl w:val="7A384FB4"/>
    <w:lvl w:ilvl="0" w:tplc="04150017">
      <w:start w:val="1"/>
      <w:numFmt w:val="lowerLetter"/>
      <w:lvlText w:val="%1)"/>
      <w:lvlJc w:val="left"/>
      <w:pPr>
        <w:ind w:left="2580" w:hanging="360"/>
      </w:pPr>
    </w:lvl>
    <w:lvl w:ilvl="1" w:tplc="04150019" w:tentative="1">
      <w:start w:val="1"/>
      <w:numFmt w:val="lowerLetter"/>
      <w:lvlText w:val="%2."/>
      <w:lvlJc w:val="left"/>
      <w:pPr>
        <w:ind w:left="3300" w:hanging="360"/>
      </w:pPr>
    </w:lvl>
    <w:lvl w:ilvl="2" w:tplc="0415001B" w:tentative="1">
      <w:start w:val="1"/>
      <w:numFmt w:val="lowerRoman"/>
      <w:lvlText w:val="%3."/>
      <w:lvlJc w:val="right"/>
      <w:pPr>
        <w:ind w:left="4020" w:hanging="180"/>
      </w:pPr>
    </w:lvl>
    <w:lvl w:ilvl="3" w:tplc="0415000F" w:tentative="1">
      <w:start w:val="1"/>
      <w:numFmt w:val="decimal"/>
      <w:lvlText w:val="%4."/>
      <w:lvlJc w:val="left"/>
      <w:pPr>
        <w:ind w:left="4740" w:hanging="360"/>
      </w:pPr>
    </w:lvl>
    <w:lvl w:ilvl="4" w:tplc="04150019" w:tentative="1">
      <w:start w:val="1"/>
      <w:numFmt w:val="lowerLetter"/>
      <w:lvlText w:val="%5."/>
      <w:lvlJc w:val="left"/>
      <w:pPr>
        <w:ind w:left="5460" w:hanging="360"/>
      </w:pPr>
    </w:lvl>
    <w:lvl w:ilvl="5" w:tplc="0415001B" w:tentative="1">
      <w:start w:val="1"/>
      <w:numFmt w:val="lowerRoman"/>
      <w:lvlText w:val="%6."/>
      <w:lvlJc w:val="right"/>
      <w:pPr>
        <w:ind w:left="6180" w:hanging="180"/>
      </w:pPr>
    </w:lvl>
    <w:lvl w:ilvl="6" w:tplc="0415000F" w:tentative="1">
      <w:start w:val="1"/>
      <w:numFmt w:val="decimal"/>
      <w:lvlText w:val="%7."/>
      <w:lvlJc w:val="left"/>
      <w:pPr>
        <w:ind w:left="6900" w:hanging="360"/>
      </w:pPr>
    </w:lvl>
    <w:lvl w:ilvl="7" w:tplc="04150019" w:tentative="1">
      <w:start w:val="1"/>
      <w:numFmt w:val="lowerLetter"/>
      <w:lvlText w:val="%8."/>
      <w:lvlJc w:val="left"/>
      <w:pPr>
        <w:ind w:left="7620" w:hanging="360"/>
      </w:pPr>
    </w:lvl>
    <w:lvl w:ilvl="8" w:tplc="0415001B" w:tentative="1">
      <w:start w:val="1"/>
      <w:numFmt w:val="lowerRoman"/>
      <w:lvlText w:val="%9."/>
      <w:lvlJc w:val="right"/>
      <w:pPr>
        <w:ind w:left="8340" w:hanging="180"/>
      </w:pPr>
    </w:lvl>
  </w:abstractNum>
  <w:abstractNum w:abstractNumId="11">
    <w:nsid w:val="13C40461"/>
    <w:multiLevelType w:val="hybridMultilevel"/>
    <w:tmpl w:val="481EF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13">
    <w:nsid w:val="16B8330F"/>
    <w:multiLevelType w:val="hybridMultilevel"/>
    <w:tmpl w:val="8A126C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5">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6">
    <w:nsid w:val="1C191419"/>
    <w:multiLevelType w:val="hybridMultilevel"/>
    <w:tmpl w:val="7C122426"/>
    <w:lvl w:ilvl="0" w:tplc="04150001">
      <w:start w:val="25"/>
      <w:numFmt w:val="bullet"/>
      <w:lvlText w:val="-"/>
      <w:lvlJc w:val="left"/>
      <w:pPr>
        <w:ind w:left="870" w:hanging="360"/>
      </w:pPr>
      <w:rPr>
        <w:rFonts w:ascii="Times New Roman" w:eastAsia="Times New Roman" w:hAnsi="Times New Roman" w:cs="Times New Roman" w:hint="default"/>
      </w:rPr>
    </w:lvl>
    <w:lvl w:ilvl="1" w:tplc="04150003">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1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9">
    <w:nsid w:val="20A05E5F"/>
    <w:multiLevelType w:val="hybridMultilevel"/>
    <w:tmpl w:val="A30684D4"/>
    <w:lvl w:ilvl="0" w:tplc="5A2A6866">
      <w:start w:val="1"/>
      <w:numFmt w:val="upperRoman"/>
      <w:lvlText w:val="%1."/>
      <w:lvlJc w:val="left"/>
      <w:pPr>
        <w:ind w:left="1080" w:hanging="720"/>
      </w:pPr>
      <w:rPr>
        <w:rFonts w:hint="default"/>
      </w:rPr>
    </w:lvl>
    <w:lvl w:ilvl="1" w:tplc="24229C38">
      <w:start w:val="2"/>
      <w:numFmt w:val="decimal"/>
      <w:lvlText w:val="%2."/>
      <w:lvlJc w:val="left"/>
      <w:pPr>
        <w:ind w:left="1778" w:hanging="360"/>
      </w:pPr>
      <w:rPr>
        <w:rFonts w:asciiTheme="majorHAnsi" w:eastAsiaTheme="majorEastAsia" w:hAnsiTheme="majorHAnsi" w:cs="Arial" w:hint="default"/>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7E714B"/>
    <w:multiLevelType w:val="hybridMultilevel"/>
    <w:tmpl w:val="3D16069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22">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275E7217"/>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278144B2"/>
    <w:multiLevelType w:val="hybridMultilevel"/>
    <w:tmpl w:val="89D40C7C"/>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E210C2"/>
    <w:multiLevelType w:val="hybridMultilevel"/>
    <w:tmpl w:val="89D40C7C"/>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9">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3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1">
    <w:nsid w:val="2F8D6BA0"/>
    <w:multiLevelType w:val="hybridMultilevel"/>
    <w:tmpl w:val="6DD62A92"/>
    <w:lvl w:ilvl="0" w:tplc="2C38BA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58D15E0"/>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384A2C5B"/>
    <w:multiLevelType w:val="hybridMultilevel"/>
    <w:tmpl w:val="AC06F912"/>
    <w:lvl w:ilvl="0" w:tplc="393C345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92A48C9"/>
    <w:multiLevelType w:val="hybridMultilevel"/>
    <w:tmpl w:val="0CF43AB6"/>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35">
    <w:nsid w:val="3A690AE3"/>
    <w:multiLevelType w:val="hybridMultilevel"/>
    <w:tmpl w:val="06DC8D2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BFA16B3"/>
    <w:multiLevelType w:val="hybridMultilevel"/>
    <w:tmpl w:val="1CD223C2"/>
    <w:lvl w:ilvl="0" w:tplc="80DC1EC8">
      <w:start w:val="1"/>
      <w:numFmt w:val="bullet"/>
      <w:lvlText w:val=""/>
      <w:lvlJc w:val="left"/>
      <w:pPr>
        <w:ind w:left="975" w:hanging="360"/>
      </w:pPr>
      <w:rPr>
        <w:rFonts w:ascii="Symbol" w:hAnsi="Symbol"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37">
    <w:nsid w:val="3C350303"/>
    <w:multiLevelType w:val="hybridMultilevel"/>
    <w:tmpl w:val="3470F936"/>
    <w:lvl w:ilvl="0" w:tplc="0415000D">
      <w:start w:val="1"/>
      <w:numFmt w:val="bullet"/>
      <w:lvlText w:val=""/>
      <w:lvlJc w:val="left"/>
      <w:pPr>
        <w:ind w:left="1905" w:hanging="360"/>
      </w:pPr>
      <w:rPr>
        <w:rFonts w:ascii="Wingdings" w:hAnsi="Wingdings"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38">
    <w:nsid w:val="408020CA"/>
    <w:multiLevelType w:val="hybridMultilevel"/>
    <w:tmpl w:val="27509216"/>
    <w:lvl w:ilvl="0" w:tplc="975C0FCC">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C46C13"/>
    <w:multiLevelType w:val="hybridMultilevel"/>
    <w:tmpl w:val="B4385E1A"/>
    <w:lvl w:ilvl="0" w:tplc="04150001">
      <w:start w:val="25"/>
      <w:numFmt w:val="bullet"/>
      <w:lvlText w:val="-"/>
      <w:lvlJc w:val="left"/>
      <w:pPr>
        <w:ind w:left="870" w:hanging="360"/>
      </w:pPr>
      <w:rPr>
        <w:rFonts w:ascii="Times New Roman" w:eastAsia="Times New Roman" w:hAnsi="Times New Roman" w:cs="Times New Roman"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40">
    <w:nsid w:val="40FC4137"/>
    <w:multiLevelType w:val="hybridMultilevel"/>
    <w:tmpl w:val="57BAD0EA"/>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1">
    <w:nsid w:val="411456B1"/>
    <w:multiLevelType w:val="hybridMultilevel"/>
    <w:tmpl w:val="36B4E7E0"/>
    <w:lvl w:ilvl="0" w:tplc="6EB485B2">
      <w:start w:val="1"/>
      <w:numFmt w:val="decimal"/>
      <w:lvlText w:val="%1."/>
      <w:lvlJc w:val="left"/>
      <w:pPr>
        <w:ind w:left="1778" w:hanging="360"/>
      </w:pPr>
      <w:rPr>
        <w:rFonts w:asciiTheme="majorHAnsi" w:eastAsiaTheme="majorEastAsia" w:hAnsiTheme="maj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3305D1F"/>
    <w:multiLevelType w:val="hybridMultilevel"/>
    <w:tmpl w:val="86E2F508"/>
    <w:lvl w:ilvl="0" w:tplc="04150001">
      <w:start w:val="2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4E71F72"/>
    <w:multiLevelType w:val="hybridMultilevel"/>
    <w:tmpl w:val="12C8F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81B75DA"/>
    <w:multiLevelType w:val="hybridMultilevel"/>
    <w:tmpl w:val="0EFC4FD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7">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48">
    <w:nsid w:val="49520A16"/>
    <w:multiLevelType w:val="hybridMultilevel"/>
    <w:tmpl w:val="B1826646"/>
    <w:lvl w:ilvl="0" w:tplc="393C34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9F20082"/>
    <w:multiLevelType w:val="hybridMultilevel"/>
    <w:tmpl w:val="70E8E22E"/>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52">
    <w:nsid w:val="4B885C90"/>
    <w:multiLevelType w:val="hybridMultilevel"/>
    <w:tmpl w:val="86C0ED26"/>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53">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5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EE5718D"/>
    <w:multiLevelType w:val="hybridMultilevel"/>
    <w:tmpl w:val="6C80F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57">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8">
    <w:nsid w:val="52961705"/>
    <w:multiLevelType w:val="hybridMultilevel"/>
    <w:tmpl w:val="53B24BF2"/>
    <w:lvl w:ilvl="0" w:tplc="0A7CB9C4">
      <w:start w:val="1"/>
      <w:numFmt w:val="decimal"/>
      <w:lvlText w:val="%1."/>
      <w:lvlJc w:val="left"/>
      <w:pPr>
        <w:ind w:left="1068" w:hanging="708"/>
      </w:pPr>
      <w:rPr>
        <w:rFonts w:asciiTheme="majorHAnsi" w:eastAsia="Times New Roman" w:hAnsiTheme="majorHAns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6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62">
    <w:nsid w:val="56C93303"/>
    <w:multiLevelType w:val="hybridMultilevel"/>
    <w:tmpl w:val="806C1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76E71F9"/>
    <w:multiLevelType w:val="hybridMultilevel"/>
    <w:tmpl w:val="4DC6F442"/>
    <w:lvl w:ilvl="0" w:tplc="393C345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9FB3891"/>
    <w:multiLevelType w:val="hybridMultilevel"/>
    <w:tmpl w:val="89D40C7C"/>
    <w:lvl w:ilvl="0" w:tplc="ABB0EA34">
      <w:start w:val="1"/>
      <w:numFmt w:val="decimal"/>
      <w:lvlText w:val="%1)"/>
      <w:lvlJc w:val="left"/>
      <w:pPr>
        <w:ind w:left="720"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AA945B9"/>
    <w:multiLevelType w:val="hybridMultilevel"/>
    <w:tmpl w:val="FED25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BD11987"/>
    <w:multiLevelType w:val="hybridMultilevel"/>
    <w:tmpl w:val="221042BC"/>
    <w:lvl w:ilvl="0" w:tplc="2072F6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68">
    <w:nsid w:val="5C1F5C66"/>
    <w:multiLevelType w:val="hybridMultilevel"/>
    <w:tmpl w:val="F044180A"/>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69">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70">
    <w:nsid w:val="5D0D187C"/>
    <w:multiLevelType w:val="hybridMultilevel"/>
    <w:tmpl w:val="CC00D19C"/>
    <w:lvl w:ilvl="0" w:tplc="3EE8BA5A">
      <w:start w:val="1"/>
      <w:numFmt w:val="decimal"/>
      <w:lvlText w:val="%1."/>
      <w:lvlJc w:val="left"/>
      <w:pPr>
        <w:ind w:left="607" w:hanging="55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EB75659"/>
    <w:multiLevelType w:val="hybridMultilevel"/>
    <w:tmpl w:val="0368FCDE"/>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7B83D86"/>
    <w:multiLevelType w:val="hybridMultilevel"/>
    <w:tmpl w:val="F8D8424A"/>
    <w:lvl w:ilvl="0" w:tplc="07500562">
      <w:start w:val="1"/>
      <w:numFmt w:val="lowerLetter"/>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74">
    <w:nsid w:val="6B5C7771"/>
    <w:multiLevelType w:val="hybridMultilevel"/>
    <w:tmpl w:val="E966B08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B63010A"/>
    <w:multiLevelType w:val="hybridMultilevel"/>
    <w:tmpl w:val="5364BD9E"/>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D3F4747"/>
    <w:multiLevelType w:val="hybridMultilevel"/>
    <w:tmpl w:val="64BE4E8C"/>
    <w:lvl w:ilvl="0" w:tplc="0415000F">
      <w:start w:val="1"/>
      <w:numFmt w:val="decimal"/>
      <w:lvlText w:val="%1."/>
      <w:lvlJc w:val="left"/>
      <w:pPr>
        <w:ind w:left="360" w:hanging="360"/>
      </w:pPr>
    </w:lvl>
    <w:lvl w:ilvl="1" w:tplc="80DC1EC8">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6E06357B"/>
    <w:multiLevelType w:val="hybridMultilevel"/>
    <w:tmpl w:val="8C9814D4"/>
    <w:lvl w:ilvl="0" w:tplc="444225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ECC53E2"/>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647AE9"/>
    <w:multiLevelType w:val="hybridMultilevel"/>
    <w:tmpl w:val="DE82B6B0"/>
    <w:lvl w:ilvl="0" w:tplc="0415000F">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E68C4E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82">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3">
    <w:nsid w:val="74424E9A"/>
    <w:multiLevelType w:val="hybridMultilevel"/>
    <w:tmpl w:val="229E629C"/>
    <w:lvl w:ilvl="0" w:tplc="8E0ABF54">
      <w:start w:val="1"/>
      <w:numFmt w:val="lowerLetter"/>
      <w:lvlText w:val="%1)"/>
      <w:lvlJc w:val="left"/>
      <w:pPr>
        <w:ind w:left="765" w:hanging="360"/>
      </w:pPr>
      <w:rPr>
        <w:b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4">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5">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6">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A3C1614"/>
    <w:multiLevelType w:val="hybridMultilevel"/>
    <w:tmpl w:val="EB9694B4"/>
    <w:lvl w:ilvl="0" w:tplc="4DE0F5F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8">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3"/>
  </w:num>
  <w:num w:numId="2">
    <w:abstractNumId w:val="82"/>
  </w:num>
  <w:num w:numId="3">
    <w:abstractNumId w:val="19"/>
  </w:num>
  <w:num w:numId="4">
    <w:abstractNumId w:val="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num>
  <w:num w:numId="7">
    <w:abstractNumId w:val="26"/>
  </w:num>
  <w:num w:numId="8">
    <w:abstractNumId w:val="50"/>
  </w:num>
  <w:num w:numId="9">
    <w:abstractNumId w:val="51"/>
  </w:num>
  <w:num w:numId="10">
    <w:abstractNumId w:val="56"/>
  </w:num>
  <w:num w:numId="11">
    <w:abstractNumId w:val="17"/>
  </w:num>
  <w:num w:numId="12">
    <w:abstractNumId w:val="14"/>
  </w:num>
  <w:num w:numId="13">
    <w:abstractNumId w:val="72"/>
  </w:num>
  <w:num w:numId="14">
    <w:abstractNumId w:val="77"/>
  </w:num>
  <w:num w:numId="15">
    <w:abstractNumId w:val="54"/>
  </w:num>
  <w:num w:numId="16">
    <w:abstractNumId w:val="18"/>
  </w:num>
  <w:num w:numId="17">
    <w:abstractNumId w:val="21"/>
  </w:num>
  <w:num w:numId="18">
    <w:abstractNumId w:val="67"/>
    <w:lvlOverride w:ilvl="0">
      <w:startOverride w:val="1"/>
    </w:lvlOverride>
    <w:lvlOverride w:ilvl="1"/>
    <w:lvlOverride w:ilvl="2"/>
    <w:lvlOverride w:ilvl="3"/>
    <w:lvlOverride w:ilvl="4"/>
    <w:lvlOverride w:ilvl="5"/>
    <w:lvlOverride w:ilvl="6"/>
    <w:lvlOverride w:ilvl="7"/>
    <w:lvlOverride w:ilvl="8"/>
  </w:num>
  <w:num w:numId="19">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47"/>
  </w:num>
  <w:num w:numId="21">
    <w:abstractNumId w:val="69"/>
    <w:lvlOverride w:ilvl="0">
      <w:startOverride w:val="1"/>
    </w:lvlOverride>
    <w:lvlOverride w:ilvl="1"/>
    <w:lvlOverride w:ilvl="2"/>
    <w:lvlOverride w:ilvl="3"/>
    <w:lvlOverride w:ilvl="4"/>
    <w:lvlOverride w:ilvl="5"/>
    <w:lvlOverride w:ilvl="6"/>
    <w:lvlOverride w:ilvl="7"/>
    <w:lvlOverride w:ilvl="8"/>
  </w:num>
  <w:num w:numId="22">
    <w:abstractNumId w:val="88"/>
    <w:lvlOverride w:ilvl="0">
      <w:startOverride w:val="1"/>
    </w:lvlOverride>
    <w:lvlOverride w:ilvl="1"/>
    <w:lvlOverride w:ilvl="2"/>
    <w:lvlOverride w:ilvl="3"/>
    <w:lvlOverride w:ilvl="4"/>
    <w:lvlOverride w:ilvl="5"/>
    <w:lvlOverride w:ilvl="6"/>
    <w:lvlOverride w:ilvl="7"/>
    <w:lvlOverride w:ilvl="8"/>
  </w:num>
  <w:num w:numId="23">
    <w:abstractNumId w:val="61"/>
  </w:num>
  <w:num w:numId="24">
    <w:abstractNumId w:val="53"/>
    <w:lvlOverride w:ilvl="0">
      <w:startOverride w:val="1"/>
    </w:lvlOverride>
    <w:lvlOverride w:ilvl="1"/>
    <w:lvlOverride w:ilvl="2"/>
    <w:lvlOverride w:ilvl="3"/>
    <w:lvlOverride w:ilvl="4"/>
    <w:lvlOverride w:ilvl="5"/>
    <w:lvlOverride w:ilvl="6"/>
    <w:lvlOverride w:ilvl="7"/>
    <w:lvlOverride w:ilvl="8"/>
  </w:num>
  <w:num w:numId="25">
    <w:abstractNumId w:val="60"/>
  </w:num>
  <w:num w:numId="26">
    <w:abstractNumId w:val="6"/>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85"/>
  </w:num>
  <w:num w:numId="31">
    <w:abstractNumId w:val="86"/>
  </w:num>
  <w:num w:numId="32">
    <w:abstractNumId w:val="29"/>
  </w:num>
  <w:num w:numId="33">
    <w:abstractNumId w:val="7"/>
  </w:num>
  <w:num w:numId="34">
    <w:abstractNumId w:val="84"/>
  </w:num>
  <w:num w:numId="35">
    <w:abstractNumId w:val="22"/>
  </w:num>
  <w:num w:numId="36">
    <w:abstractNumId w:val="45"/>
  </w:num>
  <w:num w:numId="37">
    <w:abstractNumId w:val="5"/>
  </w:num>
  <w:num w:numId="38">
    <w:abstractNumId w:val="0"/>
  </w:num>
  <w:num w:numId="39">
    <w:abstractNumId w:val="57"/>
  </w:num>
  <w:num w:numId="40">
    <w:abstractNumId w:val="52"/>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6"/>
  </w:num>
  <w:num w:numId="45">
    <w:abstractNumId w:val="76"/>
  </w:num>
  <w:num w:numId="46">
    <w:abstractNumId w:val="80"/>
  </w:num>
  <w:num w:numId="47">
    <w:abstractNumId w:val="65"/>
  </w:num>
  <w:num w:numId="48">
    <w:abstractNumId w:val="74"/>
  </w:num>
  <w:num w:numId="49">
    <w:abstractNumId w:val="49"/>
  </w:num>
  <w:num w:numId="50">
    <w:abstractNumId w:val="8"/>
  </w:num>
  <w:num w:numId="51">
    <w:abstractNumId w:val="55"/>
  </w:num>
  <w:num w:numId="52">
    <w:abstractNumId w:val="44"/>
  </w:num>
  <w:num w:numId="53">
    <w:abstractNumId w:val="75"/>
  </w:num>
  <w:num w:numId="54">
    <w:abstractNumId w:val="11"/>
  </w:num>
  <w:num w:numId="55">
    <w:abstractNumId w:val="63"/>
  </w:num>
  <w:num w:numId="56">
    <w:abstractNumId w:val="46"/>
  </w:num>
  <w:num w:numId="57">
    <w:abstractNumId w:val="13"/>
  </w:num>
  <w:num w:numId="58">
    <w:abstractNumId w:val="48"/>
  </w:num>
  <w:num w:numId="59">
    <w:abstractNumId w:val="3"/>
  </w:num>
  <w:num w:numId="60">
    <w:abstractNumId w:val="16"/>
  </w:num>
  <w:num w:numId="61">
    <w:abstractNumId w:val="33"/>
  </w:num>
  <w:num w:numId="62">
    <w:abstractNumId w:val="38"/>
  </w:num>
  <w:num w:numId="63">
    <w:abstractNumId w:val="1"/>
  </w:num>
  <w:num w:numId="64">
    <w:abstractNumId w:val="31"/>
  </w:num>
  <w:num w:numId="65">
    <w:abstractNumId w:val="66"/>
  </w:num>
  <w:num w:numId="66">
    <w:abstractNumId w:val="35"/>
  </w:num>
  <w:num w:numId="67">
    <w:abstractNumId w:val="78"/>
  </w:num>
  <w:num w:numId="68">
    <w:abstractNumId w:val="39"/>
  </w:num>
  <w:num w:numId="69">
    <w:abstractNumId w:val="43"/>
  </w:num>
  <w:num w:numId="70">
    <w:abstractNumId w:val="4"/>
  </w:num>
  <w:num w:numId="71">
    <w:abstractNumId w:val="25"/>
  </w:num>
  <w:num w:numId="72">
    <w:abstractNumId w:val="71"/>
  </w:num>
  <w:num w:numId="73">
    <w:abstractNumId w:val="70"/>
  </w:num>
  <w:num w:numId="74">
    <w:abstractNumId w:val="79"/>
  </w:num>
  <w:num w:numId="75">
    <w:abstractNumId w:val="32"/>
  </w:num>
  <w:num w:numId="76">
    <w:abstractNumId w:val="24"/>
  </w:num>
  <w:num w:numId="77">
    <w:abstractNumId w:val="64"/>
  </w:num>
  <w:num w:numId="78">
    <w:abstractNumId w:val="27"/>
  </w:num>
  <w:num w:numId="79">
    <w:abstractNumId w:val="20"/>
  </w:num>
  <w:num w:numId="80">
    <w:abstractNumId w:val="83"/>
  </w:num>
  <w:num w:numId="81">
    <w:abstractNumId w:val="40"/>
  </w:num>
  <w:num w:numId="82">
    <w:abstractNumId w:val="68"/>
  </w:num>
  <w:num w:numId="83">
    <w:abstractNumId w:val="10"/>
  </w:num>
  <w:num w:numId="84">
    <w:abstractNumId w:val="34"/>
  </w:num>
  <w:num w:numId="85">
    <w:abstractNumId w:val="41"/>
  </w:num>
  <w:num w:numId="86">
    <w:abstractNumId w:val="73"/>
  </w:num>
  <w:num w:numId="87">
    <w:abstractNumId w:val="62"/>
  </w:num>
  <w:num w:numId="88">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399"/>
    <w:rsid w:val="00003BBD"/>
    <w:rsid w:val="000068C6"/>
    <w:rsid w:val="000071F4"/>
    <w:rsid w:val="000101AF"/>
    <w:rsid w:val="00010BA9"/>
    <w:rsid w:val="00013426"/>
    <w:rsid w:val="00020C5B"/>
    <w:rsid w:val="000216B7"/>
    <w:rsid w:val="00022FA8"/>
    <w:rsid w:val="00023B77"/>
    <w:rsid w:val="00024B0E"/>
    <w:rsid w:val="000258CA"/>
    <w:rsid w:val="00026577"/>
    <w:rsid w:val="000311A4"/>
    <w:rsid w:val="00031D96"/>
    <w:rsid w:val="000328BE"/>
    <w:rsid w:val="00034270"/>
    <w:rsid w:val="0003650A"/>
    <w:rsid w:val="00036592"/>
    <w:rsid w:val="0003723E"/>
    <w:rsid w:val="00037886"/>
    <w:rsid w:val="00041D5B"/>
    <w:rsid w:val="000425CB"/>
    <w:rsid w:val="00042B5A"/>
    <w:rsid w:val="00043B0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70639"/>
    <w:rsid w:val="0007198F"/>
    <w:rsid w:val="00073463"/>
    <w:rsid w:val="000757C1"/>
    <w:rsid w:val="000808E7"/>
    <w:rsid w:val="00081FA8"/>
    <w:rsid w:val="00082009"/>
    <w:rsid w:val="00082F43"/>
    <w:rsid w:val="000855BC"/>
    <w:rsid w:val="00085A30"/>
    <w:rsid w:val="00087346"/>
    <w:rsid w:val="00090170"/>
    <w:rsid w:val="00090C52"/>
    <w:rsid w:val="00091F5B"/>
    <w:rsid w:val="00093544"/>
    <w:rsid w:val="0009360B"/>
    <w:rsid w:val="00095064"/>
    <w:rsid w:val="0009565D"/>
    <w:rsid w:val="000A0014"/>
    <w:rsid w:val="000A105A"/>
    <w:rsid w:val="000A454A"/>
    <w:rsid w:val="000A5686"/>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5AD6"/>
    <w:rsid w:val="000D03FE"/>
    <w:rsid w:val="000D0A5A"/>
    <w:rsid w:val="000D2BB0"/>
    <w:rsid w:val="000D2C15"/>
    <w:rsid w:val="000D4881"/>
    <w:rsid w:val="000D7A37"/>
    <w:rsid w:val="000E08B1"/>
    <w:rsid w:val="000E0EAF"/>
    <w:rsid w:val="000E1CDD"/>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5A1A"/>
    <w:rsid w:val="00117A68"/>
    <w:rsid w:val="00120259"/>
    <w:rsid w:val="00120B24"/>
    <w:rsid w:val="00120CF2"/>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75B"/>
    <w:rsid w:val="00177FAA"/>
    <w:rsid w:val="00180455"/>
    <w:rsid w:val="00180BAE"/>
    <w:rsid w:val="00182B44"/>
    <w:rsid w:val="00182E73"/>
    <w:rsid w:val="001848E1"/>
    <w:rsid w:val="001857B1"/>
    <w:rsid w:val="001858C7"/>
    <w:rsid w:val="00190586"/>
    <w:rsid w:val="001936E0"/>
    <w:rsid w:val="001975D9"/>
    <w:rsid w:val="00197D60"/>
    <w:rsid w:val="001A2A50"/>
    <w:rsid w:val="001A5C07"/>
    <w:rsid w:val="001B06F3"/>
    <w:rsid w:val="001B1BA9"/>
    <w:rsid w:val="001B242D"/>
    <w:rsid w:val="001B3777"/>
    <w:rsid w:val="001B6CC7"/>
    <w:rsid w:val="001B7E95"/>
    <w:rsid w:val="001C0CAA"/>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49A5"/>
    <w:rsid w:val="001E7A9F"/>
    <w:rsid w:val="001F0E92"/>
    <w:rsid w:val="001F15F0"/>
    <w:rsid w:val="001F195B"/>
    <w:rsid w:val="001F3B1F"/>
    <w:rsid w:val="001F4AAB"/>
    <w:rsid w:val="001F5064"/>
    <w:rsid w:val="001F59DE"/>
    <w:rsid w:val="001F5A26"/>
    <w:rsid w:val="001F5CFB"/>
    <w:rsid w:val="001F6B0B"/>
    <w:rsid w:val="001F72C9"/>
    <w:rsid w:val="001F76AF"/>
    <w:rsid w:val="00202AA6"/>
    <w:rsid w:val="00203166"/>
    <w:rsid w:val="00205967"/>
    <w:rsid w:val="0020636D"/>
    <w:rsid w:val="002065BD"/>
    <w:rsid w:val="00207797"/>
    <w:rsid w:val="002111BA"/>
    <w:rsid w:val="002117ED"/>
    <w:rsid w:val="00212554"/>
    <w:rsid w:val="00212F85"/>
    <w:rsid w:val="002152FE"/>
    <w:rsid w:val="00215BBC"/>
    <w:rsid w:val="00215C9F"/>
    <w:rsid w:val="00220B73"/>
    <w:rsid w:val="00222F29"/>
    <w:rsid w:val="00223E08"/>
    <w:rsid w:val="00224767"/>
    <w:rsid w:val="00224B5E"/>
    <w:rsid w:val="00225EBB"/>
    <w:rsid w:val="00226CD1"/>
    <w:rsid w:val="00226F18"/>
    <w:rsid w:val="00227AE5"/>
    <w:rsid w:val="00227D3A"/>
    <w:rsid w:val="00230428"/>
    <w:rsid w:val="00232A1C"/>
    <w:rsid w:val="00232A61"/>
    <w:rsid w:val="0023317F"/>
    <w:rsid w:val="002341FA"/>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67055"/>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3512"/>
    <w:rsid w:val="002A467A"/>
    <w:rsid w:val="002A629C"/>
    <w:rsid w:val="002A6A7B"/>
    <w:rsid w:val="002A7C27"/>
    <w:rsid w:val="002B0748"/>
    <w:rsid w:val="002B2077"/>
    <w:rsid w:val="002B2FF7"/>
    <w:rsid w:val="002B360E"/>
    <w:rsid w:val="002B3B3A"/>
    <w:rsid w:val="002B3F59"/>
    <w:rsid w:val="002B5FFD"/>
    <w:rsid w:val="002B7465"/>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4CAC"/>
    <w:rsid w:val="002E6744"/>
    <w:rsid w:val="002E67A3"/>
    <w:rsid w:val="002E76DF"/>
    <w:rsid w:val="002F01FA"/>
    <w:rsid w:val="002F61F0"/>
    <w:rsid w:val="002F6697"/>
    <w:rsid w:val="002F7FA4"/>
    <w:rsid w:val="00302178"/>
    <w:rsid w:val="00303396"/>
    <w:rsid w:val="00304798"/>
    <w:rsid w:val="00305EB0"/>
    <w:rsid w:val="00306479"/>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1C60"/>
    <w:rsid w:val="0037265E"/>
    <w:rsid w:val="00373838"/>
    <w:rsid w:val="00375421"/>
    <w:rsid w:val="0037647F"/>
    <w:rsid w:val="00377CEA"/>
    <w:rsid w:val="00381638"/>
    <w:rsid w:val="00381D4D"/>
    <w:rsid w:val="00381DA7"/>
    <w:rsid w:val="0038270A"/>
    <w:rsid w:val="0038322B"/>
    <w:rsid w:val="00385D3A"/>
    <w:rsid w:val="0039005F"/>
    <w:rsid w:val="0039258C"/>
    <w:rsid w:val="00393FAA"/>
    <w:rsid w:val="00396590"/>
    <w:rsid w:val="003974C4"/>
    <w:rsid w:val="003976C3"/>
    <w:rsid w:val="003A1B35"/>
    <w:rsid w:val="003A1CAE"/>
    <w:rsid w:val="003A28AC"/>
    <w:rsid w:val="003A33D9"/>
    <w:rsid w:val="003A3489"/>
    <w:rsid w:val="003A6EB1"/>
    <w:rsid w:val="003B1295"/>
    <w:rsid w:val="003B376F"/>
    <w:rsid w:val="003B4F7D"/>
    <w:rsid w:val="003B7C84"/>
    <w:rsid w:val="003C2F9C"/>
    <w:rsid w:val="003C6ACF"/>
    <w:rsid w:val="003D2ECE"/>
    <w:rsid w:val="003D58F9"/>
    <w:rsid w:val="003D6C99"/>
    <w:rsid w:val="003E076F"/>
    <w:rsid w:val="003E0C93"/>
    <w:rsid w:val="003E1A25"/>
    <w:rsid w:val="003E2883"/>
    <w:rsid w:val="003E37D1"/>
    <w:rsid w:val="003E4F59"/>
    <w:rsid w:val="003F412C"/>
    <w:rsid w:val="003F5BB1"/>
    <w:rsid w:val="003F6379"/>
    <w:rsid w:val="003F674E"/>
    <w:rsid w:val="00401216"/>
    <w:rsid w:val="0040121F"/>
    <w:rsid w:val="00402BA2"/>
    <w:rsid w:val="00402F8F"/>
    <w:rsid w:val="0040494E"/>
    <w:rsid w:val="00405F06"/>
    <w:rsid w:val="00407180"/>
    <w:rsid w:val="0041036E"/>
    <w:rsid w:val="00410E89"/>
    <w:rsid w:val="00413FE4"/>
    <w:rsid w:val="004152EF"/>
    <w:rsid w:val="00415D8D"/>
    <w:rsid w:val="00420948"/>
    <w:rsid w:val="00421116"/>
    <w:rsid w:val="00423539"/>
    <w:rsid w:val="004242FD"/>
    <w:rsid w:val="00424BCB"/>
    <w:rsid w:val="00425A04"/>
    <w:rsid w:val="00431FCD"/>
    <w:rsid w:val="004324EB"/>
    <w:rsid w:val="00432983"/>
    <w:rsid w:val="004356EC"/>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5757"/>
    <w:rsid w:val="00466445"/>
    <w:rsid w:val="00466831"/>
    <w:rsid w:val="0046708F"/>
    <w:rsid w:val="004676AD"/>
    <w:rsid w:val="0047016D"/>
    <w:rsid w:val="00474120"/>
    <w:rsid w:val="00474A29"/>
    <w:rsid w:val="00475384"/>
    <w:rsid w:val="004763AE"/>
    <w:rsid w:val="0048096E"/>
    <w:rsid w:val="004809A6"/>
    <w:rsid w:val="00481049"/>
    <w:rsid w:val="00486D0B"/>
    <w:rsid w:val="00487046"/>
    <w:rsid w:val="0048712F"/>
    <w:rsid w:val="0048725E"/>
    <w:rsid w:val="00487B00"/>
    <w:rsid w:val="00487DBD"/>
    <w:rsid w:val="00490799"/>
    <w:rsid w:val="00490A9C"/>
    <w:rsid w:val="00494A99"/>
    <w:rsid w:val="00494C0C"/>
    <w:rsid w:val="00494C8A"/>
    <w:rsid w:val="004960F2"/>
    <w:rsid w:val="0049669E"/>
    <w:rsid w:val="004972A2"/>
    <w:rsid w:val="00497EE6"/>
    <w:rsid w:val="004A0ED8"/>
    <w:rsid w:val="004A1AD5"/>
    <w:rsid w:val="004A3409"/>
    <w:rsid w:val="004A51C9"/>
    <w:rsid w:val="004A55EB"/>
    <w:rsid w:val="004A7A99"/>
    <w:rsid w:val="004B0F00"/>
    <w:rsid w:val="004B3048"/>
    <w:rsid w:val="004B4B14"/>
    <w:rsid w:val="004B739F"/>
    <w:rsid w:val="004C0339"/>
    <w:rsid w:val="004C1650"/>
    <w:rsid w:val="004C1C91"/>
    <w:rsid w:val="004C2863"/>
    <w:rsid w:val="004C63FE"/>
    <w:rsid w:val="004D2478"/>
    <w:rsid w:val="004D4CCD"/>
    <w:rsid w:val="004D56B9"/>
    <w:rsid w:val="004D59F1"/>
    <w:rsid w:val="004D7833"/>
    <w:rsid w:val="004E1159"/>
    <w:rsid w:val="004E1C0A"/>
    <w:rsid w:val="004E3613"/>
    <w:rsid w:val="004E437C"/>
    <w:rsid w:val="004E6059"/>
    <w:rsid w:val="004E69AF"/>
    <w:rsid w:val="004E7DB6"/>
    <w:rsid w:val="004F00C3"/>
    <w:rsid w:val="004F046F"/>
    <w:rsid w:val="004F04AC"/>
    <w:rsid w:val="004F16F3"/>
    <w:rsid w:val="004F2CDB"/>
    <w:rsid w:val="004F35EB"/>
    <w:rsid w:val="004F4025"/>
    <w:rsid w:val="00501BA6"/>
    <w:rsid w:val="00501F5D"/>
    <w:rsid w:val="00502052"/>
    <w:rsid w:val="00502E06"/>
    <w:rsid w:val="00504377"/>
    <w:rsid w:val="00505B8F"/>
    <w:rsid w:val="00505F66"/>
    <w:rsid w:val="00507350"/>
    <w:rsid w:val="0050776A"/>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157"/>
    <w:rsid w:val="00532730"/>
    <w:rsid w:val="00532FA7"/>
    <w:rsid w:val="005333FC"/>
    <w:rsid w:val="00533F10"/>
    <w:rsid w:val="005344D5"/>
    <w:rsid w:val="00534893"/>
    <w:rsid w:val="00541291"/>
    <w:rsid w:val="005419DE"/>
    <w:rsid w:val="00542DCD"/>
    <w:rsid w:val="00543BCC"/>
    <w:rsid w:val="00544694"/>
    <w:rsid w:val="00547896"/>
    <w:rsid w:val="00556538"/>
    <w:rsid w:val="0055789D"/>
    <w:rsid w:val="00562F96"/>
    <w:rsid w:val="00563AEB"/>
    <w:rsid w:val="0056450A"/>
    <w:rsid w:val="00565642"/>
    <w:rsid w:val="0056776C"/>
    <w:rsid w:val="00571D7B"/>
    <w:rsid w:val="005725C7"/>
    <w:rsid w:val="00575B4C"/>
    <w:rsid w:val="00577945"/>
    <w:rsid w:val="00582298"/>
    <w:rsid w:val="005824A9"/>
    <w:rsid w:val="00582560"/>
    <w:rsid w:val="005828F2"/>
    <w:rsid w:val="00583D7A"/>
    <w:rsid w:val="005853C1"/>
    <w:rsid w:val="0058651C"/>
    <w:rsid w:val="005865D2"/>
    <w:rsid w:val="00586D9E"/>
    <w:rsid w:val="00586ED6"/>
    <w:rsid w:val="005876B5"/>
    <w:rsid w:val="00591220"/>
    <w:rsid w:val="00591F82"/>
    <w:rsid w:val="005928FD"/>
    <w:rsid w:val="00592AC0"/>
    <w:rsid w:val="005936F2"/>
    <w:rsid w:val="005949EB"/>
    <w:rsid w:val="00596BB3"/>
    <w:rsid w:val="00597C9A"/>
    <w:rsid w:val="005A05A9"/>
    <w:rsid w:val="005A0AC2"/>
    <w:rsid w:val="005A5DF8"/>
    <w:rsid w:val="005A6E4C"/>
    <w:rsid w:val="005A6E6F"/>
    <w:rsid w:val="005A745D"/>
    <w:rsid w:val="005B1464"/>
    <w:rsid w:val="005B2500"/>
    <w:rsid w:val="005B4881"/>
    <w:rsid w:val="005B5FAA"/>
    <w:rsid w:val="005B6C89"/>
    <w:rsid w:val="005C01AA"/>
    <w:rsid w:val="005C14E4"/>
    <w:rsid w:val="005C30DE"/>
    <w:rsid w:val="005C48FF"/>
    <w:rsid w:val="005C7E91"/>
    <w:rsid w:val="005D0664"/>
    <w:rsid w:val="005D0935"/>
    <w:rsid w:val="005D09A0"/>
    <w:rsid w:val="005D12E4"/>
    <w:rsid w:val="005D280C"/>
    <w:rsid w:val="005D2EDC"/>
    <w:rsid w:val="005D334C"/>
    <w:rsid w:val="005D33DA"/>
    <w:rsid w:val="005D34EE"/>
    <w:rsid w:val="005D75FF"/>
    <w:rsid w:val="005E0265"/>
    <w:rsid w:val="005E0EC1"/>
    <w:rsid w:val="005E11F7"/>
    <w:rsid w:val="005E1EB3"/>
    <w:rsid w:val="005E2366"/>
    <w:rsid w:val="005E4AB4"/>
    <w:rsid w:val="005E5D86"/>
    <w:rsid w:val="005F0F4E"/>
    <w:rsid w:val="005F1390"/>
    <w:rsid w:val="005F4636"/>
    <w:rsid w:val="005F484B"/>
    <w:rsid w:val="005F4FBB"/>
    <w:rsid w:val="005F5D26"/>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1AF6"/>
    <w:rsid w:val="00623409"/>
    <w:rsid w:val="00623464"/>
    <w:rsid w:val="0063040C"/>
    <w:rsid w:val="00632434"/>
    <w:rsid w:val="00632D0A"/>
    <w:rsid w:val="00633657"/>
    <w:rsid w:val="00633CBC"/>
    <w:rsid w:val="006366FD"/>
    <w:rsid w:val="00641A61"/>
    <w:rsid w:val="0064299E"/>
    <w:rsid w:val="00643B89"/>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67F1"/>
    <w:rsid w:val="0069007F"/>
    <w:rsid w:val="00690AD0"/>
    <w:rsid w:val="00690FFC"/>
    <w:rsid w:val="0069128D"/>
    <w:rsid w:val="00691573"/>
    <w:rsid w:val="006927AC"/>
    <w:rsid w:val="00693047"/>
    <w:rsid w:val="00693B9E"/>
    <w:rsid w:val="006946B0"/>
    <w:rsid w:val="006954E7"/>
    <w:rsid w:val="00697F22"/>
    <w:rsid w:val="006A022B"/>
    <w:rsid w:val="006A0859"/>
    <w:rsid w:val="006A28BC"/>
    <w:rsid w:val="006A2C0D"/>
    <w:rsid w:val="006A42CA"/>
    <w:rsid w:val="006A434C"/>
    <w:rsid w:val="006A669B"/>
    <w:rsid w:val="006B1304"/>
    <w:rsid w:val="006B1D4B"/>
    <w:rsid w:val="006B3CB8"/>
    <w:rsid w:val="006B5ACF"/>
    <w:rsid w:val="006B6D50"/>
    <w:rsid w:val="006B72E6"/>
    <w:rsid w:val="006B7E3B"/>
    <w:rsid w:val="006C11D1"/>
    <w:rsid w:val="006C19BD"/>
    <w:rsid w:val="006C2A19"/>
    <w:rsid w:val="006C37DC"/>
    <w:rsid w:val="006C41F7"/>
    <w:rsid w:val="006C451C"/>
    <w:rsid w:val="006C4587"/>
    <w:rsid w:val="006C59D6"/>
    <w:rsid w:val="006D0034"/>
    <w:rsid w:val="006D08D2"/>
    <w:rsid w:val="006D11AC"/>
    <w:rsid w:val="006D24AF"/>
    <w:rsid w:val="006D619B"/>
    <w:rsid w:val="006D65F2"/>
    <w:rsid w:val="006E2BEF"/>
    <w:rsid w:val="006E30DB"/>
    <w:rsid w:val="006E48B7"/>
    <w:rsid w:val="006E4DEC"/>
    <w:rsid w:val="006E5AA0"/>
    <w:rsid w:val="006E69E0"/>
    <w:rsid w:val="006E783C"/>
    <w:rsid w:val="006E7FCC"/>
    <w:rsid w:val="006F10B2"/>
    <w:rsid w:val="006F1B22"/>
    <w:rsid w:val="006F4C30"/>
    <w:rsid w:val="006F5D49"/>
    <w:rsid w:val="006F7A02"/>
    <w:rsid w:val="0070164D"/>
    <w:rsid w:val="00703149"/>
    <w:rsid w:val="00704703"/>
    <w:rsid w:val="00705977"/>
    <w:rsid w:val="00707195"/>
    <w:rsid w:val="00707D9B"/>
    <w:rsid w:val="007119E7"/>
    <w:rsid w:val="00711BFC"/>
    <w:rsid w:val="007124F7"/>
    <w:rsid w:val="007135B7"/>
    <w:rsid w:val="00715A84"/>
    <w:rsid w:val="00720D3E"/>
    <w:rsid w:val="007212E4"/>
    <w:rsid w:val="007218B7"/>
    <w:rsid w:val="00721CB3"/>
    <w:rsid w:val="00723342"/>
    <w:rsid w:val="0072356C"/>
    <w:rsid w:val="0072398B"/>
    <w:rsid w:val="0072496A"/>
    <w:rsid w:val="00725FE0"/>
    <w:rsid w:val="0072638B"/>
    <w:rsid w:val="0073141C"/>
    <w:rsid w:val="00734198"/>
    <w:rsid w:val="00734C67"/>
    <w:rsid w:val="007355DC"/>
    <w:rsid w:val="007356C7"/>
    <w:rsid w:val="007370D1"/>
    <w:rsid w:val="00737129"/>
    <w:rsid w:val="007418F2"/>
    <w:rsid w:val="00741BD9"/>
    <w:rsid w:val="00743D6B"/>
    <w:rsid w:val="0074468E"/>
    <w:rsid w:val="00747603"/>
    <w:rsid w:val="007517F0"/>
    <w:rsid w:val="00754896"/>
    <w:rsid w:val="007558C8"/>
    <w:rsid w:val="00757053"/>
    <w:rsid w:val="00757574"/>
    <w:rsid w:val="00757614"/>
    <w:rsid w:val="00757F6B"/>
    <w:rsid w:val="00761805"/>
    <w:rsid w:val="00761F6C"/>
    <w:rsid w:val="007626A8"/>
    <w:rsid w:val="007643E6"/>
    <w:rsid w:val="007644C3"/>
    <w:rsid w:val="00764A7C"/>
    <w:rsid w:val="00764C47"/>
    <w:rsid w:val="00765455"/>
    <w:rsid w:val="00767792"/>
    <w:rsid w:val="00767D96"/>
    <w:rsid w:val="00770D45"/>
    <w:rsid w:val="00770DF5"/>
    <w:rsid w:val="00770E2B"/>
    <w:rsid w:val="00773043"/>
    <w:rsid w:val="00773936"/>
    <w:rsid w:val="00774850"/>
    <w:rsid w:val="00776FDD"/>
    <w:rsid w:val="00777983"/>
    <w:rsid w:val="0078425E"/>
    <w:rsid w:val="00784C81"/>
    <w:rsid w:val="0078561C"/>
    <w:rsid w:val="00785800"/>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3EA9"/>
    <w:rsid w:val="007B47D0"/>
    <w:rsid w:val="007B490D"/>
    <w:rsid w:val="007B5DF9"/>
    <w:rsid w:val="007C4810"/>
    <w:rsid w:val="007C6F6A"/>
    <w:rsid w:val="007C71A3"/>
    <w:rsid w:val="007D0FB4"/>
    <w:rsid w:val="007D14A5"/>
    <w:rsid w:val="007D1820"/>
    <w:rsid w:val="007D1E4A"/>
    <w:rsid w:val="007D3C8E"/>
    <w:rsid w:val="007E0172"/>
    <w:rsid w:val="007E0FFE"/>
    <w:rsid w:val="007E13C8"/>
    <w:rsid w:val="007E2914"/>
    <w:rsid w:val="007E50D2"/>
    <w:rsid w:val="007F09D9"/>
    <w:rsid w:val="007F3365"/>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48A"/>
    <w:rsid w:val="00822B59"/>
    <w:rsid w:val="00823045"/>
    <w:rsid w:val="008245DD"/>
    <w:rsid w:val="00825474"/>
    <w:rsid w:val="00825687"/>
    <w:rsid w:val="008258AE"/>
    <w:rsid w:val="00826E48"/>
    <w:rsid w:val="00827292"/>
    <w:rsid w:val="0083167F"/>
    <w:rsid w:val="00834DD3"/>
    <w:rsid w:val="008355A0"/>
    <w:rsid w:val="00835725"/>
    <w:rsid w:val="0083612B"/>
    <w:rsid w:val="00836E4D"/>
    <w:rsid w:val="00836F05"/>
    <w:rsid w:val="0084094D"/>
    <w:rsid w:val="00843E89"/>
    <w:rsid w:val="00845B6A"/>
    <w:rsid w:val="0084696E"/>
    <w:rsid w:val="00847332"/>
    <w:rsid w:val="0085132A"/>
    <w:rsid w:val="00851E94"/>
    <w:rsid w:val="00852C2B"/>
    <w:rsid w:val="008531B3"/>
    <w:rsid w:val="008532BC"/>
    <w:rsid w:val="00853B66"/>
    <w:rsid w:val="00854869"/>
    <w:rsid w:val="00854FDE"/>
    <w:rsid w:val="00855312"/>
    <w:rsid w:val="00856394"/>
    <w:rsid w:val="00857207"/>
    <w:rsid w:val="00861BA8"/>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97370"/>
    <w:rsid w:val="008A0EEB"/>
    <w:rsid w:val="008A0FE4"/>
    <w:rsid w:val="008A16F4"/>
    <w:rsid w:val="008A324C"/>
    <w:rsid w:val="008A360F"/>
    <w:rsid w:val="008A516B"/>
    <w:rsid w:val="008A5F1C"/>
    <w:rsid w:val="008A6645"/>
    <w:rsid w:val="008A6936"/>
    <w:rsid w:val="008A7B58"/>
    <w:rsid w:val="008B111D"/>
    <w:rsid w:val="008B2E54"/>
    <w:rsid w:val="008B33D8"/>
    <w:rsid w:val="008B48FA"/>
    <w:rsid w:val="008B570F"/>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C3F"/>
    <w:rsid w:val="0092494B"/>
    <w:rsid w:val="009259B7"/>
    <w:rsid w:val="009271F3"/>
    <w:rsid w:val="0092736A"/>
    <w:rsid w:val="009304E3"/>
    <w:rsid w:val="009305E7"/>
    <w:rsid w:val="009314D8"/>
    <w:rsid w:val="009340B3"/>
    <w:rsid w:val="00934248"/>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5940"/>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5B4D"/>
    <w:rsid w:val="009A7052"/>
    <w:rsid w:val="009A7492"/>
    <w:rsid w:val="009A7671"/>
    <w:rsid w:val="009A7E75"/>
    <w:rsid w:val="009B0E97"/>
    <w:rsid w:val="009B4261"/>
    <w:rsid w:val="009B4482"/>
    <w:rsid w:val="009B46EA"/>
    <w:rsid w:val="009B7158"/>
    <w:rsid w:val="009C1EDB"/>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8F7"/>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636E"/>
    <w:rsid w:val="00A67E34"/>
    <w:rsid w:val="00A7056F"/>
    <w:rsid w:val="00A70A93"/>
    <w:rsid w:val="00A7275A"/>
    <w:rsid w:val="00A750EA"/>
    <w:rsid w:val="00A77E1C"/>
    <w:rsid w:val="00A77F98"/>
    <w:rsid w:val="00A8004A"/>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5AED"/>
    <w:rsid w:val="00AA61F2"/>
    <w:rsid w:val="00AA7122"/>
    <w:rsid w:val="00AA781E"/>
    <w:rsid w:val="00AB2816"/>
    <w:rsid w:val="00AB31F9"/>
    <w:rsid w:val="00AB428D"/>
    <w:rsid w:val="00AB4645"/>
    <w:rsid w:val="00AB7935"/>
    <w:rsid w:val="00AC18B4"/>
    <w:rsid w:val="00AC417E"/>
    <w:rsid w:val="00AC5450"/>
    <w:rsid w:val="00AC5B06"/>
    <w:rsid w:val="00AC6EE7"/>
    <w:rsid w:val="00AC7808"/>
    <w:rsid w:val="00AC7EEC"/>
    <w:rsid w:val="00AD0767"/>
    <w:rsid w:val="00AD1590"/>
    <w:rsid w:val="00AD1E81"/>
    <w:rsid w:val="00AD2E47"/>
    <w:rsid w:val="00AD2FDA"/>
    <w:rsid w:val="00AD43FC"/>
    <w:rsid w:val="00AD46EF"/>
    <w:rsid w:val="00AE36CD"/>
    <w:rsid w:val="00AE397F"/>
    <w:rsid w:val="00AE3DB0"/>
    <w:rsid w:val="00AE4447"/>
    <w:rsid w:val="00AE7238"/>
    <w:rsid w:val="00AE78CE"/>
    <w:rsid w:val="00AF0209"/>
    <w:rsid w:val="00AF0ADE"/>
    <w:rsid w:val="00AF265E"/>
    <w:rsid w:val="00AF2EA4"/>
    <w:rsid w:val="00AF5A0C"/>
    <w:rsid w:val="00AF7170"/>
    <w:rsid w:val="00B02C86"/>
    <w:rsid w:val="00B05983"/>
    <w:rsid w:val="00B113C9"/>
    <w:rsid w:val="00B11578"/>
    <w:rsid w:val="00B117ED"/>
    <w:rsid w:val="00B126F2"/>
    <w:rsid w:val="00B12C81"/>
    <w:rsid w:val="00B23B3D"/>
    <w:rsid w:val="00B23CA4"/>
    <w:rsid w:val="00B24CAF"/>
    <w:rsid w:val="00B24D71"/>
    <w:rsid w:val="00B26AAA"/>
    <w:rsid w:val="00B27C43"/>
    <w:rsid w:val="00B3001F"/>
    <w:rsid w:val="00B32F80"/>
    <w:rsid w:val="00B33EA4"/>
    <w:rsid w:val="00B33FBD"/>
    <w:rsid w:val="00B34C48"/>
    <w:rsid w:val="00B36EF1"/>
    <w:rsid w:val="00B41C67"/>
    <w:rsid w:val="00B443E8"/>
    <w:rsid w:val="00B44B71"/>
    <w:rsid w:val="00B468DF"/>
    <w:rsid w:val="00B53AE7"/>
    <w:rsid w:val="00B62FCE"/>
    <w:rsid w:val="00B63467"/>
    <w:rsid w:val="00B63CD8"/>
    <w:rsid w:val="00B63F88"/>
    <w:rsid w:val="00B64D84"/>
    <w:rsid w:val="00B65073"/>
    <w:rsid w:val="00B6662E"/>
    <w:rsid w:val="00B6782B"/>
    <w:rsid w:val="00B70B2B"/>
    <w:rsid w:val="00B70D78"/>
    <w:rsid w:val="00B718A7"/>
    <w:rsid w:val="00B71A33"/>
    <w:rsid w:val="00B72595"/>
    <w:rsid w:val="00B72805"/>
    <w:rsid w:val="00B731FA"/>
    <w:rsid w:val="00B74A2E"/>
    <w:rsid w:val="00B7508A"/>
    <w:rsid w:val="00B76953"/>
    <w:rsid w:val="00B800A9"/>
    <w:rsid w:val="00B8083B"/>
    <w:rsid w:val="00B81125"/>
    <w:rsid w:val="00B811DB"/>
    <w:rsid w:val="00B817E9"/>
    <w:rsid w:val="00B81CE5"/>
    <w:rsid w:val="00B83727"/>
    <w:rsid w:val="00B84280"/>
    <w:rsid w:val="00B847BE"/>
    <w:rsid w:val="00B85A23"/>
    <w:rsid w:val="00B86ED7"/>
    <w:rsid w:val="00B86F48"/>
    <w:rsid w:val="00B901B7"/>
    <w:rsid w:val="00B92274"/>
    <w:rsid w:val="00B92440"/>
    <w:rsid w:val="00B92644"/>
    <w:rsid w:val="00B928FE"/>
    <w:rsid w:val="00B92E39"/>
    <w:rsid w:val="00B94038"/>
    <w:rsid w:val="00B97774"/>
    <w:rsid w:val="00B97AD2"/>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53D"/>
    <w:rsid w:val="00BE1EEB"/>
    <w:rsid w:val="00BE26E3"/>
    <w:rsid w:val="00BE2804"/>
    <w:rsid w:val="00BE45DA"/>
    <w:rsid w:val="00BE52DE"/>
    <w:rsid w:val="00BE675B"/>
    <w:rsid w:val="00BE7307"/>
    <w:rsid w:val="00BF095D"/>
    <w:rsid w:val="00BF189D"/>
    <w:rsid w:val="00BF456B"/>
    <w:rsid w:val="00BF4A6F"/>
    <w:rsid w:val="00BF6CF3"/>
    <w:rsid w:val="00C00125"/>
    <w:rsid w:val="00C006E1"/>
    <w:rsid w:val="00C00CA2"/>
    <w:rsid w:val="00C01885"/>
    <w:rsid w:val="00C02039"/>
    <w:rsid w:val="00C026A2"/>
    <w:rsid w:val="00C033BA"/>
    <w:rsid w:val="00C10AF5"/>
    <w:rsid w:val="00C125F0"/>
    <w:rsid w:val="00C12709"/>
    <w:rsid w:val="00C12D1B"/>
    <w:rsid w:val="00C13A11"/>
    <w:rsid w:val="00C13EF9"/>
    <w:rsid w:val="00C16ADE"/>
    <w:rsid w:val="00C17240"/>
    <w:rsid w:val="00C17751"/>
    <w:rsid w:val="00C2145F"/>
    <w:rsid w:val="00C255B8"/>
    <w:rsid w:val="00C2562C"/>
    <w:rsid w:val="00C2611F"/>
    <w:rsid w:val="00C3065B"/>
    <w:rsid w:val="00C32AB0"/>
    <w:rsid w:val="00C32F8A"/>
    <w:rsid w:val="00C331B0"/>
    <w:rsid w:val="00C3389D"/>
    <w:rsid w:val="00C33FE5"/>
    <w:rsid w:val="00C3517B"/>
    <w:rsid w:val="00C3562F"/>
    <w:rsid w:val="00C367FB"/>
    <w:rsid w:val="00C370D7"/>
    <w:rsid w:val="00C401C2"/>
    <w:rsid w:val="00C44531"/>
    <w:rsid w:val="00C46F8A"/>
    <w:rsid w:val="00C478F2"/>
    <w:rsid w:val="00C514E6"/>
    <w:rsid w:val="00C52EF7"/>
    <w:rsid w:val="00C5407E"/>
    <w:rsid w:val="00C5435B"/>
    <w:rsid w:val="00C54ACF"/>
    <w:rsid w:val="00C55A85"/>
    <w:rsid w:val="00C574DE"/>
    <w:rsid w:val="00C60820"/>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22B"/>
    <w:rsid w:val="00C92386"/>
    <w:rsid w:val="00C92BA0"/>
    <w:rsid w:val="00C93556"/>
    <w:rsid w:val="00C94061"/>
    <w:rsid w:val="00C95632"/>
    <w:rsid w:val="00C960BD"/>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1A8C"/>
    <w:rsid w:val="00CC31F2"/>
    <w:rsid w:val="00CC5A05"/>
    <w:rsid w:val="00CC74D9"/>
    <w:rsid w:val="00CC77B9"/>
    <w:rsid w:val="00CD13BE"/>
    <w:rsid w:val="00CD1D35"/>
    <w:rsid w:val="00CD25AE"/>
    <w:rsid w:val="00CD320B"/>
    <w:rsid w:val="00CD4868"/>
    <w:rsid w:val="00CD4AB5"/>
    <w:rsid w:val="00CD6130"/>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2329"/>
    <w:rsid w:val="00D15BAE"/>
    <w:rsid w:val="00D17A2F"/>
    <w:rsid w:val="00D20E13"/>
    <w:rsid w:val="00D226ED"/>
    <w:rsid w:val="00D22AE2"/>
    <w:rsid w:val="00D257E9"/>
    <w:rsid w:val="00D2739B"/>
    <w:rsid w:val="00D2767E"/>
    <w:rsid w:val="00D27FD5"/>
    <w:rsid w:val="00D30138"/>
    <w:rsid w:val="00D302BF"/>
    <w:rsid w:val="00D3250D"/>
    <w:rsid w:val="00D32DB9"/>
    <w:rsid w:val="00D33099"/>
    <w:rsid w:val="00D34A61"/>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7FA"/>
    <w:rsid w:val="00D71874"/>
    <w:rsid w:val="00D71EC5"/>
    <w:rsid w:val="00D720A9"/>
    <w:rsid w:val="00D72B1A"/>
    <w:rsid w:val="00D72E56"/>
    <w:rsid w:val="00D731B0"/>
    <w:rsid w:val="00D76A74"/>
    <w:rsid w:val="00D836B2"/>
    <w:rsid w:val="00D83D7A"/>
    <w:rsid w:val="00D85638"/>
    <w:rsid w:val="00D87035"/>
    <w:rsid w:val="00D91035"/>
    <w:rsid w:val="00D91B79"/>
    <w:rsid w:val="00D92D36"/>
    <w:rsid w:val="00D92DDD"/>
    <w:rsid w:val="00D93BDD"/>
    <w:rsid w:val="00D94FDF"/>
    <w:rsid w:val="00D9622F"/>
    <w:rsid w:val="00D97B9A"/>
    <w:rsid w:val="00DA0C04"/>
    <w:rsid w:val="00DA23B1"/>
    <w:rsid w:val="00DA246E"/>
    <w:rsid w:val="00DA3C85"/>
    <w:rsid w:val="00DA4905"/>
    <w:rsid w:val="00DA6B6D"/>
    <w:rsid w:val="00DA712D"/>
    <w:rsid w:val="00DA76DC"/>
    <w:rsid w:val="00DB0187"/>
    <w:rsid w:val="00DB19D5"/>
    <w:rsid w:val="00DB31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F03F2"/>
    <w:rsid w:val="00DF0C69"/>
    <w:rsid w:val="00DF2FE8"/>
    <w:rsid w:val="00DF3A43"/>
    <w:rsid w:val="00DF3B8B"/>
    <w:rsid w:val="00DF46CC"/>
    <w:rsid w:val="00DF5867"/>
    <w:rsid w:val="00DF7181"/>
    <w:rsid w:val="00E02AA1"/>
    <w:rsid w:val="00E02F1F"/>
    <w:rsid w:val="00E03A59"/>
    <w:rsid w:val="00E0427D"/>
    <w:rsid w:val="00E05E30"/>
    <w:rsid w:val="00E06058"/>
    <w:rsid w:val="00E10D51"/>
    <w:rsid w:val="00E13307"/>
    <w:rsid w:val="00E13936"/>
    <w:rsid w:val="00E141B3"/>
    <w:rsid w:val="00E173DA"/>
    <w:rsid w:val="00E2016F"/>
    <w:rsid w:val="00E2411A"/>
    <w:rsid w:val="00E256B7"/>
    <w:rsid w:val="00E279CD"/>
    <w:rsid w:val="00E31884"/>
    <w:rsid w:val="00E320EE"/>
    <w:rsid w:val="00E350F1"/>
    <w:rsid w:val="00E35994"/>
    <w:rsid w:val="00E35A2F"/>
    <w:rsid w:val="00E36F93"/>
    <w:rsid w:val="00E417AE"/>
    <w:rsid w:val="00E41F8A"/>
    <w:rsid w:val="00E4599D"/>
    <w:rsid w:val="00E4624D"/>
    <w:rsid w:val="00E4713D"/>
    <w:rsid w:val="00E4779E"/>
    <w:rsid w:val="00E47C32"/>
    <w:rsid w:val="00E50611"/>
    <w:rsid w:val="00E53DFB"/>
    <w:rsid w:val="00E54401"/>
    <w:rsid w:val="00E54DCE"/>
    <w:rsid w:val="00E55195"/>
    <w:rsid w:val="00E55747"/>
    <w:rsid w:val="00E55EC9"/>
    <w:rsid w:val="00E62F91"/>
    <w:rsid w:val="00E63A9C"/>
    <w:rsid w:val="00E6403F"/>
    <w:rsid w:val="00E677AE"/>
    <w:rsid w:val="00E67A34"/>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22AB"/>
    <w:rsid w:val="00E93D0B"/>
    <w:rsid w:val="00E94677"/>
    <w:rsid w:val="00E957DC"/>
    <w:rsid w:val="00E96842"/>
    <w:rsid w:val="00EA3824"/>
    <w:rsid w:val="00EA4A82"/>
    <w:rsid w:val="00EA5BBB"/>
    <w:rsid w:val="00EA60E7"/>
    <w:rsid w:val="00EB0167"/>
    <w:rsid w:val="00EB0C5C"/>
    <w:rsid w:val="00EB172D"/>
    <w:rsid w:val="00EB2D0D"/>
    <w:rsid w:val="00EB35C3"/>
    <w:rsid w:val="00EB43B6"/>
    <w:rsid w:val="00EB687C"/>
    <w:rsid w:val="00EB7A84"/>
    <w:rsid w:val="00EC240E"/>
    <w:rsid w:val="00EC5815"/>
    <w:rsid w:val="00EC5BA4"/>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2460"/>
    <w:rsid w:val="00F152D6"/>
    <w:rsid w:val="00F16884"/>
    <w:rsid w:val="00F1751C"/>
    <w:rsid w:val="00F2057C"/>
    <w:rsid w:val="00F20743"/>
    <w:rsid w:val="00F212A7"/>
    <w:rsid w:val="00F22C97"/>
    <w:rsid w:val="00F25A14"/>
    <w:rsid w:val="00F261E9"/>
    <w:rsid w:val="00F27362"/>
    <w:rsid w:val="00F2778B"/>
    <w:rsid w:val="00F30AB2"/>
    <w:rsid w:val="00F3171A"/>
    <w:rsid w:val="00F33325"/>
    <w:rsid w:val="00F357D0"/>
    <w:rsid w:val="00F3588B"/>
    <w:rsid w:val="00F358F4"/>
    <w:rsid w:val="00F36E9B"/>
    <w:rsid w:val="00F4085E"/>
    <w:rsid w:val="00F417B9"/>
    <w:rsid w:val="00F417F9"/>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63BFD"/>
    <w:rsid w:val="00F64B33"/>
    <w:rsid w:val="00F64E25"/>
    <w:rsid w:val="00F679C0"/>
    <w:rsid w:val="00F707FE"/>
    <w:rsid w:val="00F70E97"/>
    <w:rsid w:val="00F72D54"/>
    <w:rsid w:val="00F73469"/>
    <w:rsid w:val="00F74CEB"/>
    <w:rsid w:val="00F76CFA"/>
    <w:rsid w:val="00F77A4B"/>
    <w:rsid w:val="00F77C90"/>
    <w:rsid w:val="00F801B9"/>
    <w:rsid w:val="00F81509"/>
    <w:rsid w:val="00F8206C"/>
    <w:rsid w:val="00F829A2"/>
    <w:rsid w:val="00F83867"/>
    <w:rsid w:val="00F83972"/>
    <w:rsid w:val="00F83D83"/>
    <w:rsid w:val="00F84D00"/>
    <w:rsid w:val="00F86176"/>
    <w:rsid w:val="00F90F6F"/>
    <w:rsid w:val="00F91A06"/>
    <w:rsid w:val="00F93680"/>
    <w:rsid w:val="00F94050"/>
    <w:rsid w:val="00F94204"/>
    <w:rsid w:val="00F94413"/>
    <w:rsid w:val="00F9525E"/>
    <w:rsid w:val="00F95FEE"/>
    <w:rsid w:val="00F9742B"/>
    <w:rsid w:val="00F97736"/>
    <w:rsid w:val="00FA0BBC"/>
    <w:rsid w:val="00FA1C49"/>
    <w:rsid w:val="00FA1E1C"/>
    <w:rsid w:val="00FA51D4"/>
    <w:rsid w:val="00FA588C"/>
    <w:rsid w:val="00FA7973"/>
    <w:rsid w:val="00FA7AF4"/>
    <w:rsid w:val="00FA7EFF"/>
    <w:rsid w:val="00FB2177"/>
    <w:rsid w:val="00FB390F"/>
    <w:rsid w:val="00FC02ED"/>
    <w:rsid w:val="00FC154F"/>
    <w:rsid w:val="00FC3AE4"/>
    <w:rsid w:val="00FC6D6B"/>
    <w:rsid w:val="00FD0781"/>
    <w:rsid w:val="00FD1B06"/>
    <w:rsid w:val="00FD485C"/>
    <w:rsid w:val="00FD4F25"/>
    <w:rsid w:val="00FD5425"/>
    <w:rsid w:val="00FD7D80"/>
    <w:rsid w:val="00FE0C8F"/>
    <w:rsid w:val="00FE13F2"/>
    <w:rsid w:val="00FE22A4"/>
    <w:rsid w:val="00FE23A4"/>
    <w:rsid w:val="00FE28FF"/>
    <w:rsid w:val="00FE2BF9"/>
    <w:rsid w:val="00FE311E"/>
    <w:rsid w:val="00FE3474"/>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17FA"/>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5"/>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3"/>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 w:type="character" w:customStyle="1" w:styleId="contact-street">
    <w:name w:val="contact-street"/>
    <w:basedOn w:val="Domylnaczcionkaakapitu"/>
    <w:rsid w:val="000D4881"/>
  </w:style>
  <w:style w:type="character" w:customStyle="1" w:styleId="contact-postcode">
    <w:name w:val="contact-postcode"/>
    <w:basedOn w:val="Domylnaczcionkaakapitu"/>
    <w:rsid w:val="000D4881"/>
  </w:style>
  <w:style w:type="character" w:customStyle="1" w:styleId="contact-suburb">
    <w:name w:val="contact-suburb"/>
    <w:basedOn w:val="Domylnaczcionkaakapitu"/>
    <w:rsid w:val="000D4881"/>
  </w:style>
  <w:style w:type="character" w:customStyle="1" w:styleId="contact-state">
    <w:name w:val="contact-state"/>
    <w:basedOn w:val="Domylnaczcionkaakapitu"/>
    <w:rsid w:val="000D4881"/>
  </w:style>
  <w:style w:type="table" w:customStyle="1" w:styleId="GridTable1LightAccent1">
    <w:name w:val="Grid Table 1 Light Accent 1"/>
    <w:basedOn w:val="Standardowy"/>
    <w:uiPriority w:val="46"/>
    <w:rsid w:val="002A629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omylnaczcionkaakapitu"/>
    <w:uiPriority w:val="99"/>
    <w:semiHidden/>
    <w:unhideWhenUsed/>
    <w:rsid w:val="000808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1"/>
    <w:pPr>
      <w:numPr>
        <w:numId w:val="15"/>
      </w:numPr>
    </w:pPr>
  </w:style>
  <w:style w:type="numbering" w:customStyle="1" w:styleId="Nagwek2Znak">
    <w:name w:val="WW8Num2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28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330981584">
      <w:bodyDiv w:val="1"/>
      <w:marLeft w:val="0"/>
      <w:marRight w:val="0"/>
      <w:marTop w:val="0"/>
      <w:marBottom w:val="0"/>
      <w:divBdr>
        <w:top w:val="none" w:sz="0" w:space="0" w:color="auto"/>
        <w:left w:val="none" w:sz="0" w:space="0" w:color="auto"/>
        <w:bottom w:val="none" w:sz="0" w:space="0" w:color="auto"/>
        <w:right w:val="none" w:sz="0" w:space="0" w:color="auto"/>
      </w:divBdr>
    </w:div>
    <w:div w:id="1567495551">
      <w:bodyDiv w:val="1"/>
      <w:marLeft w:val="0"/>
      <w:marRight w:val="0"/>
      <w:marTop w:val="0"/>
      <w:marBottom w:val="0"/>
      <w:divBdr>
        <w:top w:val="none" w:sz="0" w:space="0" w:color="auto"/>
        <w:left w:val="none" w:sz="0" w:space="0" w:color="auto"/>
        <w:bottom w:val="none" w:sz="0" w:space="0" w:color="auto"/>
        <w:right w:val="none" w:sz="0" w:space="0" w:color="auto"/>
      </w:divBdr>
    </w:div>
    <w:div w:id="19948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 TargetMode="External"/><Relationship Id="rId18" Type="http://schemas.openxmlformats.org/officeDocument/2006/relationships/hyperlink" Target="https://tcocertified.com/" TargetMode="External"/><Relationship Id="rId26"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hyperlink" Target="https://tcocertified.com/" TargetMode="External"/><Relationship Id="rId7" Type="http://schemas.openxmlformats.org/officeDocument/2006/relationships/footnotes" Target="footnotes.xml"/><Relationship Id="rId12" Type="http://schemas.openxmlformats.org/officeDocument/2006/relationships/hyperlink" Target="http://www.dmtf.org/standards/mgmt/dash/" TargetMode="External"/><Relationship Id="rId17" Type="http://schemas.openxmlformats.org/officeDocument/2006/relationships/hyperlink" Target="http://www.energystar.gov" TargetMode="External"/><Relationship Id="rId25" Type="http://schemas.openxmlformats.org/officeDocument/2006/relationships/hyperlink" Target="https://www.ceidg.gov.pl"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yperlink" Target="http://www.energystar.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hyperlink" Target="https://prs.ms.gov.pl" TargetMode="External"/><Relationship Id="rId5" Type="http://schemas.openxmlformats.org/officeDocument/2006/relationships/settings" Target="settings.xml"/><Relationship Id="rId15" Type="http://schemas.openxmlformats.org/officeDocument/2006/relationships/hyperlink" Target="https://tcocertified.com/" TargetMode="External"/><Relationship Id="rId23" Type="http://schemas.openxmlformats.org/officeDocument/2006/relationships/hyperlink" Target="http://www.cpubenchmark.net" TargetMode="External"/><Relationship Id="rId28" Type="http://schemas.openxmlformats.org/officeDocument/2006/relationships/footer" Target="footer1.xml"/><Relationship Id="rId10" Type="http://schemas.openxmlformats.org/officeDocument/2006/relationships/hyperlink" Target="mailto:zamowienia@zdz.kielce.pl" TargetMode="External"/><Relationship Id="rId19" Type="http://schemas.openxmlformats.org/officeDocument/2006/relationships/hyperlink" Target="http://www.epeat.net"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hyperlink" Target="http://www.cpubenchmark.ne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E1EF-6F22-499B-902A-045C8BDD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48</Pages>
  <Words>15292</Words>
  <Characters>91757</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106836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123</cp:revision>
  <cp:lastPrinted>2021-11-08T14:54:00Z</cp:lastPrinted>
  <dcterms:created xsi:type="dcterms:W3CDTF">2024-04-18T12:59:00Z</dcterms:created>
  <dcterms:modified xsi:type="dcterms:W3CDTF">2025-10-24T13:46:00Z</dcterms:modified>
</cp:coreProperties>
</file>