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4"/>
        <w:gridCol w:w="7322"/>
      </w:tblGrid>
      <w:tr w:rsidR="00786726" w:rsidRPr="00705420" w14:paraId="43C36855" w14:textId="77777777" w:rsidTr="009B49F6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5BC4" w14:textId="77777777" w:rsidR="00786726" w:rsidRPr="00705420" w:rsidRDefault="00786726" w:rsidP="009B49F6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3AEF" w14:textId="77777777" w:rsidR="00786726" w:rsidRPr="00705420" w:rsidRDefault="00786726" w:rsidP="009B49F6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14:paraId="6517964C" w14:textId="77777777" w:rsidR="00786726" w:rsidRPr="00705420" w:rsidRDefault="00786726" w:rsidP="009B49F6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ROBÓT REMONTOWYCH</w:t>
            </w:r>
          </w:p>
          <w:p w14:paraId="54EDD9A5" w14:textId="77777777" w:rsidR="00786726" w:rsidRPr="00705420" w:rsidRDefault="00786726" w:rsidP="009B49F6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spellStart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STWiORR</w:t>
            </w:r>
            <w:proofErr w:type="spellEnd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786726" w:rsidRPr="00705420" w14:paraId="7BE8A649" w14:textId="77777777" w:rsidTr="009B49F6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531B" w14:textId="77777777" w:rsidR="00786726" w:rsidRPr="00705420" w:rsidRDefault="00786726" w:rsidP="009B49F6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FE90" w14:textId="77777777" w:rsidR="00786726" w:rsidRPr="00705420" w:rsidRDefault="00786726" w:rsidP="00C840E3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705420">
              <w:rPr>
                <w:rFonts w:ascii="Arial" w:hAnsi="Arial" w:cs="Arial"/>
                <w:bCs/>
              </w:rPr>
              <w:t>Budyn</w:t>
            </w:r>
            <w:r>
              <w:rPr>
                <w:rFonts w:ascii="Arial" w:hAnsi="Arial" w:cs="Arial"/>
                <w:bCs/>
              </w:rPr>
              <w:t xml:space="preserve">ki </w:t>
            </w:r>
            <w:r w:rsidR="00C840E3">
              <w:rPr>
                <w:rFonts w:ascii="Arial" w:hAnsi="Arial" w:cs="Arial"/>
                <w:bCs/>
              </w:rPr>
              <w:t xml:space="preserve">Szkół ZDZ w Kielcach </w:t>
            </w:r>
          </w:p>
        </w:tc>
      </w:tr>
      <w:tr w:rsidR="00786726" w:rsidRPr="00705420" w14:paraId="7C7922B8" w14:textId="77777777" w:rsidTr="009B49F6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45C4" w14:textId="77777777" w:rsidR="00786726" w:rsidRPr="00705420" w:rsidRDefault="00786726" w:rsidP="009B49F6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44CC" w14:textId="413F5D1D" w:rsidR="00786726" w:rsidRPr="00852EAB" w:rsidRDefault="00C840E3" w:rsidP="009B49F6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Kielce, </w:t>
            </w:r>
            <w:r w:rsidR="006415B4">
              <w:rPr>
                <w:rFonts w:ascii="Arial" w:hAnsi="Arial" w:cs="Arial"/>
                <w:bCs/>
              </w:rPr>
              <w:t>ul. Paderewskiego 55</w:t>
            </w:r>
          </w:p>
        </w:tc>
      </w:tr>
      <w:tr w:rsidR="00786726" w:rsidRPr="00705420" w14:paraId="1E77B3A2" w14:textId="77777777" w:rsidTr="009B49F6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DA2A" w14:textId="77777777" w:rsidR="00786726" w:rsidRPr="00705420" w:rsidRDefault="00786726" w:rsidP="009B49F6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57B3" w14:textId="77777777" w:rsidR="00786726" w:rsidRPr="00FA49B4" w:rsidRDefault="00786726" w:rsidP="009B49F6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A49B4">
              <w:rPr>
                <w:rFonts w:ascii="Arial" w:hAnsi="Arial" w:cs="Arial"/>
                <w:b/>
              </w:rPr>
              <w:t>Zakład Doskonalenia Zawodowego</w:t>
            </w:r>
          </w:p>
          <w:p w14:paraId="18D42AB9" w14:textId="77777777" w:rsidR="00786726" w:rsidRPr="00705420" w:rsidRDefault="00786726" w:rsidP="009B49F6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FA49B4"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786726" w:rsidRPr="00705420" w14:paraId="66B3C8E9" w14:textId="77777777" w:rsidTr="009B49F6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0FB6" w14:textId="77777777" w:rsidR="00786726" w:rsidRPr="00705420" w:rsidRDefault="00786726" w:rsidP="009B49F6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AC5B" w14:textId="77777777" w:rsidR="00C840E3" w:rsidRPr="00705420" w:rsidRDefault="00786726" w:rsidP="00C840E3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Roboty remontowe </w:t>
            </w:r>
          </w:p>
          <w:p w14:paraId="355706FC" w14:textId="77777777" w:rsidR="00786726" w:rsidRPr="00705420" w:rsidRDefault="00786726" w:rsidP="009B49F6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726" w:rsidRPr="00705420" w14:paraId="285835D8" w14:textId="77777777" w:rsidTr="009B49F6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8AE8" w14:textId="77777777" w:rsidR="00786726" w:rsidRPr="00705420" w:rsidRDefault="00786726" w:rsidP="009B49F6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EE87" w14:textId="77777777" w:rsidR="002A245C" w:rsidRDefault="002A245C" w:rsidP="002A245C">
            <w:pPr>
              <w:pStyle w:val="Tekstpodstawowy"/>
              <w:spacing w:before="120" w:line="360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CPV 45111300-1 Roboty rozbiórkowe</w:t>
            </w:r>
          </w:p>
          <w:p w14:paraId="2CC7219C" w14:textId="77777777" w:rsidR="002A245C" w:rsidRDefault="002A245C" w:rsidP="002A245C">
            <w:pPr>
              <w:pStyle w:val="Tekstpodstawowy"/>
              <w:spacing w:before="120" w:line="360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CPV 45111220-6 Roboty w zakresie usuwania gruzu</w:t>
            </w:r>
          </w:p>
          <w:p w14:paraId="2014AB5D" w14:textId="77777777" w:rsidR="002A245C" w:rsidRDefault="002A245C" w:rsidP="002A245C">
            <w:pPr>
              <w:pStyle w:val="Tekstpodstawowy"/>
              <w:spacing w:before="120" w:line="360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CPV 45214220-8 Roboty w zakresie szkół średnich</w:t>
            </w:r>
          </w:p>
          <w:p w14:paraId="705B0B68" w14:textId="77777777" w:rsidR="002A245C" w:rsidRDefault="002A245C" w:rsidP="002A245C">
            <w:pPr>
              <w:pStyle w:val="Tekstpodstawowy"/>
              <w:spacing w:before="120" w:line="360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CPV 45431000-7 Kładzenie płytek</w:t>
            </w:r>
          </w:p>
          <w:p w14:paraId="51960F9C" w14:textId="77777777" w:rsidR="002A245C" w:rsidRDefault="002A245C" w:rsidP="002A245C">
            <w:pPr>
              <w:pStyle w:val="Tekstpodstawowy"/>
              <w:spacing w:before="120" w:line="360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CPV 45421000-4 Roboty w zakresie stolarki budowlanej</w:t>
            </w:r>
          </w:p>
          <w:p w14:paraId="6273B91F" w14:textId="77777777" w:rsidR="002A245C" w:rsidRDefault="002A245C" w:rsidP="002A245C">
            <w:pPr>
              <w:pStyle w:val="Tekstpodstawowy"/>
              <w:spacing w:before="120" w:line="360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CPV 45442100-8 Roboty malarskie</w:t>
            </w:r>
          </w:p>
          <w:p w14:paraId="2CF0AE37" w14:textId="4D3B552B" w:rsidR="00786726" w:rsidRPr="00705420" w:rsidRDefault="002A245C" w:rsidP="002A245C">
            <w:pPr>
              <w:pStyle w:val="Tekstpodstawowy"/>
              <w:spacing w:before="120" w:line="360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CPV 45450000-6 Roboty budowlane wykończeniowe - pozostałe</w:t>
            </w:r>
            <w:r w:rsidR="00786726">
              <w:rPr>
                <w:rFonts w:ascii="Arial" w:hAnsi="Arial" w:cs="Arial"/>
              </w:rPr>
              <w:t xml:space="preserve">                                         </w:t>
            </w:r>
          </w:p>
        </w:tc>
      </w:tr>
      <w:tr w:rsidR="00786726" w:rsidRPr="00705420" w14:paraId="21EE1F11" w14:textId="77777777" w:rsidTr="009B49F6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6C58" w14:textId="0C91B78D" w:rsidR="00786726" w:rsidRPr="00705420" w:rsidRDefault="00786726" w:rsidP="009B49F6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14:paraId="064753C0" w14:textId="77777777" w:rsidR="00786726" w:rsidRPr="00705420" w:rsidRDefault="00786726" w:rsidP="009B49F6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8FD0" w14:textId="77777777" w:rsidR="00786726" w:rsidRPr="00705420" w:rsidRDefault="00786726" w:rsidP="009B49F6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Patrycja Kościołek</w:t>
            </w:r>
          </w:p>
        </w:tc>
      </w:tr>
      <w:tr w:rsidR="00786726" w:rsidRPr="00705420" w14:paraId="5A6BF664" w14:textId="77777777" w:rsidTr="009B49F6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966F" w14:textId="77777777" w:rsidR="00786726" w:rsidRPr="00705420" w:rsidRDefault="00786726" w:rsidP="009B49F6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14:paraId="47D9F033" w14:textId="77777777" w:rsidR="00786726" w:rsidRPr="00705420" w:rsidRDefault="00786726" w:rsidP="009B49F6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A022" w14:textId="6D2966A8" w:rsidR="00786726" w:rsidRPr="00705420" w:rsidRDefault="006415B4" w:rsidP="00562736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Czerwiec </w:t>
            </w:r>
            <w:r w:rsidR="00786726">
              <w:rPr>
                <w:rFonts w:ascii="Arial" w:hAnsi="Arial" w:cs="Arial"/>
                <w:b w:val="0"/>
                <w:bCs/>
                <w:iCs/>
                <w:szCs w:val="24"/>
              </w:rPr>
              <w:t>2024</w:t>
            </w:r>
            <w:r w:rsidR="00786726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r.</w:t>
            </w:r>
          </w:p>
        </w:tc>
      </w:tr>
    </w:tbl>
    <w:p w14:paraId="20B8626A" w14:textId="2ADE7970" w:rsidR="00E857E9" w:rsidRPr="002A245C" w:rsidRDefault="00E857E9" w:rsidP="002A245C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</w:rPr>
      </w:pPr>
    </w:p>
    <w:p w14:paraId="5574DEB1" w14:textId="77777777" w:rsidR="00786726" w:rsidRPr="0092126E" w:rsidRDefault="00786726" w:rsidP="0078672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 WST</w:t>
      </w:r>
      <w:r w:rsidRPr="0092126E">
        <w:rPr>
          <w:rFonts w:ascii="Arial" w:hAnsi="Arial" w:cs="Arial"/>
          <w:b/>
        </w:rPr>
        <w:t>Ę</w:t>
      </w:r>
      <w:r w:rsidRPr="0092126E">
        <w:rPr>
          <w:rFonts w:ascii="Arial" w:hAnsi="Arial" w:cs="Arial"/>
          <w:b/>
          <w:bCs/>
        </w:rPr>
        <w:t>P.</w:t>
      </w:r>
    </w:p>
    <w:p w14:paraId="0F5AF68B" w14:textId="77777777" w:rsidR="006415B4" w:rsidRDefault="00786726" w:rsidP="006415B4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1.1 Przedmiot specyfikacji (</w:t>
      </w:r>
      <w:proofErr w:type="spellStart"/>
      <w:r w:rsidRPr="0092126E">
        <w:rPr>
          <w:rFonts w:ascii="Arial" w:hAnsi="Arial" w:cs="Arial"/>
          <w:b/>
          <w:bCs/>
        </w:rPr>
        <w:t>STWiORR</w:t>
      </w:r>
      <w:proofErr w:type="spellEnd"/>
      <w:r w:rsidRPr="0092126E">
        <w:rPr>
          <w:rFonts w:ascii="Arial" w:hAnsi="Arial" w:cs="Arial"/>
          <w:b/>
          <w:bCs/>
        </w:rPr>
        <w:t>).</w:t>
      </w:r>
    </w:p>
    <w:p w14:paraId="542E5A67" w14:textId="3466413D" w:rsidR="00786726" w:rsidRPr="006415B4" w:rsidRDefault="00786726" w:rsidP="006415B4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1E331A">
        <w:rPr>
          <w:rFonts w:ascii="Arial" w:hAnsi="Arial" w:cs="Arial"/>
        </w:rPr>
        <w:t>Przedmiotem niniejszej Specyfikacji Technicznej (</w:t>
      </w:r>
      <w:proofErr w:type="spellStart"/>
      <w:r w:rsidRPr="001E331A">
        <w:rPr>
          <w:rFonts w:ascii="Arial" w:hAnsi="Arial" w:cs="Arial"/>
          <w:bCs/>
        </w:rPr>
        <w:t>STWiORR</w:t>
      </w:r>
      <w:proofErr w:type="spellEnd"/>
      <w:r w:rsidRPr="001E331A">
        <w:rPr>
          <w:rFonts w:ascii="Arial" w:hAnsi="Arial" w:cs="Arial"/>
        </w:rPr>
        <w:t xml:space="preserve">) są wymagania dotyczące wykonania i odbioru robót związanych z robotami </w:t>
      </w:r>
      <w:r w:rsidR="00C840E3">
        <w:rPr>
          <w:rFonts w:ascii="Arial" w:hAnsi="Arial" w:cs="Arial"/>
        </w:rPr>
        <w:t>remontowymi łazienki</w:t>
      </w:r>
      <w:r w:rsidR="006415B4">
        <w:rPr>
          <w:rFonts w:ascii="Arial" w:hAnsi="Arial" w:cs="Arial"/>
        </w:rPr>
        <w:t xml:space="preserve"> </w:t>
      </w:r>
      <w:r w:rsidR="00C840E3">
        <w:rPr>
          <w:rFonts w:ascii="Arial" w:hAnsi="Arial" w:cs="Arial"/>
        </w:rPr>
        <w:t>w budynku ZD</w:t>
      </w:r>
      <w:r w:rsidR="00562736">
        <w:rPr>
          <w:rFonts w:ascii="Arial" w:hAnsi="Arial" w:cs="Arial"/>
        </w:rPr>
        <w:t xml:space="preserve">Z </w:t>
      </w:r>
      <w:r w:rsidR="00C840E3">
        <w:rPr>
          <w:rFonts w:ascii="Arial" w:hAnsi="Arial" w:cs="Arial"/>
        </w:rPr>
        <w:t>w Kielcach przy ul. Paderewskiego 55</w:t>
      </w:r>
      <w:r w:rsidR="00562736">
        <w:rPr>
          <w:rFonts w:ascii="Arial" w:hAnsi="Arial" w:cs="Arial"/>
        </w:rPr>
        <w:t xml:space="preserve">. </w:t>
      </w:r>
    </w:p>
    <w:p w14:paraId="114F0A8C" w14:textId="77777777" w:rsidR="00786726" w:rsidRPr="00F835E3" w:rsidRDefault="00786726" w:rsidP="006415B4">
      <w:pPr>
        <w:pStyle w:val="Nagwek3"/>
        <w:ind w:left="0" w:firstLine="0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 xml:space="preserve">Ustalenia zawarte w </w:t>
      </w:r>
      <w:proofErr w:type="spellStart"/>
      <w:r w:rsidRPr="001E331A">
        <w:rPr>
          <w:rFonts w:ascii="Arial" w:hAnsi="Arial" w:cs="Arial"/>
          <w:b w:val="0"/>
          <w:bCs/>
        </w:rPr>
        <w:t>STWiORR</w:t>
      </w:r>
      <w:proofErr w:type="spellEnd"/>
      <w:r w:rsidRPr="001E331A">
        <w:rPr>
          <w:rFonts w:ascii="Arial" w:hAnsi="Arial" w:cs="Arial"/>
          <w:b w:val="0"/>
        </w:rPr>
        <w:t xml:space="preserve"> obejmują prace związane z  wykonawstwem </w:t>
      </w:r>
      <w:r w:rsidR="00562736">
        <w:rPr>
          <w:rFonts w:ascii="Arial" w:hAnsi="Arial" w:cs="Arial"/>
          <w:b w:val="0"/>
        </w:rPr>
        <w:t xml:space="preserve">                                      </w:t>
      </w:r>
      <w:r w:rsidRPr="001E331A">
        <w:rPr>
          <w:rFonts w:ascii="Arial" w:hAnsi="Arial" w:cs="Arial"/>
          <w:b w:val="0"/>
        </w:rPr>
        <w:t>i odbiorem robót remontowych. Niniejsza specyfikacja będzie stosowana jako dokument przy zleceniu i realizacji robót.</w:t>
      </w:r>
    </w:p>
    <w:p w14:paraId="20544A45" w14:textId="77777777" w:rsidR="00786726" w:rsidRPr="0092126E" w:rsidRDefault="00786726" w:rsidP="00786726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1.2 Zakres robót.</w:t>
      </w:r>
    </w:p>
    <w:p w14:paraId="5CB1EF63" w14:textId="77777777" w:rsidR="00786726" w:rsidRPr="0092126E" w:rsidRDefault="00786726" w:rsidP="00786726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a -  Przedmiar robót oraz podstawy katalogowe mają charakter poglądowy, zawierają roboty podstawowe i służą do opisu robót.</w:t>
      </w:r>
    </w:p>
    <w:p w14:paraId="31399D41" w14:textId="55A1D6DE" w:rsidR="00C840E3" w:rsidRDefault="006415B4" w:rsidP="00C840E3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 </w:t>
      </w:r>
      <w:r w:rsidR="00C840E3">
        <w:rPr>
          <w:rFonts w:ascii="Arial" w:hAnsi="Arial" w:cs="Arial"/>
          <w:bCs/>
          <w:sz w:val="24"/>
          <w:szCs w:val="24"/>
        </w:rPr>
        <w:t xml:space="preserve">- </w:t>
      </w:r>
      <w:r w:rsidR="00C840E3">
        <w:rPr>
          <w:rFonts w:ascii="Arial" w:hAnsi="Arial" w:cs="Arial"/>
          <w:sz w:val="24"/>
          <w:szCs w:val="24"/>
        </w:rPr>
        <w:t xml:space="preserve">Roboty remontowo-budowlane w budynku Szkół ZDZ w Kielcach                                                   przy ul. Paderewskiego 55. W ramach prac budowlanych przewiduje się wykonanie następujących robót remontowych, w zakres których wchodzą: </w:t>
      </w:r>
    </w:p>
    <w:p w14:paraId="0A529CDC" w14:textId="77777777" w:rsidR="00C840E3" w:rsidRDefault="00C840E3" w:rsidP="00805C2A">
      <w:pPr>
        <w:pStyle w:val="Bezodstpw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roboty rozbiórkowe i demontażowe:</w:t>
      </w:r>
    </w:p>
    <w:p w14:paraId="1E585A06" w14:textId="77777777" w:rsidR="001C46CC" w:rsidRDefault="00C840E3" w:rsidP="00805C2A">
      <w:pPr>
        <w:pStyle w:val="Bezodstpw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zabezpieczenie całego obszaru wykonywanych prac, a po ich zakończeniu uporządkowanie całego terenu. Zamawiający zleca Wykonawcom przeprowadzenie wizji lokalnej pomieszczenia łazienki, mającego być objętym </w:t>
      </w:r>
      <w:r w:rsidR="001C46CC">
        <w:rPr>
          <w:rFonts w:ascii="Arial" w:hAnsi="Arial" w:cs="Arial"/>
          <w:sz w:val="24"/>
          <w:szCs w:val="24"/>
        </w:rPr>
        <w:t xml:space="preserve">przedmiotem zamówienia w celu szczegółowego zapoznania się ze specyfiką oraz charakterem prac, </w:t>
      </w:r>
    </w:p>
    <w:p w14:paraId="3E825133" w14:textId="77777777" w:rsidR="001C46CC" w:rsidRDefault="001C46CC" w:rsidP="00805C2A">
      <w:pPr>
        <w:pStyle w:val="Bezodstpw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rozbiórka ścian z cegieł od wysokości 2,20 m, </w:t>
      </w:r>
    </w:p>
    <w:p w14:paraId="2871F422" w14:textId="77777777" w:rsidR="001C46CC" w:rsidRDefault="001C46CC" w:rsidP="00805C2A">
      <w:pPr>
        <w:pStyle w:val="Bezodstpw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wykucie z muru ościeżnic stalowych, </w:t>
      </w:r>
    </w:p>
    <w:p w14:paraId="36AF97B1" w14:textId="65728F6A" w:rsidR="001C46CC" w:rsidRDefault="001C46CC" w:rsidP="00805C2A">
      <w:pPr>
        <w:pStyle w:val="Bezodstpw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demontaż sufitu podwieszanego, </w:t>
      </w:r>
    </w:p>
    <w:p w14:paraId="6DB44534" w14:textId="77777777" w:rsidR="00BA5138" w:rsidRDefault="001C46CC" w:rsidP="00805C2A">
      <w:pPr>
        <w:pStyle w:val="Bezodstpw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rozebranie </w:t>
      </w:r>
      <w:r w:rsidR="00BA5138">
        <w:rPr>
          <w:rFonts w:ascii="Arial" w:hAnsi="Arial" w:cs="Arial"/>
          <w:sz w:val="24"/>
          <w:szCs w:val="24"/>
        </w:rPr>
        <w:t>okładziny ścian z płytek,</w:t>
      </w:r>
    </w:p>
    <w:p w14:paraId="095B24E4" w14:textId="5CD469AC" w:rsidR="001C46CC" w:rsidRDefault="00BA5138" w:rsidP="00805C2A">
      <w:pPr>
        <w:pStyle w:val="Bezodstpw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rozebranie </w:t>
      </w:r>
      <w:r w:rsidR="001C46CC">
        <w:rPr>
          <w:rFonts w:ascii="Arial" w:hAnsi="Arial" w:cs="Arial"/>
          <w:sz w:val="24"/>
          <w:szCs w:val="24"/>
        </w:rPr>
        <w:t xml:space="preserve">posadzek z płytek, </w:t>
      </w:r>
    </w:p>
    <w:p w14:paraId="08A2EC2A" w14:textId="77777777" w:rsidR="001C46CC" w:rsidRDefault="001C46CC" w:rsidP="00805C2A">
      <w:pPr>
        <w:pStyle w:val="Bezodstpw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demontaż ustępu, </w:t>
      </w:r>
    </w:p>
    <w:p w14:paraId="6D4AB69C" w14:textId="77777777" w:rsidR="001C46CC" w:rsidRPr="001C46CC" w:rsidRDefault="001C46CC" w:rsidP="00805C2A">
      <w:pPr>
        <w:pStyle w:val="Bezodstpw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demontaż umywalki wraz z baterią umywalkową, </w:t>
      </w:r>
      <w:r w:rsidRPr="001C46CC">
        <w:rPr>
          <w:rFonts w:ascii="Arial" w:hAnsi="Arial" w:cs="Arial"/>
          <w:sz w:val="24"/>
          <w:szCs w:val="24"/>
        </w:rPr>
        <w:t xml:space="preserve"> </w:t>
      </w:r>
    </w:p>
    <w:p w14:paraId="1E813693" w14:textId="158F543D" w:rsidR="001C46CC" w:rsidRPr="006415B4" w:rsidRDefault="001C46CC" w:rsidP="00805C2A">
      <w:pPr>
        <w:pStyle w:val="Bezodstpw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wywóz i utylizacja gruzu i złomu z terenu rozbiórki z załadowaniem.</w:t>
      </w:r>
      <w:r w:rsidR="006415B4">
        <w:rPr>
          <w:rFonts w:ascii="Arial" w:hAnsi="Arial" w:cs="Arial"/>
          <w:sz w:val="24"/>
          <w:szCs w:val="24"/>
        </w:rPr>
        <w:t xml:space="preserve"> </w:t>
      </w:r>
      <w:r w:rsidRPr="006415B4">
        <w:rPr>
          <w:rFonts w:ascii="Arial" w:hAnsi="Arial" w:cs="Arial"/>
          <w:sz w:val="24"/>
          <w:szCs w:val="24"/>
        </w:rPr>
        <w:t>Demontaż wykonany będzie bez odzysku elementów.</w:t>
      </w:r>
    </w:p>
    <w:p w14:paraId="5E1765FD" w14:textId="425AA7E6" w:rsidR="001C46CC" w:rsidRDefault="001C46CC" w:rsidP="00805C2A">
      <w:pPr>
        <w:pStyle w:val="Bezodstpw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Demontaż grzejnika </w:t>
      </w:r>
      <w:r w:rsidR="00746C94">
        <w:rPr>
          <w:rFonts w:ascii="Arial" w:hAnsi="Arial" w:cs="Arial"/>
          <w:sz w:val="24"/>
          <w:szCs w:val="24"/>
        </w:rPr>
        <w:t>dwu</w:t>
      </w:r>
      <w:r>
        <w:rPr>
          <w:rFonts w:ascii="Arial" w:hAnsi="Arial" w:cs="Arial"/>
          <w:sz w:val="24"/>
          <w:szCs w:val="24"/>
        </w:rPr>
        <w:t>płytoweg</w:t>
      </w:r>
      <w:r w:rsidR="00746C94">
        <w:rPr>
          <w:rFonts w:ascii="Arial" w:hAnsi="Arial" w:cs="Arial"/>
          <w:sz w:val="24"/>
          <w:szCs w:val="24"/>
        </w:rPr>
        <w:t xml:space="preserve">o C22, </w:t>
      </w:r>
      <w:r w:rsidR="00063774">
        <w:rPr>
          <w:rFonts w:ascii="Arial" w:hAnsi="Arial" w:cs="Arial"/>
          <w:sz w:val="24"/>
          <w:szCs w:val="24"/>
        </w:rPr>
        <w:t xml:space="preserve">demontaż urządzenia grzewczego </w:t>
      </w:r>
      <w:r w:rsidR="004753FC">
        <w:rPr>
          <w:rFonts w:ascii="Arial" w:hAnsi="Arial" w:cs="Arial"/>
          <w:sz w:val="24"/>
          <w:szCs w:val="24"/>
        </w:rPr>
        <w:t>bez spuszczenia wody,</w:t>
      </w:r>
    </w:p>
    <w:p w14:paraId="42B08AC7" w14:textId="17F2C5C6" w:rsidR="001C46CC" w:rsidRDefault="001C46CC" w:rsidP="00805C2A">
      <w:pPr>
        <w:pStyle w:val="Bezodstpw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Demontaż drobnych elementów </w:t>
      </w:r>
      <w:r w:rsidR="00746C94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pojemników na ręczniki, dozowników na mydło, </w:t>
      </w:r>
      <w:r w:rsidR="00746C94">
        <w:rPr>
          <w:rFonts w:ascii="Arial" w:hAnsi="Arial" w:cs="Arial"/>
          <w:sz w:val="24"/>
          <w:szCs w:val="24"/>
        </w:rPr>
        <w:t xml:space="preserve">lustra, </w:t>
      </w:r>
      <w:r>
        <w:rPr>
          <w:rFonts w:ascii="Arial" w:hAnsi="Arial" w:cs="Arial"/>
          <w:sz w:val="24"/>
          <w:szCs w:val="24"/>
        </w:rPr>
        <w:t xml:space="preserve">uchwytów na papier, </w:t>
      </w:r>
    </w:p>
    <w:p w14:paraId="09C8D567" w14:textId="77777777" w:rsidR="001C46CC" w:rsidRDefault="002054B4" w:rsidP="00805C2A">
      <w:pPr>
        <w:pStyle w:val="Bezodstpw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Demontaż opraw oświetleniowych w sufitach podwieszanych halogenowych, </w:t>
      </w:r>
    </w:p>
    <w:p w14:paraId="78AF937A" w14:textId="77777777" w:rsidR="002054B4" w:rsidRDefault="002054B4" w:rsidP="00805C2A">
      <w:pPr>
        <w:pStyle w:val="Bezodstpw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Demontaż opraw świetlówkowych z kloszem, </w:t>
      </w:r>
    </w:p>
    <w:p w14:paraId="02B99EF8" w14:textId="77777777" w:rsidR="002054B4" w:rsidRDefault="002054B4" w:rsidP="00805C2A">
      <w:pPr>
        <w:pStyle w:val="Bezodstpw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Demontaż istniejących włączników światła, </w:t>
      </w:r>
    </w:p>
    <w:p w14:paraId="706BA0FD" w14:textId="69D1CCB2" w:rsidR="002054B4" w:rsidRPr="00746C94" w:rsidRDefault="002054B4" w:rsidP="00805C2A">
      <w:pPr>
        <w:pStyle w:val="Bezodstpw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Demontaż gniazda</w:t>
      </w:r>
      <w:r w:rsidR="00746C94">
        <w:rPr>
          <w:rFonts w:ascii="Arial" w:hAnsi="Arial" w:cs="Arial"/>
          <w:sz w:val="24"/>
          <w:szCs w:val="24"/>
        </w:rPr>
        <w:t xml:space="preserve"> elektrycznego,</w:t>
      </w:r>
    </w:p>
    <w:p w14:paraId="6C0C0730" w14:textId="77777777" w:rsidR="002054B4" w:rsidRDefault="002054B4" w:rsidP="00805C2A">
      <w:pPr>
        <w:pStyle w:val="Bezodstpw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Zerwanie starych tapet, </w:t>
      </w:r>
    </w:p>
    <w:p w14:paraId="2D7E6CD8" w14:textId="7DB96F61" w:rsidR="00792472" w:rsidRDefault="00792472" w:rsidP="00792472">
      <w:pPr>
        <w:pStyle w:val="Bezodstpw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uwagi na ciągłą eksploatację budynku, zakres robót opracowany z taką dokładnością, jaką można było osiągnąć w wyniku oględzin, bez częściowego demontażu i odkrywek sprawdzających. </w:t>
      </w:r>
    </w:p>
    <w:p w14:paraId="20D24A49" w14:textId="359EF79D" w:rsidR="004753FC" w:rsidRPr="004753FC" w:rsidRDefault="002054B4" w:rsidP="00805C2A">
      <w:pPr>
        <w:pStyle w:val="Bezodstpw"/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Roboty montażowe:</w:t>
      </w:r>
    </w:p>
    <w:p w14:paraId="23A4800D" w14:textId="4BFDE0F4" w:rsidR="004753FC" w:rsidRDefault="004753FC" w:rsidP="00805C2A">
      <w:pPr>
        <w:pStyle w:val="Bezodstpw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Dostawa i montaż </w:t>
      </w:r>
      <w:r w:rsidR="00063774">
        <w:rPr>
          <w:rFonts w:ascii="Arial" w:hAnsi="Arial" w:cs="Arial"/>
          <w:sz w:val="24"/>
          <w:szCs w:val="24"/>
        </w:rPr>
        <w:t xml:space="preserve">urządzenia grzewczego - </w:t>
      </w:r>
      <w:r>
        <w:rPr>
          <w:rFonts w:ascii="Arial" w:hAnsi="Arial" w:cs="Arial"/>
          <w:sz w:val="24"/>
          <w:szCs w:val="24"/>
        </w:rPr>
        <w:t xml:space="preserve">grzejnika jednopłytowego 21s, </w:t>
      </w:r>
      <w:r w:rsidR="00063774">
        <w:rPr>
          <w:rFonts w:ascii="Arial" w:hAnsi="Arial" w:cs="Arial"/>
          <w:sz w:val="24"/>
          <w:szCs w:val="24"/>
        </w:rPr>
        <w:t>wymiana grzejnika bez spuszczenia wody,</w:t>
      </w:r>
    </w:p>
    <w:p w14:paraId="5EA8C4FB" w14:textId="5D12571B" w:rsidR="002054B4" w:rsidRDefault="002054B4" w:rsidP="00805C2A">
      <w:pPr>
        <w:pStyle w:val="Bezodstpw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Położenie gładzi w miejscu zerwanej tapety, </w:t>
      </w:r>
    </w:p>
    <w:p w14:paraId="0B99BE22" w14:textId="3A94FEF1" w:rsidR="002054B4" w:rsidRDefault="002054B4" w:rsidP="00805C2A">
      <w:pPr>
        <w:pStyle w:val="Bezodstpw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2-krotne malowanie w miejscu zerwanej tapety</w:t>
      </w:r>
      <w:r w:rsidR="004753FC">
        <w:rPr>
          <w:rFonts w:ascii="Arial" w:hAnsi="Arial" w:cs="Arial"/>
          <w:sz w:val="24"/>
          <w:szCs w:val="24"/>
        </w:rPr>
        <w:t xml:space="preserve"> wraz z gruntowaniem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4731EECF" w14:textId="77777777" w:rsidR="008B5BB1" w:rsidRDefault="002054B4" w:rsidP="00805C2A">
      <w:pPr>
        <w:pStyle w:val="Bezodstpw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Zakup, dostawa i montaż ościeżnic stałych, </w:t>
      </w:r>
    </w:p>
    <w:p w14:paraId="5CA5B800" w14:textId="0FBF9F08" w:rsidR="00792472" w:rsidRDefault="002054B4" w:rsidP="00805C2A">
      <w:pPr>
        <w:pStyle w:val="Default"/>
        <w:numPr>
          <w:ilvl w:val="0"/>
          <w:numId w:val="1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8B5BB1">
        <w:rPr>
          <w:rFonts w:ascii="Arial" w:hAnsi="Arial" w:cs="Arial"/>
        </w:rPr>
        <w:t xml:space="preserve">Zakup, dostawa i montaż drzwi wewnętrznych do pomieszczeń </w:t>
      </w:r>
      <w:r w:rsidR="008B5BB1" w:rsidRPr="008B5BB1">
        <w:rPr>
          <w:rFonts w:ascii="Arial" w:hAnsi="Arial" w:cs="Arial"/>
        </w:rPr>
        <w:t>higi</w:t>
      </w:r>
      <w:r w:rsidR="00656980">
        <w:rPr>
          <w:rFonts w:ascii="Arial" w:hAnsi="Arial" w:cs="Arial"/>
        </w:rPr>
        <w:t xml:space="preserve">enicznosanitarnych, spełniających </w:t>
      </w:r>
      <w:r w:rsidR="004E3FA0">
        <w:rPr>
          <w:rFonts w:ascii="Arial" w:hAnsi="Arial" w:cs="Arial"/>
        </w:rPr>
        <w:t>wymagania określone w</w:t>
      </w:r>
      <w:r w:rsidR="00656980">
        <w:rPr>
          <w:rFonts w:ascii="Arial" w:hAnsi="Arial" w:cs="Arial"/>
        </w:rPr>
        <w:t xml:space="preserve"> </w:t>
      </w:r>
      <w:r w:rsidR="008B5BB1" w:rsidRPr="008B5BB1">
        <w:rPr>
          <w:rFonts w:ascii="Arial" w:hAnsi="Arial" w:cs="Arial"/>
        </w:rPr>
        <w:t xml:space="preserve">§  79 </w:t>
      </w:r>
      <w:r w:rsidR="004E3FA0">
        <w:rPr>
          <w:rFonts w:ascii="Arial" w:hAnsi="Arial" w:cs="Arial"/>
          <w:color w:val="auto"/>
        </w:rPr>
        <w:t>Rozporządzenia</w:t>
      </w:r>
      <w:r w:rsidR="00656980">
        <w:rPr>
          <w:rFonts w:ascii="Arial" w:hAnsi="Arial" w:cs="Arial"/>
          <w:color w:val="auto"/>
        </w:rPr>
        <w:t xml:space="preserve"> Ministra Infrastruktury w sprawie warunków technicznych, jakim powinny odpowiadać budynki i ich usytuowanie z dnia 12 kwietni</w:t>
      </w:r>
      <w:r w:rsidR="00AD3ED3">
        <w:rPr>
          <w:rFonts w:ascii="Arial" w:hAnsi="Arial" w:cs="Arial"/>
          <w:color w:val="auto"/>
        </w:rPr>
        <w:t xml:space="preserve">a 2002 r. (Dz.U.2022.1225 </w:t>
      </w:r>
      <w:proofErr w:type="spellStart"/>
      <w:r w:rsidR="00AD3ED3">
        <w:rPr>
          <w:rFonts w:ascii="Arial" w:hAnsi="Arial" w:cs="Arial"/>
          <w:color w:val="auto"/>
        </w:rPr>
        <w:t>t.j</w:t>
      </w:r>
      <w:proofErr w:type="spellEnd"/>
      <w:r w:rsidR="00AD3ED3">
        <w:rPr>
          <w:rFonts w:ascii="Arial" w:hAnsi="Arial" w:cs="Arial"/>
          <w:color w:val="auto"/>
        </w:rPr>
        <w:t>.).</w:t>
      </w:r>
    </w:p>
    <w:p w14:paraId="1FE114B8" w14:textId="77777777" w:rsidR="00DA4017" w:rsidRDefault="00FE38E3" w:rsidP="00DA4017">
      <w:pPr>
        <w:pStyle w:val="Default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DA4017">
        <w:rPr>
          <w:rFonts w:ascii="Arial" w:hAnsi="Arial" w:cs="Arial"/>
          <w:u w:val="single"/>
        </w:rPr>
        <w:lastRenderedPageBreak/>
        <w:t>Dopuszczalne odchylenia krawędzi drzwi w poziomie i pionie</w:t>
      </w:r>
      <w:r w:rsidRPr="00FE38E3">
        <w:rPr>
          <w:rFonts w:ascii="Arial" w:hAnsi="Arial" w:cs="Arial"/>
        </w:rPr>
        <w:t xml:space="preserve"> – 1 mm/ 1mb i nie więcej niż 3 mm na całej długości stojaka lub nadproża ościeżnicy. </w:t>
      </w:r>
    </w:p>
    <w:p w14:paraId="22B87D46" w14:textId="18E49244" w:rsidR="00FE38E3" w:rsidRPr="00DA4017" w:rsidRDefault="00FE38E3" w:rsidP="00DA4017">
      <w:pPr>
        <w:pStyle w:val="Default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DA4017">
        <w:rPr>
          <w:rFonts w:ascii="Arial" w:hAnsi="Arial" w:cs="Arial"/>
          <w:u w:val="single"/>
        </w:rPr>
        <w:t>Różnice wymiarów po przekątnych nie powinny być większe od:</w:t>
      </w:r>
      <w:r w:rsidRPr="00DA4017">
        <w:rPr>
          <w:rFonts w:ascii="Arial" w:hAnsi="Arial" w:cs="Arial"/>
        </w:rPr>
        <w:t xml:space="preserve"> - 2 mm przy długości przekątnej do 1 m, - 3 mm przy długości przekątnej do 2 m, - 4 mm przy długości przekątnej powyżej 2 m. Największe dopuszczalne zwichrowanie ościeżnicy z płaszczyzny pionowej nie może być większe niż 2 mm.</w:t>
      </w:r>
    </w:p>
    <w:p w14:paraId="24C0266D" w14:textId="40C91A3C" w:rsidR="00786726" w:rsidRPr="004753FC" w:rsidRDefault="002054B4" w:rsidP="00805C2A">
      <w:pPr>
        <w:pStyle w:val="Bezodstpw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Frezowanie powierzchni </w:t>
      </w:r>
      <w:r w:rsidR="00786726" w:rsidRPr="002054B4">
        <w:rPr>
          <w:rFonts w:ascii="Arial" w:hAnsi="Arial" w:cs="Arial"/>
          <w:bCs/>
          <w:sz w:val="24"/>
          <w:szCs w:val="24"/>
        </w:rPr>
        <w:t>poziome</w:t>
      </w:r>
      <w:r>
        <w:rPr>
          <w:rFonts w:ascii="Arial" w:hAnsi="Arial" w:cs="Arial"/>
          <w:bCs/>
          <w:sz w:val="24"/>
          <w:szCs w:val="24"/>
        </w:rPr>
        <w:t>j</w:t>
      </w:r>
      <w:r w:rsidR="00786726" w:rsidRPr="002054B4">
        <w:rPr>
          <w:rFonts w:ascii="Arial" w:hAnsi="Arial" w:cs="Arial"/>
          <w:bCs/>
          <w:sz w:val="24"/>
          <w:szCs w:val="24"/>
        </w:rPr>
        <w:t xml:space="preserve"> (posadzki)</w:t>
      </w:r>
      <w:r w:rsidR="004753FC">
        <w:rPr>
          <w:rFonts w:ascii="Arial" w:hAnsi="Arial" w:cs="Arial"/>
          <w:bCs/>
          <w:sz w:val="24"/>
          <w:szCs w:val="24"/>
        </w:rPr>
        <w:t xml:space="preserve">, </w:t>
      </w:r>
    </w:p>
    <w:p w14:paraId="6A35C4F2" w14:textId="6BF8B4B2" w:rsidR="004753FC" w:rsidRPr="002054B4" w:rsidRDefault="004753FC" w:rsidP="00805C2A">
      <w:pPr>
        <w:pStyle w:val="Bezodstpw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Gruntowanie,</w:t>
      </w:r>
    </w:p>
    <w:p w14:paraId="7A8EDFC3" w14:textId="005BFDB0" w:rsidR="002054B4" w:rsidRPr="002054B4" w:rsidRDefault="002054B4" w:rsidP="00805C2A">
      <w:pPr>
        <w:pStyle w:val="Bezodstpw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Wykonanie </w:t>
      </w:r>
      <w:r w:rsidR="005A5F18">
        <w:rPr>
          <w:rFonts w:ascii="Arial" w:hAnsi="Arial" w:cs="Arial"/>
          <w:bCs/>
          <w:sz w:val="24"/>
          <w:szCs w:val="24"/>
        </w:rPr>
        <w:t xml:space="preserve">hydroizolacji posadzki </w:t>
      </w:r>
      <w:r>
        <w:rPr>
          <w:rFonts w:ascii="Arial" w:hAnsi="Arial" w:cs="Arial"/>
          <w:bCs/>
          <w:sz w:val="24"/>
          <w:szCs w:val="24"/>
        </w:rPr>
        <w:t>z folii w płynie z dwóch warstw</w:t>
      </w:r>
      <w:r w:rsidR="005A5F18">
        <w:rPr>
          <w:rFonts w:ascii="Arial" w:hAnsi="Arial" w:cs="Arial"/>
          <w:bCs/>
          <w:sz w:val="24"/>
          <w:szCs w:val="24"/>
        </w:rPr>
        <w:t xml:space="preserve"> wraz z wtopieniem taśmy kauczukowej</w:t>
      </w:r>
      <w:r w:rsidR="0039294F">
        <w:rPr>
          <w:rFonts w:ascii="Arial" w:hAnsi="Arial" w:cs="Arial"/>
          <w:bCs/>
          <w:sz w:val="24"/>
          <w:szCs w:val="24"/>
        </w:rPr>
        <w:t xml:space="preserve"> 10 cm cokół</w:t>
      </w:r>
    </w:p>
    <w:p w14:paraId="562B3692" w14:textId="2CD30A33" w:rsidR="00840ECA" w:rsidRDefault="00786726" w:rsidP="0039294F">
      <w:pPr>
        <w:pStyle w:val="Bezodstpw"/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</w:t>
      </w:r>
      <w:r w:rsidR="0039294F">
        <w:rPr>
          <w:rFonts w:ascii="Arial" w:hAnsi="Arial" w:cs="Arial"/>
          <w:bCs/>
          <w:sz w:val="24"/>
          <w:szCs w:val="24"/>
        </w:rPr>
        <w:t xml:space="preserve">Konieczny odbiór robót zanikających. </w:t>
      </w:r>
      <w:r>
        <w:rPr>
          <w:rFonts w:ascii="Arial" w:hAnsi="Arial" w:cs="Arial"/>
          <w:bCs/>
          <w:sz w:val="24"/>
          <w:szCs w:val="24"/>
        </w:rPr>
        <w:t>Przed zakryciem w/w foli</w:t>
      </w:r>
      <w:r w:rsidR="00B04AD6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w płynie </w:t>
      </w:r>
      <w:r w:rsidR="0039294F">
        <w:rPr>
          <w:rFonts w:ascii="Arial" w:hAnsi="Arial" w:cs="Arial"/>
          <w:bCs/>
          <w:sz w:val="24"/>
          <w:szCs w:val="24"/>
        </w:rPr>
        <w:t xml:space="preserve">na posadzkach </w:t>
      </w:r>
      <w:r>
        <w:rPr>
          <w:rFonts w:ascii="Arial" w:hAnsi="Arial" w:cs="Arial"/>
          <w:bCs/>
          <w:sz w:val="24"/>
          <w:szCs w:val="24"/>
        </w:rPr>
        <w:t>wykonawca pisemnie zgłosi izolacje zamawiającemu do odbioru)</w:t>
      </w:r>
    </w:p>
    <w:p w14:paraId="52D96D42" w14:textId="14102DD4" w:rsidR="00840ECA" w:rsidRDefault="00786726" w:rsidP="00805C2A">
      <w:pPr>
        <w:pStyle w:val="Bezodstpw"/>
        <w:numPr>
          <w:ilvl w:val="0"/>
          <w:numId w:val="1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Przygotowanie podłoża pod układanie płytek </w:t>
      </w:r>
    </w:p>
    <w:p w14:paraId="57E9ED1E" w14:textId="0D32966D" w:rsidR="004753FC" w:rsidRPr="001A6A81" w:rsidRDefault="004753FC" w:rsidP="001A6A81">
      <w:pPr>
        <w:pStyle w:val="Bezodstpw"/>
        <w:numPr>
          <w:ilvl w:val="0"/>
          <w:numId w:val="1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Układanie płytek na podłogach</w:t>
      </w:r>
      <w:r w:rsidR="00075AE4">
        <w:rPr>
          <w:rFonts w:ascii="Arial" w:hAnsi="Arial" w:cs="Arial"/>
          <w:bCs/>
          <w:sz w:val="24"/>
          <w:szCs w:val="24"/>
        </w:rPr>
        <w:t xml:space="preserve"> </w:t>
      </w:r>
      <w:r w:rsidR="001A6A81">
        <w:rPr>
          <w:rFonts w:ascii="Arial" w:hAnsi="Arial" w:cs="Arial"/>
          <w:bCs/>
          <w:sz w:val="24"/>
          <w:szCs w:val="24"/>
        </w:rPr>
        <w:t xml:space="preserve">– Zastosować płytki na posadzki Ceramika Paradyż </w:t>
      </w:r>
      <w:proofErr w:type="spellStart"/>
      <w:r w:rsidR="001A6A81">
        <w:rPr>
          <w:rFonts w:ascii="Arial" w:hAnsi="Arial" w:cs="Arial"/>
          <w:bCs/>
          <w:sz w:val="24"/>
          <w:szCs w:val="24"/>
        </w:rPr>
        <w:t>Int</w:t>
      </w:r>
      <w:r w:rsidR="001A6A81" w:rsidRPr="001A6A81">
        <w:rPr>
          <w:rFonts w:ascii="Arial" w:hAnsi="Arial" w:cs="Arial"/>
          <w:bCs/>
          <w:sz w:val="24"/>
          <w:szCs w:val="24"/>
        </w:rPr>
        <w:t>ero</w:t>
      </w:r>
      <w:proofErr w:type="spellEnd"/>
      <w:r w:rsidR="001A6A81" w:rsidRPr="001A6A81">
        <w:rPr>
          <w:rFonts w:ascii="Arial" w:hAnsi="Arial" w:cs="Arial"/>
          <w:bCs/>
          <w:sz w:val="24"/>
          <w:szCs w:val="24"/>
        </w:rPr>
        <w:t xml:space="preserve"> gres </w:t>
      </w:r>
      <w:proofErr w:type="spellStart"/>
      <w:r w:rsidR="001A6A81">
        <w:rPr>
          <w:rFonts w:ascii="Arial" w:hAnsi="Arial" w:cs="Arial"/>
          <w:bCs/>
          <w:sz w:val="24"/>
          <w:szCs w:val="24"/>
        </w:rPr>
        <w:t>rekt</w:t>
      </w:r>
      <w:proofErr w:type="spellEnd"/>
      <w:r w:rsidR="001A6A81">
        <w:rPr>
          <w:rFonts w:ascii="Arial" w:hAnsi="Arial" w:cs="Arial"/>
          <w:bCs/>
          <w:sz w:val="24"/>
          <w:szCs w:val="24"/>
        </w:rPr>
        <w:t xml:space="preserve">. Mat (lub o parametrach równoważnych) o wymiarach 59,8 x 59,8 cm </w:t>
      </w:r>
    </w:p>
    <w:p w14:paraId="313E0E1C" w14:textId="677865D3" w:rsidR="00D044BA" w:rsidRPr="00DA4017" w:rsidRDefault="00D044BA" w:rsidP="00601842">
      <w:pPr>
        <w:pStyle w:val="Bezodstpw"/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DA4017">
        <w:rPr>
          <w:rFonts w:ascii="Arial" w:hAnsi="Arial" w:cs="Arial"/>
          <w:bCs/>
          <w:sz w:val="24"/>
          <w:szCs w:val="24"/>
          <w:u w:val="single"/>
        </w:rPr>
        <w:t>Prawidłowość wykonania posadzki z płytek</w:t>
      </w:r>
      <w:r w:rsidR="00C13B73" w:rsidRPr="00DA4017">
        <w:rPr>
          <w:rFonts w:ascii="Arial" w:hAnsi="Arial" w:cs="Arial"/>
          <w:bCs/>
          <w:sz w:val="24"/>
          <w:szCs w:val="24"/>
          <w:u w:val="single"/>
        </w:rPr>
        <w:t xml:space="preserve"> </w:t>
      </w:r>
      <w:proofErr w:type="spellStart"/>
      <w:r w:rsidR="00C13B73" w:rsidRPr="00DA4017">
        <w:rPr>
          <w:rFonts w:ascii="Arial" w:hAnsi="Arial" w:cs="Arial"/>
          <w:bCs/>
          <w:sz w:val="24"/>
          <w:szCs w:val="24"/>
          <w:u w:val="single"/>
        </w:rPr>
        <w:t>gres</w:t>
      </w:r>
      <w:r w:rsidR="00075D9E" w:rsidRPr="00DA4017">
        <w:rPr>
          <w:rFonts w:ascii="Arial" w:hAnsi="Arial" w:cs="Arial"/>
          <w:bCs/>
          <w:sz w:val="24"/>
          <w:szCs w:val="24"/>
          <w:u w:val="single"/>
        </w:rPr>
        <w:t>s</w:t>
      </w:r>
      <w:r w:rsidR="00C13B73" w:rsidRPr="00DA4017">
        <w:rPr>
          <w:rFonts w:ascii="Arial" w:hAnsi="Arial" w:cs="Arial"/>
          <w:bCs/>
          <w:sz w:val="24"/>
          <w:szCs w:val="24"/>
          <w:u w:val="single"/>
        </w:rPr>
        <w:t>owych</w:t>
      </w:r>
      <w:proofErr w:type="spellEnd"/>
      <w:r w:rsidRPr="00DA4017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601842" w:rsidRPr="00DA4017">
        <w:rPr>
          <w:rFonts w:ascii="Arial" w:hAnsi="Arial" w:cs="Arial"/>
          <w:bCs/>
          <w:sz w:val="24"/>
          <w:szCs w:val="24"/>
          <w:u w:val="single"/>
        </w:rPr>
        <w:t>podlega ocenie</w:t>
      </w:r>
      <w:r w:rsidRPr="00DA4017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601842" w:rsidRPr="00DA4017">
        <w:rPr>
          <w:rFonts w:ascii="Arial" w:hAnsi="Arial" w:cs="Arial"/>
          <w:bCs/>
          <w:sz w:val="24"/>
          <w:szCs w:val="24"/>
          <w:u w:val="single"/>
        </w:rPr>
        <w:t>po</w:t>
      </w:r>
      <w:r w:rsidRPr="00DA4017">
        <w:rPr>
          <w:rFonts w:ascii="Arial" w:hAnsi="Arial" w:cs="Arial"/>
          <w:bCs/>
          <w:sz w:val="24"/>
          <w:szCs w:val="24"/>
          <w:u w:val="single"/>
        </w:rPr>
        <w:t>przez sprawdzenie:</w:t>
      </w:r>
    </w:p>
    <w:p w14:paraId="34B020F7" w14:textId="304D60DB" w:rsidR="00D044BA" w:rsidRDefault="00D044BA" w:rsidP="00805C2A">
      <w:pPr>
        <w:pStyle w:val="Bezodstpw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przyczepności posadzki, która przy lekkim opukiwaniu nie powinna wydawać głuchego odgłosu, </w:t>
      </w:r>
    </w:p>
    <w:p w14:paraId="23897BE4" w14:textId="1CE7AE98" w:rsidR="00D044BA" w:rsidRDefault="00D044BA" w:rsidP="00805C2A">
      <w:pPr>
        <w:pStyle w:val="Bezodstpw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odchylenia powierzchni od płaszczyzny łatą o długości 2 m (odchylenie to nie powinno być większe niż 3 mm na całej długości łaty),</w:t>
      </w:r>
    </w:p>
    <w:p w14:paraId="6C62947F" w14:textId="4E6CC154" w:rsidR="00D044BA" w:rsidRDefault="00D044BA" w:rsidP="00805C2A">
      <w:pPr>
        <w:pStyle w:val="Bezodstpw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prawidłowości przebiegu i wypełnienia spoin, łatą z dokładnością do 1 mm, </w:t>
      </w:r>
    </w:p>
    <w:p w14:paraId="7F21CAC4" w14:textId="4CB36A01" w:rsidR="00D044BA" w:rsidRDefault="00D044BA" w:rsidP="00805C2A">
      <w:pPr>
        <w:pStyle w:val="Bezodstpw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grubości warstwy zaprawy klejącej pod </w:t>
      </w:r>
      <w:r w:rsidR="00075AE4">
        <w:rPr>
          <w:rFonts w:ascii="Arial" w:hAnsi="Arial" w:cs="Arial"/>
          <w:bCs/>
          <w:sz w:val="24"/>
          <w:szCs w:val="24"/>
        </w:rPr>
        <w:t>płytkę, która nie powinna przek</w:t>
      </w:r>
      <w:r>
        <w:rPr>
          <w:rFonts w:ascii="Arial" w:hAnsi="Arial" w:cs="Arial"/>
          <w:bCs/>
          <w:sz w:val="24"/>
          <w:szCs w:val="24"/>
        </w:rPr>
        <w:t xml:space="preserve">raczać grubości określonej przez producenta, </w:t>
      </w:r>
    </w:p>
    <w:p w14:paraId="249EADC3" w14:textId="36537C0F" w:rsidR="00D044BA" w:rsidRDefault="00D044BA" w:rsidP="00805C2A">
      <w:pPr>
        <w:pStyle w:val="Bezodstpw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sprawdzenia prawidłowości miejsca osadzenia wpustów.</w:t>
      </w:r>
    </w:p>
    <w:p w14:paraId="7B3F3D27" w14:textId="73561826" w:rsidR="00805C2A" w:rsidRPr="00805C2A" w:rsidRDefault="00805C2A" w:rsidP="00805C2A">
      <w:pPr>
        <w:pStyle w:val="Bezodstpw"/>
        <w:numPr>
          <w:ilvl w:val="0"/>
          <w:numId w:val="1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Gruntowanie</w:t>
      </w:r>
    </w:p>
    <w:p w14:paraId="70052613" w14:textId="1E304A34" w:rsidR="004753FC" w:rsidRDefault="004753FC" w:rsidP="00805C2A">
      <w:pPr>
        <w:pStyle w:val="Bezodstpw"/>
        <w:numPr>
          <w:ilvl w:val="0"/>
          <w:numId w:val="1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Wyrównanie powierzchni ścian poprzez położenie szpachlówki cementowej szybkosprawnej,</w:t>
      </w:r>
    </w:p>
    <w:p w14:paraId="0FACA6B7" w14:textId="66FB6BD4" w:rsidR="004753FC" w:rsidRDefault="004753FC" w:rsidP="00805C2A">
      <w:pPr>
        <w:pStyle w:val="Bezodstpw"/>
        <w:numPr>
          <w:ilvl w:val="0"/>
          <w:numId w:val="1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Gruntowanie powierzchni ścian,</w:t>
      </w:r>
    </w:p>
    <w:p w14:paraId="5B15C077" w14:textId="26B32CB6" w:rsidR="00805C2A" w:rsidRPr="002054B4" w:rsidRDefault="00805C2A" w:rsidP="00805C2A">
      <w:pPr>
        <w:pStyle w:val="Bezodstpw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Wykonanie powłoki izolacyjnej na ścian</w:t>
      </w:r>
      <w:r w:rsidR="00922142">
        <w:rPr>
          <w:rFonts w:ascii="Arial" w:hAnsi="Arial" w:cs="Arial"/>
          <w:bCs/>
          <w:sz w:val="24"/>
          <w:szCs w:val="24"/>
        </w:rPr>
        <w:t>ach</w:t>
      </w:r>
      <w:r>
        <w:rPr>
          <w:rFonts w:ascii="Arial" w:hAnsi="Arial" w:cs="Arial"/>
          <w:bCs/>
          <w:sz w:val="24"/>
          <w:szCs w:val="24"/>
        </w:rPr>
        <w:t xml:space="preserve"> z folii w płynie z dwóch warstw</w:t>
      </w:r>
      <w:r w:rsidR="005A5F18">
        <w:rPr>
          <w:rFonts w:ascii="Arial" w:hAnsi="Arial" w:cs="Arial"/>
          <w:bCs/>
          <w:sz w:val="24"/>
          <w:szCs w:val="24"/>
        </w:rPr>
        <w:t xml:space="preserve"> w strefach </w:t>
      </w:r>
      <w:r w:rsidR="005A5F18" w:rsidRPr="005A5F18">
        <w:rPr>
          <w:rFonts w:ascii="Arial" w:hAnsi="Arial" w:cs="Arial"/>
          <w:bCs/>
          <w:sz w:val="24"/>
          <w:szCs w:val="24"/>
        </w:rPr>
        <w:t xml:space="preserve">mokrych </w:t>
      </w:r>
      <w:r w:rsidR="005A5F18" w:rsidRPr="005A5F18">
        <w:rPr>
          <w:rFonts w:ascii="Arial" w:hAnsi="Arial" w:cs="Arial"/>
          <w:color w:val="040C28"/>
          <w:sz w:val="24"/>
          <w:szCs w:val="24"/>
        </w:rPr>
        <w:t>– okolice umywalki</w:t>
      </w:r>
      <w:r w:rsidR="005A5F18">
        <w:rPr>
          <w:rFonts w:ascii="Arial" w:hAnsi="Arial" w:cs="Arial"/>
          <w:color w:val="040C28"/>
          <w:sz w:val="24"/>
          <w:szCs w:val="24"/>
        </w:rPr>
        <w:t xml:space="preserve">, </w:t>
      </w:r>
      <w:r w:rsidR="005A5F18" w:rsidRPr="005A5F18">
        <w:rPr>
          <w:rFonts w:ascii="Arial" w:hAnsi="Arial" w:cs="Arial"/>
          <w:color w:val="040C28"/>
          <w:sz w:val="24"/>
          <w:szCs w:val="24"/>
        </w:rPr>
        <w:t>WC</w:t>
      </w:r>
      <w:r w:rsidR="005A5F18" w:rsidRPr="005A5F18">
        <w:rPr>
          <w:rFonts w:ascii="Arial" w:hAnsi="Arial" w:cs="Arial"/>
          <w:color w:val="1F1F1F"/>
          <w:sz w:val="24"/>
          <w:szCs w:val="24"/>
          <w:shd w:val="clear" w:color="auto" w:fill="FFFFFF"/>
        </w:rPr>
        <w:t>.</w:t>
      </w:r>
    </w:p>
    <w:p w14:paraId="48E94E95" w14:textId="72472877" w:rsidR="00805C2A" w:rsidRDefault="00805C2A" w:rsidP="0039294F">
      <w:pPr>
        <w:pStyle w:val="Bezodstpw"/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</w:t>
      </w:r>
      <w:r w:rsidR="0039294F">
        <w:rPr>
          <w:rFonts w:ascii="Arial" w:hAnsi="Arial" w:cs="Arial"/>
          <w:bCs/>
          <w:sz w:val="24"/>
          <w:szCs w:val="24"/>
        </w:rPr>
        <w:t xml:space="preserve">Konieczny odbiór robót zanikających. </w:t>
      </w:r>
      <w:r>
        <w:rPr>
          <w:rFonts w:ascii="Arial" w:hAnsi="Arial" w:cs="Arial"/>
          <w:bCs/>
          <w:sz w:val="24"/>
          <w:szCs w:val="24"/>
        </w:rPr>
        <w:t>Przed zakryciem w/w folii w płynie wykonawca pisemnie zgłosi izolacje zamawiającemu do odbioru)</w:t>
      </w:r>
    </w:p>
    <w:p w14:paraId="78FA7950" w14:textId="001E49A6" w:rsidR="00786726" w:rsidRDefault="00786726" w:rsidP="00805C2A">
      <w:pPr>
        <w:pStyle w:val="Bezodstpw"/>
        <w:numPr>
          <w:ilvl w:val="0"/>
          <w:numId w:val="1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840ECA">
        <w:rPr>
          <w:rFonts w:ascii="Arial" w:hAnsi="Arial" w:cs="Arial"/>
          <w:bCs/>
          <w:sz w:val="24"/>
          <w:szCs w:val="24"/>
        </w:rPr>
        <w:t>Ułożenie</w:t>
      </w:r>
      <w:r w:rsidR="00840ECA">
        <w:rPr>
          <w:rFonts w:ascii="Arial" w:hAnsi="Arial" w:cs="Arial"/>
          <w:bCs/>
          <w:sz w:val="24"/>
          <w:szCs w:val="24"/>
        </w:rPr>
        <w:t xml:space="preserve"> płytek na ścianach</w:t>
      </w:r>
      <w:r w:rsidR="004753FC">
        <w:rPr>
          <w:rFonts w:ascii="Arial" w:hAnsi="Arial" w:cs="Arial"/>
          <w:bCs/>
          <w:sz w:val="24"/>
          <w:szCs w:val="24"/>
        </w:rPr>
        <w:t>,</w:t>
      </w:r>
      <w:r w:rsidR="001A6A81">
        <w:rPr>
          <w:rFonts w:ascii="Arial" w:hAnsi="Arial" w:cs="Arial"/>
          <w:bCs/>
          <w:sz w:val="24"/>
          <w:szCs w:val="24"/>
        </w:rPr>
        <w:t xml:space="preserve"> Zastosować płytki na ścianach Ceramika Paradyż </w:t>
      </w:r>
      <w:proofErr w:type="spellStart"/>
      <w:r w:rsidR="001A6A81">
        <w:rPr>
          <w:rFonts w:ascii="Arial" w:hAnsi="Arial" w:cs="Arial"/>
          <w:bCs/>
          <w:sz w:val="24"/>
          <w:szCs w:val="24"/>
        </w:rPr>
        <w:t>Intero</w:t>
      </w:r>
      <w:proofErr w:type="spellEnd"/>
      <w:r w:rsidR="001A6A81">
        <w:rPr>
          <w:rFonts w:ascii="Arial" w:hAnsi="Arial" w:cs="Arial"/>
          <w:bCs/>
          <w:sz w:val="24"/>
          <w:szCs w:val="24"/>
        </w:rPr>
        <w:t xml:space="preserve"> Gres </w:t>
      </w:r>
      <w:proofErr w:type="spellStart"/>
      <w:r w:rsidR="001A6A81">
        <w:rPr>
          <w:rFonts w:ascii="Arial" w:hAnsi="Arial" w:cs="Arial"/>
          <w:bCs/>
          <w:sz w:val="24"/>
          <w:szCs w:val="24"/>
        </w:rPr>
        <w:t>rekt</w:t>
      </w:r>
      <w:proofErr w:type="spellEnd"/>
      <w:r w:rsidR="001A6A81">
        <w:rPr>
          <w:rFonts w:ascii="Arial" w:hAnsi="Arial" w:cs="Arial"/>
          <w:bCs/>
          <w:sz w:val="24"/>
          <w:szCs w:val="24"/>
        </w:rPr>
        <w:t>. Mat (lub o parametrach równoważnych)</w:t>
      </w:r>
    </w:p>
    <w:p w14:paraId="7DC39607" w14:textId="108073FC" w:rsidR="00D044BA" w:rsidRDefault="00786726" w:rsidP="00840ECA">
      <w:pPr>
        <w:spacing w:before="100" w:beforeAutospacing="1" w:after="100" w:afterAutospacing="1" w:line="360" w:lineRule="auto"/>
        <w:ind w:left="0"/>
        <w:outlineLvl w:val="0"/>
        <w:rPr>
          <w:rFonts w:ascii="Arial" w:hAnsi="Arial" w:cs="Arial"/>
          <w:b/>
          <w:kern w:val="36"/>
        </w:rPr>
      </w:pPr>
      <w:r w:rsidRPr="00063774">
        <w:rPr>
          <w:rFonts w:ascii="Arial" w:hAnsi="Arial" w:cs="Arial"/>
          <w:b/>
          <w:kern w:val="36"/>
        </w:rPr>
        <w:t>Wykonawca przed rozpoczęciem układania płytek ma obowiązek pisemnie uzgodnić z zamawiającym rodzaj, kolor oraz sposób układania płytek</w:t>
      </w:r>
      <w:r w:rsidR="00D044BA">
        <w:rPr>
          <w:rFonts w:ascii="Arial" w:hAnsi="Arial" w:cs="Arial"/>
          <w:b/>
          <w:kern w:val="36"/>
        </w:rPr>
        <w:t>.</w:t>
      </w:r>
    </w:p>
    <w:p w14:paraId="47F6D6E1" w14:textId="201D099D" w:rsidR="007755E1" w:rsidRPr="00DA4017" w:rsidRDefault="007755E1" w:rsidP="00840ECA">
      <w:pPr>
        <w:spacing w:before="100" w:beforeAutospacing="1" w:after="100" w:afterAutospacing="1" w:line="360" w:lineRule="auto"/>
        <w:ind w:left="0"/>
        <w:outlineLvl w:val="0"/>
        <w:rPr>
          <w:rFonts w:ascii="Arial" w:hAnsi="Arial" w:cs="Arial"/>
          <w:kern w:val="36"/>
          <w:u w:val="single"/>
        </w:rPr>
      </w:pPr>
      <w:r w:rsidRPr="00DA4017">
        <w:rPr>
          <w:rFonts w:ascii="Arial" w:hAnsi="Arial" w:cs="Arial"/>
          <w:kern w:val="36"/>
          <w:u w:val="single"/>
        </w:rPr>
        <w:t xml:space="preserve">Odbiór gotowych okładzin </w:t>
      </w:r>
      <w:r w:rsidR="00C13B73" w:rsidRPr="00DA4017">
        <w:rPr>
          <w:rFonts w:ascii="Arial" w:hAnsi="Arial" w:cs="Arial"/>
          <w:kern w:val="36"/>
          <w:u w:val="single"/>
        </w:rPr>
        <w:t xml:space="preserve">z płytek ceramicznych </w:t>
      </w:r>
      <w:r w:rsidRPr="00DA4017">
        <w:rPr>
          <w:rFonts w:ascii="Arial" w:hAnsi="Arial" w:cs="Arial"/>
          <w:kern w:val="36"/>
          <w:u w:val="single"/>
        </w:rPr>
        <w:t>następuje po:</w:t>
      </w:r>
    </w:p>
    <w:p w14:paraId="3816FBD1" w14:textId="77777777" w:rsidR="00A03040" w:rsidRDefault="008A50D3" w:rsidP="00805C2A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 w:rsidRPr="00A03040">
        <w:rPr>
          <w:rFonts w:ascii="Arial" w:hAnsi="Arial" w:cs="Arial"/>
        </w:rPr>
        <w:t xml:space="preserve">sprawdzeniu odchylenia powierzchni od płaszczyzny za pomocą łaty kontrolnej długości 2 m przykładanej w różnych kierunkach, w dowolnym miejscu; prześwit pomiędzy łatą a badaną powierzchnia należy mierzyć z dokładności do 1 mm, </w:t>
      </w:r>
    </w:p>
    <w:p w14:paraId="241C7047" w14:textId="77777777" w:rsidR="00A03040" w:rsidRDefault="008A50D3" w:rsidP="00805C2A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 w:rsidRPr="00A03040">
        <w:rPr>
          <w:rFonts w:ascii="Arial" w:hAnsi="Arial" w:cs="Arial"/>
        </w:rPr>
        <w:t xml:space="preserve">sprawdzeniu prostoliniowości spoin za pomocą cienkiego drutu naciągniętego wzdłuż spoin na całej ich długości (dla spoin wykładzin podłogowych i poziomych okładzin ścian) oraz pionu (dla spoin pionowych okładzin ścian) i dokonanie pomiaru odchyleń z dokładnością do 1 mm, </w:t>
      </w:r>
    </w:p>
    <w:p w14:paraId="76CAAE1E" w14:textId="77777777" w:rsidR="00A03040" w:rsidRDefault="008A50D3" w:rsidP="00805C2A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 w:rsidRPr="00A03040">
        <w:rPr>
          <w:rFonts w:ascii="Arial" w:hAnsi="Arial" w:cs="Arial"/>
        </w:rPr>
        <w:t xml:space="preserve">sprawdzeniu związania płytek z podkładem przez lekkie ich opukiwanie drewnianym młotkiem (lub innym podobnym narzędziem); charakterystyczny głuchy dźwięk jest dowodem nie związania płytek z podkładem, </w:t>
      </w:r>
    </w:p>
    <w:p w14:paraId="2B717829" w14:textId="77777777" w:rsidR="00A03040" w:rsidRDefault="008A50D3" w:rsidP="00805C2A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 w:rsidRPr="00A03040">
        <w:rPr>
          <w:rFonts w:ascii="Arial" w:hAnsi="Arial" w:cs="Arial"/>
        </w:rPr>
        <w:t xml:space="preserve">sprawdzeniu szerokości spoin i ich wypełnienia za pomocą oględzin zewnętrznych i pomiaru; na dowolnie wybranej powierzchni wielkości 1 m2 należy zmierzyć szerokość spoin suwmiarką z dokładnością do 0,5 mm </w:t>
      </w:r>
    </w:p>
    <w:p w14:paraId="409542E9" w14:textId="3B1B802E" w:rsidR="007755E1" w:rsidRPr="00A03040" w:rsidRDefault="008A50D3" w:rsidP="00805C2A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 w:rsidRPr="00A03040">
        <w:rPr>
          <w:rFonts w:ascii="Arial" w:hAnsi="Arial" w:cs="Arial"/>
        </w:rPr>
        <w:t>grubości warstwy kompozycji klejącej pod płytkami (pomiar dokonany w trakcie realizacji robót lub grubość określona na podstawie zużycia kompozycji klejącej)</w:t>
      </w:r>
      <w:r w:rsidRPr="00A03040">
        <w:rPr>
          <w:rFonts w:ascii="Arial" w:hAnsi="Arial" w:cs="Arial"/>
          <w:kern w:val="36"/>
        </w:rPr>
        <w:t>.</w:t>
      </w:r>
    </w:p>
    <w:p w14:paraId="7214046F" w14:textId="77777777" w:rsidR="008A50D3" w:rsidRPr="00DA4017" w:rsidRDefault="008A50D3" w:rsidP="008A50D3">
      <w:pPr>
        <w:spacing w:before="100" w:beforeAutospacing="1" w:after="100" w:afterAutospacing="1" w:line="360" w:lineRule="auto"/>
        <w:ind w:left="0"/>
        <w:outlineLvl w:val="0"/>
        <w:rPr>
          <w:rFonts w:ascii="Arial" w:hAnsi="Arial" w:cs="Arial"/>
          <w:u w:val="single"/>
        </w:rPr>
      </w:pPr>
      <w:r w:rsidRPr="00DA4017">
        <w:rPr>
          <w:rFonts w:ascii="Arial" w:hAnsi="Arial" w:cs="Arial"/>
          <w:u w:val="single"/>
        </w:rPr>
        <w:t xml:space="preserve">Prawidłowo wykonana okładzina powinna spełniać następujące wymagania: </w:t>
      </w:r>
    </w:p>
    <w:p w14:paraId="5A29D0CA" w14:textId="77777777" w:rsidR="00A03040" w:rsidRDefault="008A50D3" w:rsidP="00805C2A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 w:rsidRPr="00A03040">
        <w:rPr>
          <w:rFonts w:ascii="Arial" w:hAnsi="Arial" w:cs="Arial"/>
        </w:rPr>
        <w:t xml:space="preserve">cała powierzchnia okładziny powinna mieć jednakową barwę zgodną z wzorcem (nie dotyczy okładzin dla których różnorodność barw jest zamierzona), </w:t>
      </w:r>
    </w:p>
    <w:p w14:paraId="0E063F5D" w14:textId="77777777" w:rsidR="00A03040" w:rsidRDefault="008A50D3" w:rsidP="00805C2A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 w:rsidRPr="00A03040">
        <w:rPr>
          <w:rFonts w:ascii="Arial" w:hAnsi="Arial" w:cs="Arial"/>
        </w:rPr>
        <w:t xml:space="preserve"> cała powierzchnia pod płytkami powinna być wypełniona klejem (warunek właściwej przyczepności) tj. przy lekkim opukiwaniu płytki nie powinny wydawać głuchego odgłosu, − grubość warstwy klejącej powinna być zgodna z dokumentacją lub instrukcją producenta, </w:t>
      </w:r>
    </w:p>
    <w:p w14:paraId="382CD305" w14:textId="77777777" w:rsidR="00A03040" w:rsidRDefault="008A50D3" w:rsidP="00805C2A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 w:rsidRPr="00A03040">
        <w:rPr>
          <w:rFonts w:ascii="Arial" w:hAnsi="Arial" w:cs="Arial"/>
        </w:rPr>
        <w:t xml:space="preserve">dopuszczalne odchylenie krawędzi od kierunku poziomego i pionowego nie powinno przekraczać 2 mm na długości 2 m, </w:t>
      </w:r>
    </w:p>
    <w:p w14:paraId="79157285" w14:textId="77777777" w:rsidR="00A03040" w:rsidRDefault="008A50D3" w:rsidP="00805C2A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 w:rsidRPr="00A03040">
        <w:rPr>
          <w:rFonts w:ascii="Arial" w:hAnsi="Arial" w:cs="Arial"/>
        </w:rPr>
        <w:t xml:space="preserve">odchylenie powierzchni od płaszczyzny pionowej nie powinno przekraczać 2 mm na długości 2 m, </w:t>
      </w:r>
    </w:p>
    <w:p w14:paraId="0E9E4CF1" w14:textId="77777777" w:rsidR="00A03040" w:rsidRDefault="008A50D3" w:rsidP="00805C2A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 w:rsidRPr="00A03040">
        <w:rPr>
          <w:rFonts w:ascii="Arial" w:hAnsi="Arial" w:cs="Arial"/>
        </w:rPr>
        <w:t xml:space="preserve">spoiny na całej długości i szerokości powinny być wypełnione masą do spoinowania − dopuszczalne odchylenie spoin od linii prostej nie powinno wynosić więcej niż 2 mm na długości 1 m i 3 mm na długości całej okładziny, </w:t>
      </w:r>
    </w:p>
    <w:p w14:paraId="2CD64DB7" w14:textId="69FA774A" w:rsidR="008A50D3" w:rsidRPr="00A03040" w:rsidRDefault="008A50D3" w:rsidP="00805C2A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 w:rsidRPr="00A03040">
        <w:rPr>
          <w:rFonts w:ascii="Arial" w:hAnsi="Arial" w:cs="Arial"/>
        </w:rPr>
        <w:t>elementy wykończeniowe okładzin powinny być osadzone zgodnie z dokumentacją i instrukcją producenta.</w:t>
      </w:r>
    </w:p>
    <w:p w14:paraId="3B289AF7" w14:textId="12E1AC69" w:rsidR="00840ECA" w:rsidRPr="004753FC" w:rsidRDefault="002A245C" w:rsidP="00805C2A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outlineLvl w:val="0"/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 xml:space="preserve">Montaż sufitu podwieszanego kasetonowego z płyt </w:t>
      </w:r>
      <w:r w:rsidR="004753FC">
        <w:rPr>
          <w:rFonts w:ascii="Arial" w:hAnsi="Arial" w:cs="Arial"/>
          <w:bCs/>
          <w:kern w:val="36"/>
        </w:rPr>
        <w:t>o wymiarach 60</w:t>
      </w:r>
      <w:r w:rsidR="00326EEF">
        <w:rPr>
          <w:rFonts w:ascii="Arial" w:hAnsi="Arial" w:cs="Arial"/>
          <w:bCs/>
          <w:kern w:val="36"/>
        </w:rPr>
        <w:t xml:space="preserve"> cm </w:t>
      </w:r>
      <w:r w:rsidR="004753FC">
        <w:rPr>
          <w:rFonts w:ascii="Arial" w:hAnsi="Arial" w:cs="Arial"/>
          <w:bCs/>
          <w:kern w:val="36"/>
        </w:rPr>
        <w:t>x</w:t>
      </w:r>
      <w:r>
        <w:rPr>
          <w:rFonts w:ascii="Arial" w:hAnsi="Arial" w:cs="Arial"/>
          <w:bCs/>
          <w:kern w:val="36"/>
        </w:rPr>
        <w:t xml:space="preserve"> </w:t>
      </w:r>
      <w:r w:rsidR="004753FC">
        <w:rPr>
          <w:rFonts w:ascii="Arial" w:hAnsi="Arial" w:cs="Arial"/>
          <w:bCs/>
          <w:kern w:val="36"/>
        </w:rPr>
        <w:t>60</w:t>
      </w:r>
      <w:r w:rsidR="00326EEF">
        <w:rPr>
          <w:rFonts w:ascii="Arial" w:hAnsi="Arial" w:cs="Arial"/>
          <w:bCs/>
          <w:kern w:val="36"/>
        </w:rPr>
        <w:t xml:space="preserve"> cm</w:t>
      </w:r>
      <w:r w:rsidR="004753FC">
        <w:rPr>
          <w:rFonts w:ascii="Arial" w:hAnsi="Arial" w:cs="Arial"/>
          <w:bCs/>
          <w:kern w:val="36"/>
        </w:rPr>
        <w:t xml:space="preserve"> </w:t>
      </w:r>
      <w:r w:rsidR="00840ECA">
        <w:rPr>
          <w:rFonts w:ascii="Arial" w:hAnsi="Arial" w:cs="Arial"/>
          <w:bCs/>
          <w:kern w:val="36"/>
        </w:rPr>
        <w:t xml:space="preserve">, </w:t>
      </w:r>
    </w:p>
    <w:p w14:paraId="1FCDD172" w14:textId="77777777" w:rsidR="00840ECA" w:rsidRPr="00840ECA" w:rsidRDefault="00840ECA" w:rsidP="00805C2A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outlineLvl w:val="0"/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</w:rPr>
        <w:t>Dostarczenie i m</w:t>
      </w:r>
      <w:r w:rsidR="00786726" w:rsidRPr="00840ECA">
        <w:rPr>
          <w:rFonts w:ascii="Arial" w:hAnsi="Arial" w:cs="Arial"/>
          <w:bCs/>
        </w:rPr>
        <w:t xml:space="preserve">ontaż ustępu z płuczką typu „kompakt” z deską, </w:t>
      </w:r>
    </w:p>
    <w:p w14:paraId="35E8C27B" w14:textId="600C8AF4" w:rsidR="008553F4" w:rsidRDefault="008553F4" w:rsidP="00805C2A">
      <w:pPr>
        <w:pStyle w:val="Akapitzlist"/>
        <w:numPr>
          <w:ilvl w:val="0"/>
          <w:numId w:val="11"/>
        </w:numPr>
        <w:spacing w:before="120" w:beforeAutospacing="1" w:after="120" w:afterAutospacing="1" w:line="360" w:lineRule="auto"/>
        <w:outlineLvl w:val="0"/>
        <w:rPr>
          <w:rFonts w:ascii="Arial" w:hAnsi="Arial" w:cs="Arial"/>
          <w:bCs/>
        </w:rPr>
      </w:pPr>
      <w:r w:rsidRPr="008553F4">
        <w:rPr>
          <w:rFonts w:ascii="Arial" w:hAnsi="Arial" w:cs="Arial"/>
          <w:bCs/>
        </w:rPr>
        <w:t>Dostawa i montaż umy</w:t>
      </w:r>
      <w:r>
        <w:rPr>
          <w:rFonts w:ascii="Arial" w:hAnsi="Arial" w:cs="Arial"/>
          <w:bCs/>
        </w:rPr>
        <w:t>walki</w:t>
      </w:r>
      <w:r w:rsidR="008207DE">
        <w:rPr>
          <w:rFonts w:ascii="Arial" w:hAnsi="Arial" w:cs="Arial"/>
          <w:bCs/>
        </w:rPr>
        <w:t xml:space="preserve"> wpuszczanej Cersanit </w:t>
      </w:r>
      <w:proofErr w:type="spellStart"/>
      <w:r w:rsidR="008207DE">
        <w:rPr>
          <w:rFonts w:ascii="Arial" w:hAnsi="Arial" w:cs="Arial"/>
          <w:bCs/>
        </w:rPr>
        <w:t>Moduo</w:t>
      </w:r>
      <w:proofErr w:type="spellEnd"/>
      <w:r w:rsidR="008207DE">
        <w:rPr>
          <w:rFonts w:ascii="Arial" w:hAnsi="Arial" w:cs="Arial"/>
          <w:bCs/>
        </w:rPr>
        <w:t xml:space="preserve"> 50/40 lub równoważnej </w:t>
      </w:r>
      <w:r>
        <w:rPr>
          <w:rFonts w:ascii="Arial" w:hAnsi="Arial" w:cs="Arial"/>
          <w:bCs/>
        </w:rPr>
        <w:t>wraz z baterią umywalkową i niezbędną armaturą,</w:t>
      </w:r>
      <w:r w:rsidR="008207DE">
        <w:rPr>
          <w:rFonts w:ascii="Arial" w:hAnsi="Arial" w:cs="Arial"/>
          <w:bCs/>
        </w:rPr>
        <w:t xml:space="preserve"> zaworami, przerobienie instalacji hydraulicznej w taki sposób, aby możliwe było podłączenie baterii umywalkowej,</w:t>
      </w:r>
    </w:p>
    <w:p w14:paraId="343C47B8" w14:textId="26730618" w:rsidR="00063774" w:rsidRPr="00063774" w:rsidRDefault="00063774" w:rsidP="00805C2A">
      <w:pPr>
        <w:pStyle w:val="Akapitzlist"/>
        <w:numPr>
          <w:ilvl w:val="0"/>
          <w:numId w:val="11"/>
        </w:numPr>
        <w:spacing w:before="120" w:beforeAutospacing="1" w:after="120" w:afterAutospacing="1" w:line="36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Dostawa i montaż blatu z konglomeratu pod umywalki o grubości 3,8 cm</w:t>
      </w:r>
      <w:r w:rsidR="00326EEF">
        <w:rPr>
          <w:rFonts w:ascii="Arial" w:hAnsi="Arial" w:cs="Arial"/>
          <w:bCs/>
        </w:rPr>
        <w:t xml:space="preserve"> na całej długości ściany</w:t>
      </w:r>
      <w:r>
        <w:rPr>
          <w:rFonts w:ascii="Arial" w:hAnsi="Arial" w:cs="Arial"/>
          <w:bCs/>
        </w:rPr>
        <w:t>,</w:t>
      </w:r>
      <w:r w:rsidR="00326EEF">
        <w:rPr>
          <w:rFonts w:ascii="Arial" w:hAnsi="Arial" w:cs="Arial"/>
          <w:bCs/>
        </w:rPr>
        <w:t xml:space="preserve"> blat odpowiedni docięty i dopasowany do ściany, </w:t>
      </w:r>
    </w:p>
    <w:p w14:paraId="3D79A7C6" w14:textId="3C357FA4" w:rsidR="008553F4" w:rsidRDefault="008553F4" w:rsidP="00805C2A">
      <w:pPr>
        <w:pStyle w:val="Akapitzlist"/>
        <w:numPr>
          <w:ilvl w:val="0"/>
          <w:numId w:val="11"/>
        </w:numPr>
        <w:spacing w:before="120" w:beforeAutospacing="1" w:after="120" w:afterAutospacing="1" w:line="36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Dostawa i montaż dozownika na mydło w płynie zamykanego</w:t>
      </w:r>
      <w:r w:rsidR="008207DE">
        <w:rPr>
          <w:rFonts w:ascii="Arial" w:hAnsi="Arial" w:cs="Arial"/>
          <w:bCs/>
        </w:rPr>
        <w:t>, pojemnika</w:t>
      </w:r>
      <w:r>
        <w:rPr>
          <w:rFonts w:ascii="Arial" w:hAnsi="Arial" w:cs="Arial"/>
          <w:bCs/>
        </w:rPr>
        <w:t xml:space="preserve"> na papier toaletowy zamykanego, </w:t>
      </w:r>
    </w:p>
    <w:p w14:paraId="7F262E84" w14:textId="01A04D2B" w:rsidR="008553F4" w:rsidRPr="00551D90" w:rsidRDefault="008553F4" w:rsidP="00805C2A">
      <w:pPr>
        <w:pStyle w:val="Akapitzlist"/>
        <w:numPr>
          <w:ilvl w:val="0"/>
          <w:numId w:val="11"/>
        </w:numPr>
        <w:spacing w:before="120" w:beforeAutospacing="1" w:after="120" w:afterAutospacing="1" w:line="36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Montaż lamp sufitowych LED</w:t>
      </w:r>
      <w:r w:rsidR="008207DE">
        <w:rPr>
          <w:rFonts w:ascii="Arial" w:hAnsi="Arial" w:cs="Arial"/>
          <w:bCs/>
        </w:rPr>
        <w:t xml:space="preserve"> z czujnikiem ruchu</w:t>
      </w:r>
      <w:r w:rsidR="00551D90">
        <w:rPr>
          <w:rFonts w:ascii="Arial" w:hAnsi="Arial" w:cs="Arial"/>
          <w:bCs/>
        </w:rPr>
        <w:t xml:space="preserve"> instalowanym w oprawach umożliwiające samoczynne włączanie obwodu oświetleniowego po wykryciu ruchu w strefie detekcji</w:t>
      </w:r>
      <w:r w:rsidRPr="00551D90">
        <w:rPr>
          <w:rFonts w:ascii="Arial" w:hAnsi="Arial" w:cs="Arial"/>
          <w:bCs/>
        </w:rPr>
        <w:t xml:space="preserve">, </w:t>
      </w:r>
    </w:p>
    <w:p w14:paraId="76D38B1D" w14:textId="30CD9785" w:rsidR="008553F4" w:rsidRDefault="008553F4" w:rsidP="00805C2A">
      <w:pPr>
        <w:pStyle w:val="Akapitzlist"/>
        <w:numPr>
          <w:ilvl w:val="0"/>
          <w:numId w:val="11"/>
        </w:numPr>
        <w:spacing w:before="120" w:beforeAutospacing="1" w:after="120" w:afterAutospacing="1" w:line="36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Zakup, dostawa i montaż lustra</w:t>
      </w:r>
      <w:r w:rsidR="008207DE">
        <w:rPr>
          <w:rFonts w:ascii="Arial" w:hAnsi="Arial" w:cs="Arial"/>
          <w:bCs/>
        </w:rPr>
        <w:t xml:space="preserve"> podświetlanego LED</w:t>
      </w:r>
      <w:r>
        <w:rPr>
          <w:rFonts w:ascii="Arial" w:hAnsi="Arial" w:cs="Arial"/>
          <w:bCs/>
        </w:rPr>
        <w:t xml:space="preserve">, </w:t>
      </w:r>
      <w:r w:rsidR="008207DE">
        <w:rPr>
          <w:rFonts w:ascii="Arial" w:hAnsi="Arial" w:cs="Arial"/>
          <w:bCs/>
        </w:rPr>
        <w:t>wraz z wykuciem bruzd pod okablowanie oraz ułożenie przewodów podtynkowych pod montaż lustra,</w:t>
      </w:r>
    </w:p>
    <w:p w14:paraId="1233D984" w14:textId="34184058" w:rsidR="008207DE" w:rsidRDefault="008207DE" w:rsidP="00805C2A">
      <w:pPr>
        <w:pStyle w:val="Akapitzlist"/>
        <w:numPr>
          <w:ilvl w:val="0"/>
          <w:numId w:val="11"/>
        </w:numPr>
        <w:spacing w:before="120" w:beforeAutospacing="1" w:after="120" w:afterAutospacing="1" w:line="36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Zaprawienie bruzd po montażu okablowania pod lustro, </w:t>
      </w:r>
    </w:p>
    <w:p w14:paraId="2C8CDFD5" w14:textId="65A9D7D9" w:rsidR="008553F4" w:rsidRDefault="008553F4" w:rsidP="00805C2A">
      <w:pPr>
        <w:pStyle w:val="Akapitzlist"/>
        <w:numPr>
          <w:ilvl w:val="0"/>
          <w:numId w:val="11"/>
        </w:numPr>
        <w:spacing w:before="120" w:beforeAutospacing="1" w:after="120" w:afterAutospacing="1" w:line="36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Dwukrotne malowanie rur </w:t>
      </w:r>
      <w:r w:rsidR="00BA5138">
        <w:rPr>
          <w:rFonts w:ascii="Arial" w:hAnsi="Arial" w:cs="Arial"/>
          <w:bCs/>
        </w:rPr>
        <w:t xml:space="preserve">pionu ciepłowniczego </w:t>
      </w:r>
      <w:r>
        <w:rPr>
          <w:rFonts w:ascii="Arial" w:hAnsi="Arial" w:cs="Arial"/>
          <w:bCs/>
        </w:rPr>
        <w:t xml:space="preserve">o średnicy do 50 mm, </w:t>
      </w:r>
    </w:p>
    <w:p w14:paraId="3373B171" w14:textId="0DCF2457" w:rsidR="008553F4" w:rsidRDefault="008553F4" w:rsidP="00805C2A">
      <w:pPr>
        <w:pStyle w:val="Akapitzlist"/>
        <w:numPr>
          <w:ilvl w:val="0"/>
          <w:numId w:val="11"/>
        </w:numPr>
        <w:spacing w:before="120" w:beforeAutospacing="1" w:after="120" w:afterAutospacing="1" w:line="36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Montaż </w:t>
      </w:r>
      <w:r w:rsidRPr="008553F4">
        <w:rPr>
          <w:rFonts w:ascii="Arial" w:hAnsi="Arial" w:cs="Arial"/>
          <w:bCs/>
        </w:rPr>
        <w:t>gniazd</w:t>
      </w:r>
      <w:r w:rsidR="008207D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podtynkow</w:t>
      </w:r>
      <w:r w:rsidR="008207DE">
        <w:rPr>
          <w:rFonts w:ascii="Arial" w:hAnsi="Arial" w:cs="Arial"/>
          <w:bCs/>
        </w:rPr>
        <w:t xml:space="preserve">ych </w:t>
      </w:r>
      <w:r w:rsidRPr="008553F4">
        <w:rPr>
          <w:rFonts w:ascii="Arial" w:hAnsi="Arial" w:cs="Arial"/>
          <w:bCs/>
        </w:rPr>
        <w:t>z podłączeniem,</w:t>
      </w:r>
      <w:r w:rsidR="00063774">
        <w:rPr>
          <w:rFonts w:ascii="Arial" w:hAnsi="Arial" w:cs="Arial"/>
          <w:bCs/>
        </w:rPr>
        <w:t xml:space="preserve"> </w:t>
      </w:r>
    </w:p>
    <w:p w14:paraId="366DB7AB" w14:textId="56D0E280" w:rsidR="00063774" w:rsidRDefault="00063774" w:rsidP="00805C2A">
      <w:pPr>
        <w:pStyle w:val="Akapitzlist"/>
        <w:numPr>
          <w:ilvl w:val="0"/>
          <w:numId w:val="11"/>
        </w:numPr>
        <w:spacing w:before="120" w:beforeAutospacing="1" w:after="120" w:afterAutospacing="1" w:line="36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Dostawa i montaż szafki łazienkowej </w:t>
      </w:r>
      <w:r w:rsidR="00014EE1">
        <w:rPr>
          <w:rFonts w:ascii="Arial" w:hAnsi="Arial" w:cs="Arial"/>
          <w:bCs/>
        </w:rPr>
        <w:t xml:space="preserve">pod blatem z konglomeratu </w:t>
      </w:r>
      <w:r>
        <w:rPr>
          <w:rFonts w:ascii="Arial" w:hAnsi="Arial" w:cs="Arial"/>
          <w:bCs/>
        </w:rPr>
        <w:t>pod umywalkę.</w:t>
      </w:r>
      <w:r w:rsidR="00014EE1">
        <w:rPr>
          <w:rFonts w:ascii="Arial" w:hAnsi="Arial" w:cs="Arial"/>
          <w:bCs/>
        </w:rPr>
        <w:t xml:space="preserve"> Kolorystyka </w:t>
      </w:r>
      <w:r w:rsidR="009D2710">
        <w:rPr>
          <w:rFonts w:ascii="Arial" w:hAnsi="Arial" w:cs="Arial"/>
          <w:bCs/>
        </w:rPr>
        <w:t xml:space="preserve">oraz rodzaj </w:t>
      </w:r>
      <w:r w:rsidR="00014EE1">
        <w:rPr>
          <w:rFonts w:ascii="Arial" w:hAnsi="Arial" w:cs="Arial"/>
          <w:bCs/>
        </w:rPr>
        <w:t xml:space="preserve">w uzgodnieniu z Inwestorem. </w:t>
      </w:r>
    </w:p>
    <w:p w14:paraId="786B0554" w14:textId="58C3D105" w:rsidR="00C840E3" w:rsidRDefault="00C840E3" w:rsidP="00931AE7">
      <w:pPr>
        <w:pStyle w:val="Bezodstpw"/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Wszystkie materiały budowlane i urządzenia zawarte w specyfikacji oraz przedmiarach mają na celu wskazanie klasy produktu lub wyrobu i mogą zostać zastąpione materiałem/produktem o porównywalnych/zbliżonych parametrach</w:t>
      </w:r>
      <w:r w:rsidR="00C13B73">
        <w:rPr>
          <w:rFonts w:ascii="Arial" w:hAnsi="Arial" w:cs="Arial"/>
          <w:bCs/>
          <w:sz w:val="24"/>
          <w:szCs w:val="24"/>
        </w:rPr>
        <w:t>.</w:t>
      </w:r>
    </w:p>
    <w:p w14:paraId="6B369FC1" w14:textId="77777777" w:rsidR="00C13B73" w:rsidRDefault="00C13B73" w:rsidP="00C13B73">
      <w:pPr>
        <w:pStyle w:val="Bezodstpw"/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D0D0F">
        <w:rPr>
          <w:rFonts w:ascii="Arial" w:hAnsi="Arial" w:cs="Arial"/>
          <w:b/>
          <w:bCs/>
          <w:sz w:val="24"/>
          <w:szCs w:val="24"/>
        </w:rPr>
        <w:t xml:space="preserve">Na Wykonawcy spoczywa obowiązek posiadania dokumentacji wyrobu budowlanego wymaganej przez ww. ustawy lub rozporządzenia wydane na podstawie tych ustaw. </w:t>
      </w:r>
    </w:p>
    <w:p w14:paraId="29A92381" w14:textId="528AE03A" w:rsidR="00C13B73" w:rsidRPr="00C13B73" w:rsidRDefault="00C13B73" w:rsidP="00931AE7">
      <w:pPr>
        <w:pStyle w:val="Bezodstpw"/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Wykonawca przedstawi Inspektorowi nadzoru do akceptacji dokumenty wyrobów budowlanych (certyfikaty i atesty) proponowanych do wbudowania, przed ich zamówieniem. W przypadku rozbieżności w stosunku do rozwiązań projektowych Wykonawca musi przekazać akceptację Projektanta. </w:t>
      </w:r>
    </w:p>
    <w:p w14:paraId="3CB85A15" w14:textId="77777777" w:rsidR="008F24B9" w:rsidRPr="008F24B9" w:rsidRDefault="008F24B9" w:rsidP="00786726">
      <w:pPr>
        <w:pStyle w:val="Bezodstpw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F24B9">
        <w:rPr>
          <w:rFonts w:ascii="Arial" w:hAnsi="Arial" w:cs="Arial"/>
          <w:b/>
          <w:sz w:val="24"/>
          <w:szCs w:val="24"/>
        </w:rPr>
        <w:t>Uwaga:</w:t>
      </w:r>
    </w:p>
    <w:p w14:paraId="0764A722" w14:textId="77777777" w:rsidR="008F24B9" w:rsidRPr="0092126E" w:rsidRDefault="008F24B9" w:rsidP="008F24B9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- Roboty będą prowadzone na czynnym - użytkowanym obiekcie,</w:t>
      </w:r>
      <w:r w:rsidR="00D15D26">
        <w:rPr>
          <w:rFonts w:ascii="Arial" w:hAnsi="Arial" w:cs="Arial"/>
          <w:b/>
        </w:rPr>
        <w:t xml:space="preserve"> prace można wykonywać od godz. 7.00</w:t>
      </w:r>
      <w:r w:rsidRPr="0092126E">
        <w:rPr>
          <w:rFonts w:ascii="Arial" w:hAnsi="Arial" w:cs="Arial"/>
          <w:b/>
        </w:rPr>
        <w:t xml:space="preserve"> do</w:t>
      </w:r>
      <w:r w:rsidR="00D15D26">
        <w:rPr>
          <w:rFonts w:ascii="Arial" w:hAnsi="Arial" w:cs="Arial"/>
          <w:b/>
        </w:rPr>
        <w:t xml:space="preserve"> godz. 16.00</w:t>
      </w:r>
      <w:r w:rsidRPr="0092126E">
        <w:rPr>
          <w:rFonts w:ascii="Arial" w:hAnsi="Arial" w:cs="Arial"/>
          <w:b/>
        </w:rPr>
        <w:t xml:space="preserve">, prace w innych godzinach należy uzgodnić z </w:t>
      </w:r>
      <w:r>
        <w:rPr>
          <w:rFonts w:ascii="Arial" w:hAnsi="Arial" w:cs="Arial"/>
          <w:b/>
        </w:rPr>
        <w:t>Inwestorem.</w:t>
      </w:r>
    </w:p>
    <w:p w14:paraId="3B6C6C1D" w14:textId="1B365C9C" w:rsidR="008F24B9" w:rsidRPr="0092126E" w:rsidRDefault="008F24B9" w:rsidP="008F24B9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 xml:space="preserve">- Przed złożeniem oferty cenowej </w:t>
      </w:r>
      <w:r w:rsidR="00075D9E">
        <w:rPr>
          <w:rFonts w:ascii="Arial" w:hAnsi="Arial" w:cs="Arial"/>
          <w:b/>
        </w:rPr>
        <w:t>obowiązkow</w:t>
      </w:r>
      <w:r w:rsidR="00D15D26">
        <w:rPr>
          <w:rFonts w:ascii="Arial" w:hAnsi="Arial" w:cs="Arial"/>
          <w:b/>
        </w:rPr>
        <w:t>a jest wizja lokalna</w:t>
      </w:r>
      <w:r w:rsidRPr="0092126E">
        <w:rPr>
          <w:rFonts w:ascii="Arial" w:hAnsi="Arial" w:cs="Arial"/>
          <w:b/>
        </w:rPr>
        <w:t>.</w:t>
      </w:r>
    </w:p>
    <w:p w14:paraId="497C672E" w14:textId="77777777" w:rsidR="00583075" w:rsidRPr="00705420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1.3 Okre</w:t>
      </w:r>
      <w:r w:rsidRPr="00705420">
        <w:rPr>
          <w:rFonts w:ascii="Arial" w:hAnsi="Arial" w:cs="Arial"/>
          <w:b/>
        </w:rPr>
        <w:t>ś</w:t>
      </w:r>
      <w:r w:rsidRPr="00705420">
        <w:rPr>
          <w:rFonts w:ascii="Arial" w:hAnsi="Arial" w:cs="Arial"/>
          <w:b/>
          <w:bCs/>
        </w:rPr>
        <w:t>lenia podstawowe.</w:t>
      </w:r>
    </w:p>
    <w:p w14:paraId="448F36F6" w14:textId="77777777" w:rsidR="008114F3" w:rsidRPr="00705420" w:rsidRDefault="00964A2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Określenia podane w niniejszej </w:t>
      </w:r>
      <w:proofErr w:type="spellStart"/>
      <w:r>
        <w:rPr>
          <w:rFonts w:ascii="Arial" w:hAnsi="Arial" w:cs="Arial"/>
        </w:rPr>
        <w:t>STWiORR</w:t>
      </w:r>
      <w:proofErr w:type="spellEnd"/>
      <w:r>
        <w:rPr>
          <w:rFonts w:ascii="Arial" w:hAnsi="Arial" w:cs="Arial"/>
        </w:rPr>
        <w:t xml:space="preserve"> są zgodne z określeniami ujętymi </w:t>
      </w:r>
      <w:r w:rsidR="00A02495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w odpowiednich normach i przepisach. </w:t>
      </w:r>
    </w:p>
    <w:p w14:paraId="453C60BF" w14:textId="77777777" w:rsidR="00C51B00" w:rsidRPr="00705420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1.4 </w:t>
      </w:r>
      <w:r w:rsidR="00B161C4" w:rsidRPr="00705420">
        <w:rPr>
          <w:rFonts w:ascii="Arial" w:hAnsi="Arial" w:cs="Arial"/>
          <w:b/>
          <w:bCs/>
        </w:rPr>
        <w:t>Ogólne wymagania dotycz</w:t>
      </w:r>
      <w:r w:rsidR="00B161C4" w:rsidRPr="00705420">
        <w:rPr>
          <w:rFonts w:ascii="Arial" w:hAnsi="Arial" w:cs="Arial"/>
          <w:b/>
        </w:rPr>
        <w:t>ą</w:t>
      </w:r>
      <w:r w:rsidR="00B161C4" w:rsidRPr="00705420">
        <w:rPr>
          <w:rFonts w:ascii="Arial" w:hAnsi="Arial" w:cs="Arial"/>
          <w:b/>
          <w:bCs/>
        </w:rPr>
        <w:t>ce robót .</w:t>
      </w:r>
    </w:p>
    <w:p w14:paraId="38585003" w14:textId="77777777" w:rsidR="006107F6" w:rsidRPr="00705420" w:rsidRDefault="00C5311D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Prace remontowe budynku powinny być wykonywane zgodnie z zasadami wiedzy technicznej w sposób umożliwiający zapewnienie jego prawidłowego użytkowania </w:t>
      </w:r>
      <w:r w:rsidR="00A02495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w trakcie remontu </w:t>
      </w:r>
      <w:r w:rsidR="006541E1" w:rsidRPr="00705420">
        <w:rPr>
          <w:rFonts w:ascii="Arial" w:hAnsi="Arial" w:cs="Arial"/>
        </w:rPr>
        <w:t>(</w:t>
      </w:r>
      <w:r w:rsidR="000B1BB2" w:rsidRPr="00705420">
        <w:rPr>
          <w:rFonts w:ascii="Arial" w:hAnsi="Arial" w:cs="Arial"/>
          <w:b/>
        </w:rPr>
        <w:t>budynek</w:t>
      </w:r>
      <w:r w:rsidR="006541E1" w:rsidRPr="00705420">
        <w:rPr>
          <w:rFonts w:ascii="Arial" w:hAnsi="Arial" w:cs="Arial"/>
          <w:b/>
        </w:rPr>
        <w:t xml:space="preserve"> będzie użytkowany</w:t>
      </w:r>
      <w:r w:rsidR="006541E1" w:rsidRPr="00705420">
        <w:rPr>
          <w:rFonts w:ascii="Arial" w:hAnsi="Arial" w:cs="Arial"/>
        </w:rPr>
        <w:t>).</w:t>
      </w:r>
      <w:r w:rsidR="004761CD" w:rsidRPr="00705420">
        <w:rPr>
          <w:rFonts w:ascii="Arial" w:hAnsi="Arial" w:cs="Arial"/>
        </w:rPr>
        <w:t xml:space="preserve"> </w:t>
      </w:r>
      <w:r w:rsidR="008477BF">
        <w:rPr>
          <w:rFonts w:ascii="Arial" w:hAnsi="Arial" w:cs="Arial"/>
        </w:rPr>
        <w:t xml:space="preserve">Urządzenia, </w:t>
      </w:r>
      <w:r w:rsidR="006541E1" w:rsidRPr="00705420">
        <w:rPr>
          <w:rFonts w:ascii="Arial" w:hAnsi="Arial" w:cs="Arial"/>
        </w:rPr>
        <w:t>które nie p</w:t>
      </w:r>
      <w:r w:rsidR="004761CD" w:rsidRPr="00705420">
        <w:rPr>
          <w:rFonts w:ascii="Arial" w:hAnsi="Arial" w:cs="Arial"/>
        </w:rPr>
        <w:t>o</w:t>
      </w:r>
      <w:r w:rsidR="006541E1" w:rsidRPr="00705420">
        <w:rPr>
          <w:rFonts w:ascii="Arial" w:hAnsi="Arial" w:cs="Arial"/>
        </w:rPr>
        <w:t>dlega</w:t>
      </w:r>
      <w:r w:rsidR="00874A72" w:rsidRPr="00705420">
        <w:rPr>
          <w:rFonts w:ascii="Arial" w:hAnsi="Arial" w:cs="Arial"/>
        </w:rPr>
        <w:t>ją wymianie</w:t>
      </w:r>
      <w:r w:rsidR="004761CD" w:rsidRPr="00705420">
        <w:rPr>
          <w:rFonts w:ascii="Arial" w:hAnsi="Arial" w:cs="Arial"/>
        </w:rPr>
        <w:t>, mają być starannie zabezpieczone przed uszkodzeniem i zabrudzeniem.</w:t>
      </w:r>
      <w:r w:rsidR="00906C6B" w:rsidRPr="007054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Powierzchnie, urządzenia należy zabezpieczyć folią budowlaną. W razie uszkodzenia wykonawca na swój koszt wymieni uszkodzone urządzenia na nowe, wolne od wad. </w:t>
      </w:r>
    </w:p>
    <w:p w14:paraId="2F0247A7" w14:textId="77777777" w:rsidR="00B161C4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jest odpowiedzialny</w:t>
      </w:r>
      <w:r w:rsidR="00BA6B37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za jakość wykonania r</w:t>
      </w:r>
      <w:r w:rsidR="00483E14" w:rsidRPr="00705420">
        <w:rPr>
          <w:rFonts w:ascii="Arial" w:hAnsi="Arial" w:cs="Arial"/>
        </w:rPr>
        <w:t xml:space="preserve">obót oraz za ich zgodność </w:t>
      </w:r>
      <w:r w:rsidR="00B211FB" w:rsidRPr="00705420">
        <w:rPr>
          <w:rFonts w:ascii="Arial" w:hAnsi="Arial" w:cs="Arial"/>
        </w:rPr>
        <w:br/>
      </w:r>
      <w:r w:rsidR="00483E14" w:rsidRPr="00705420">
        <w:rPr>
          <w:rFonts w:ascii="Arial" w:hAnsi="Arial" w:cs="Arial"/>
        </w:rPr>
        <w:t>z</w:t>
      </w:r>
      <w:r w:rsidR="007C376F" w:rsidRPr="00705420">
        <w:rPr>
          <w:rFonts w:ascii="Arial" w:hAnsi="Arial" w:cs="Arial"/>
        </w:rPr>
        <w:t xml:space="preserve"> </w:t>
      </w:r>
      <w:r w:rsidR="00D2646B">
        <w:rPr>
          <w:rFonts w:ascii="Arial" w:hAnsi="Arial" w:cs="Arial"/>
        </w:rPr>
        <w:t>charak</w:t>
      </w:r>
      <w:r w:rsidR="00AA3FE6">
        <w:rPr>
          <w:rFonts w:ascii="Arial" w:hAnsi="Arial" w:cs="Arial"/>
        </w:rPr>
        <w:t xml:space="preserve">terystyką przedmiotu zamówienia, </w:t>
      </w:r>
      <w:r w:rsidRPr="00705420">
        <w:rPr>
          <w:rFonts w:ascii="Arial" w:hAnsi="Arial" w:cs="Arial"/>
        </w:rPr>
        <w:t>specyfikacją</w:t>
      </w:r>
      <w:r w:rsidR="00D2646B">
        <w:rPr>
          <w:rFonts w:ascii="Arial" w:hAnsi="Arial" w:cs="Arial"/>
        </w:rPr>
        <w:t xml:space="preserve"> techniczną</w:t>
      </w:r>
      <w:r w:rsidR="00AA3FE6">
        <w:rPr>
          <w:rFonts w:ascii="Arial" w:hAnsi="Arial" w:cs="Arial"/>
        </w:rPr>
        <w:t xml:space="preserve"> oraz poleceniami </w:t>
      </w:r>
      <w:r w:rsidR="00AA3FE6" w:rsidRPr="002C7062">
        <w:rPr>
          <w:rFonts w:ascii="Arial" w:hAnsi="Arial" w:cs="Arial"/>
        </w:rPr>
        <w:t>Inspektora nadzoru</w:t>
      </w:r>
      <w:r w:rsidRPr="002C7062">
        <w:rPr>
          <w:rFonts w:ascii="Arial" w:hAnsi="Arial" w:cs="Arial"/>
        </w:rPr>
        <w:t>.</w:t>
      </w:r>
      <w:r w:rsidR="00483E14" w:rsidRPr="002C7062">
        <w:rPr>
          <w:rFonts w:ascii="Arial" w:hAnsi="Arial" w:cs="Arial"/>
        </w:rPr>
        <w:t xml:space="preserve"> </w:t>
      </w:r>
    </w:p>
    <w:p w14:paraId="05838CDD" w14:textId="77777777" w:rsidR="008477BF" w:rsidRDefault="008477B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Wykonanie robót powinno być poprzedzone uzgodnieniami z użytkownikiem kompleksu w zakresie:</w:t>
      </w:r>
    </w:p>
    <w:p w14:paraId="22BFC0CB" w14:textId="77777777" w:rsidR="008477BF" w:rsidRDefault="008477BF" w:rsidP="00805C2A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terminu rozpoczęcia robót; z chwilą przekazania placu budowy,</w:t>
      </w:r>
    </w:p>
    <w:p w14:paraId="315402AA" w14:textId="77777777" w:rsidR="008477BF" w:rsidRPr="008477BF" w:rsidRDefault="008477BF" w:rsidP="00805C2A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harmonogramu robót.</w:t>
      </w:r>
    </w:p>
    <w:p w14:paraId="7EF70234" w14:textId="77777777" w:rsidR="00346414" w:rsidRPr="00705420" w:rsidRDefault="00AB7DC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</w:t>
      </w:r>
      <w:r w:rsidR="00B161C4" w:rsidRPr="00705420">
        <w:rPr>
          <w:rFonts w:ascii="Arial" w:hAnsi="Arial" w:cs="Arial"/>
        </w:rPr>
        <w:t>jako wytwórca odpadów zobowiązany jest do przestrzegania przep</w:t>
      </w:r>
      <w:r w:rsidR="0030115E" w:rsidRPr="00705420">
        <w:rPr>
          <w:rFonts w:ascii="Arial" w:hAnsi="Arial" w:cs="Arial"/>
        </w:rPr>
        <w:t>isów ustawy z dnia 14.12.2012</w:t>
      </w:r>
      <w:r w:rsidR="008477BF">
        <w:rPr>
          <w:rFonts w:ascii="Arial" w:hAnsi="Arial" w:cs="Arial"/>
        </w:rPr>
        <w:t xml:space="preserve"> </w:t>
      </w:r>
      <w:r w:rsidR="0030115E" w:rsidRPr="00705420">
        <w:rPr>
          <w:rFonts w:ascii="Arial" w:hAnsi="Arial" w:cs="Arial"/>
        </w:rPr>
        <w:t>r</w:t>
      </w:r>
      <w:r w:rsidR="008477BF">
        <w:rPr>
          <w:rFonts w:ascii="Arial" w:hAnsi="Arial" w:cs="Arial"/>
        </w:rPr>
        <w:t>. o odpadach (Dz.</w:t>
      </w:r>
      <w:r w:rsidR="00906C6B" w:rsidRPr="00705420">
        <w:rPr>
          <w:rFonts w:ascii="Arial" w:hAnsi="Arial" w:cs="Arial"/>
        </w:rPr>
        <w:t>U</w:t>
      </w:r>
      <w:r w:rsidR="0030115E" w:rsidRPr="00705420">
        <w:rPr>
          <w:rFonts w:ascii="Arial" w:hAnsi="Arial" w:cs="Arial"/>
        </w:rPr>
        <w:t>.</w:t>
      </w:r>
      <w:r w:rsidR="0056491B">
        <w:rPr>
          <w:rFonts w:ascii="Arial" w:hAnsi="Arial" w:cs="Arial"/>
        </w:rPr>
        <w:t>2023.1587</w:t>
      </w:r>
      <w:r w:rsidR="008477BF">
        <w:rPr>
          <w:rFonts w:ascii="Arial" w:hAnsi="Arial" w:cs="Arial"/>
        </w:rPr>
        <w:t xml:space="preserve"> </w:t>
      </w:r>
      <w:proofErr w:type="spellStart"/>
      <w:r w:rsidR="008477BF">
        <w:rPr>
          <w:rFonts w:ascii="Arial" w:hAnsi="Arial" w:cs="Arial"/>
        </w:rPr>
        <w:t>t.j</w:t>
      </w:r>
      <w:proofErr w:type="spellEnd"/>
      <w:r w:rsidR="008477BF">
        <w:rPr>
          <w:rFonts w:ascii="Arial" w:hAnsi="Arial" w:cs="Arial"/>
        </w:rPr>
        <w:t>.</w:t>
      </w:r>
      <w:r w:rsidR="0030115E" w:rsidRPr="00705420">
        <w:rPr>
          <w:rFonts w:ascii="Arial" w:hAnsi="Arial" w:cs="Arial"/>
        </w:rPr>
        <w:t>)</w:t>
      </w:r>
      <w:r w:rsidR="00B161C4" w:rsidRPr="00705420">
        <w:rPr>
          <w:rFonts w:ascii="Arial" w:hAnsi="Arial" w:cs="Arial"/>
        </w:rPr>
        <w:t xml:space="preserve">, </w:t>
      </w:r>
      <w:r w:rsidR="00C5311D">
        <w:rPr>
          <w:rFonts w:ascii="Arial" w:hAnsi="Arial" w:cs="Arial"/>
        </w:rPr>
        <w:t xml:space="preserve">za wyjątkiem złomu, który należy przekazać protokolarnie do magazynu ZDZ w Kielcach. Wykonawca na własny koszt i we własnym zakresie zutylizuje odpady i materiały pochodzące z rozbiórki. </w:t>
      </w:r>
    </w:p>
    <w:p w14:paraId="651C8BE9" w14:textId="77777777" w:rsidR="00B211FB" w:rsidRPr="00705420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2.</w:t>
      </w:r>
      <w:r w:rsidR="00B74B20" w:rsidRPr="00705420">
        <w:rPr>
          <w:rFonts w:ascii="Arial" w:hAnsi="Arial" w:cs="Arial"/>
          <w:b/>
        </w:rPr>
        <w:t xml:space="preserve"> Termin realizacji</w:t>
      </w:r>
      <w:r w:rsidR="00BD71DC" w:rsidRPr="00705420">
        <w:rPr>
          <w:rFonts w:ascii="Arial" w:hAnsi="Arial" w:cs="Arial"/>
          <w:b/>
          <w:bCs/>
        </w:rPr>
        <w:t xml:space="preserve">: </w:t>
      </w:r>
      <w:r w:rsidR="004B6C13" w:rsidRPr="00705420">
        <w:rPr>
          <w:rFonts w:ascii="Arial" w:hAnsi="Arial" w:cs="Arial"/>
          <w:b/>
          <w:bCs/>
        </w:rPr>
        <w:t xml:space="preserve">  </w:t>
      </w:r>
    </w:p>
    <w:p w14:paraId="13304FC6" w14:textId="77777777" w:rsidR="00CB60E5" w:rsidRPr="00705420" w:rsidRDefault="000A420C" w:rsidP="00805C2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 xml:space="preserve">Protokolarne przekazanie placu budowy – </w:t>
      </w:r>
      <w:r w:rsidR="00FD4D39" w:rsidRPr="00705420">
        <w:rPr>
          <w:rFonts w:ascii="Arial" w:hAnsi="Arial" w:cs="Arial"/>
          <w:bCs/>
        </w:rPr>
        <w:t>w następnym</w:t>
      </w:r>
      <w:r w:rsidR="008114F3" w:rsidRPr="00705420">
        <w:rPr>
          <w:rFonts w:ascii="Arial" w:hAnsi="Arial" w:cs="Arial"/>
          <w:bCs/>
        </w:rPr>
        <w:t xml:space="preserve"> </w:t>
      </w:r>
      <w:r w:rsidRPr="00705420">
        <w:rPr>
          <w:rFonts w:ascii="Arial" w:hAnsi="Arial" w:cs="Arial"/>
          <w:bCs/>
        </w:rPr>
        <w:t>dniu po podpisaniu umowy (lub pierwszy dzień roboczy po tym</w:t>
      </w:r>
      <w:r w:rsidR="00D8714D" w:rsidRPr="00705420">
        <w:rPr>
          <w:rFonts w:ascii="Arial" w:hAnsi="Arial" w:cs="Arial"/>
          <w:bCs/>
        </w:rPr>
        <w:t xml:space="preserve"> ter</w:t>
      </w:r>
      <w:r w:rsidR="00660DBD" w:rsidRPr="00705420">
        <w:rPr>
          <w:rFonts w:ascii="Arial" w:hAnsi="Arial" w:cs="Arial"/>
          <w:bCs/>
        </w:rPr>
        <w:t xml:space="preserve">minie) </w:t>
      </w:r>
      <w:r w:rsidR="002A7CEF">
        <w:rPr>
          <w:rFonts w:ascii="Arial" w:hAnsi="Arial" w:cs="Arial"/>
          <w:bCs/>
        </w:rPr>
        <w:t xml:space="preserve">przez osobę wyznaczoną przez Kierownika Wieloosobowych stanowisk ds. inwestycji i remontów Tel: 41/3664791 wew. 341, </w:t>
      </w:r>
    </w:p>
    <w:p w14:paraId="3F712882" w14:textId="77777777" w:rsidR="000A420C" w:rsidRPr="00705420" w:rsidRDefault="000A420C" w:rsidP="00805C2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>Termin rozpoczęcia robót –</w:t>
      </w:r>
      <w:r w:rsidR="008E7A21">
        <w:rPr>
          <w:rFonts w:ascii="Arial" w:hAnsi="Arial" w:cs="Arial"/>
          <w:bCs/>
        </w:rPr>
        <w:t xml:space="preserve"> z chwilą przekazania placu budowy</w:t>
      </w:r>
      <w:r w:rsidR="00B211FB" w:rsidRPr="00705420">
        <w:rPr>
          <w:rFonts w:ascii="Arial" w:hAnsi="Arial" w:cs="Arial"/>
          <w:bCs/>
        </w:rPr>
        <w:t>,</w:t>
      </w:r>
    </w:p>
    <w:p w14:paraId="732BEB4D" w14:textId="5B944CF0" w:rsidR="00906C6B" w:rsidRPr="002B6714" w:rsidRDefault="002C7859" w:rsidP="00805C2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>Termin zakończenia robót</w:t>
      </w:r>
      <w:r w:rsidR="00906C6B" w:rsidRPr="00705420">
        <w:rPr>
          <w:rFonts w:ascii="Arial" w:hAnsi="Arial" w:cs="Arial"/>
          <w:bCs/>
        </w:rPr>
        <w:t xml:space="preserve"> </w:t>
      </w:r>
      <w:r w:rsidR="002943E1">
        <w:rPr>
          <w:rFonts w:ascii="Arial" w:hAnsi="Arial" w:cs="Arial"/>
          <w:bCs/>
        </w:rPr>
        <w:t>–</w:t>
      </w:r>
      <w:r w:rsidR="00A7718F">
        <w:rPr>
          <w:rFonts w:ascii="Arial" w:hAnsi="Arial" w:cs="Arial"/>
          <w:bCs/>
        </w:rPr>
        <w:t xml:space="preserve"> </w:t>
      </w:r>
      <w:r w:rsidR="00975617">
        <w:rPr>
          <w:rFonts w:ascii="Arial" w:hAnsi="Arial" w:cs="Arial"/>
          <w:bCs/>
        </w:rPr>
        <w:t>30</w:t>
      </w:r>
      <w:bookmarkStart w:id="0" w:name="_GoBack"/>
      <w:bookmarkEnd w:id="0"/>
      <w:r w:rsidR="00063774">
        <w:rPr>
          <w:rFonts w:ascii="Arial" w:hAnsi="Arial" w:cs="Arial"/>
          <w:bCs/>
        </w:rPr>
        <w:t>.08.2024 r.</w:t>
      </w:r>
    </w:p>
    <w:p w14:paraId="76EECE46" w14:textId="77777777" w:rsidR="00B211FB" w:rsidRPr="00705420" w:rsidRDefault="00A32CC9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="00CF539F" w:rsidRPr="00705420">
        <w:rPr>
          <w:rFonts w:ascii="Arial" w:hAnsi="Arial" w:cs="Arial"/>
          <w:b/>
        </w:rPr>
        <w:t>Materiały i wyroby</w:t>
      </w:r>
    </w:p>
    <w:p w14:paraId="426C4373" w14:textId="77777777" w:rsidR="0098394F" w:rsidRPr="00705420" w:rsidRDefault="00906C6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</w:t>
      </w:r>
      <w:r w:rsidR="0098394F" w:rsidRPr="00705420">
        <w:rPr>
          <w:rFonts w:ascii="Arial" w:hAnsi="Arial" w:cs="Arial"/>
        </w:rPr>
        <w:t xml:space="preserve">godnie z </w:t>
      </w:r>
      <w:r w:rsidR="0046456A" w:rsidRPr="00705420">
        <w:rPr>
          <w:rFonts w:ascii="Arial" w:hAnsi="Arial" w:cs="Arial"/>
        </w:rPr>
        <w:t>Ustawą</w:t>
      </w:r>
      <w:r w:rsidR="0098394F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 xml:space="preserve">z dnia 07.07.1994r. </w:t>
      </w:r>
      <w:r w:rsidR="0098394F" w:rsidRPr="00705420">
        <w:rPr>
          <w:rFonts w:ascii="Arial" w:hAnsi="Arial" w:cs="Arial"/>
        </w:rPr>
        <w:t>Prawo</w:t>
      </w:r>
      <w:r w:rsidR="008477BF">
        <w:rPr>
          <w:rFonts w:ascii="Arial" w:hAnsi="Arial" w:cs="Arial"/>
        </w:rPr>
        <w:t xml:space="preserve"> Budowlane (Dz.</w:t>
      </w:r>
      <w:r w:rsidR="00934543" w:rsidRPr="00705420">
        <w:rPr>
          <w:rFonts w:ascii="Arial" w:hAnsi="Arial" w:cs="Arial"/>
        </w:rPr>
        <w:t>U.</w:t>
      </w:r>
      <w:r w:rsidR="008477BF">
        <w:rPr>
          <w:rFonts w:ascii="Arial" w:hAnsi="Arial" w:cs="Arial"/>
        </w:rPr>
        <w:t>2023</w:t>
      </w:r>
      <w:r w:rsidR="00934543" w:rsidRPr="00705420">
        <w:rPr>
          <w:rFonts w:ascii="Arial" w:hAnsi="Arial" w:cs="Arial"/>
        </w:rPr>
        <w:t xml:space="preserve"> </w:t>
      </w:r>
      <w:r w:rsidR="008477BF">
        <w:rPr>
          <w:rFonts w:ascii="Arial" w:hAnsi="Arial" w:cs="Arial"/>
        </w:rPr>
        <w:t xml:space="preserve">poz. 682 </w:t>
      </w:r>
      <w:proofErr w:type="spellStart"/>
      <w:r w:rsidR="008477BF">
        <w:rPr>
          <w:rFonts w:ascii="Arial" w:hAnsi="Arial" w:cs="Arial"/>
        </w:rPr>
        <w:t>t.j</w:t>
      </w:r>
      <w:proofErr w:type="spellEnd"/>
      <w:r w:rsidR="008477BF">
        <w:rPr>
          <w:rFonts w:ascii="Arial" w:hAnsi="Arial" w:cs="Arial"/>
        </w:rPr>
        <w:t>.</w:t>
      </w:r>
      <w:r w:rsidR="00934543" w:rsidRPr="00705420">
        <w:rPr>
          <w:rFonts w:ascii="Arial" w:hAnsi="Arial" w:cs="Arial"/>
        </w:rPr>
        <w:t>)</w:t>
      </w:r>
      <w:r w:rsidR="00C5311D">
        <w:rPr>
          <w:rFonts w:ascii="Arial" w:hAnsi="Arial" w:cs="Arial"/>
        </w:rPr>
        <w:t xml:space="preserve"> remontowe prace budowlane powinny zapewniać obiektowi </w:t>
      </w:r>
      <w:r w:rsidR="00486D74">
        <w:rPr>
          <w:rFonts w:ascii="Arial" w:hAnsi="Arial" w:cs="Arial"/>
        </w:rPr>
        <w:t>budowlanemu spełnienie podstawowych wymagań dotyczących w szczególności:</w:t>
      </w:r>
      <w:r w:rsidR="00934543" w:rsidRPr="00705420">
        <w:rPr>
          <w:rFonts w:ascii="Arial" w:hAnsi="Arial" w:cs="Arial"/>
        </w:rPr>
        <w:t xml:space="preserve"> </w:t>
      </w:r>
    </w:p>
    <w:p w14:paraId="4E645B88" w14:textId="77777777" w:rsidR="0098394F" w:rsidRPr="00705420" w:rsidRDefault="00934543" w:rsidP="00805C2A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konstrukcji;</w:t>
      </w:r>
    </w:p>
    <w:p w14:paraId="7B18588E" w14:textId="77777777" w:rsidR="0098394F" w:rsidRPr="00705420" w:rsidRDefault="00D411A8" w:rsidP="00805C2A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poż</w:t>
      </w:r>
      <w:r w:rsidR="00934543" w:rsidRPr="00705420">
        <w:rPr>
          <w:rFonts w:ascii="Arial" w:hAnsi="Arial" w:cs="Arial"/>
        </w:rPr>
        <w:t>arowego;</w:t>
      </w:r>
    </w:p>
    <w:p w14:paraId="700A2BDB" w14:textId="77777777" w:rsidR="0098394F" w:rsidRPr="00705420" w:rsidRDefault="0098394F" w:rsidP="00805C2A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</w:t>
      </w:r>
      <w:r w:rsidR="00D411A8" w:rsidRPr="00705420">
        <w:rPr>
          <w:rFonts w:ascii="Arial" w:hAnsi="Arial" w:cs="Arial"/>
        </w:rPr>
        <w:t>ństwa uż</w:t>
      </w:r>
      <w:r w:rsidR="00934543" w:rsidRPr="00705420">
        <w:rPr>
          <w:rFonts w:ascii="Arial" w:hAnsi="Arial" w:cs="Arial"/>
        </w:rPr>
        <w:t>ytkowania;</w:t>
      </w:r>
    </w:p>
    <w:p w14:paraId="51415C88" w14:textId="77777777" w:rsidR="0098394F" w:rsidRPr="00705420" w:rsidRDefault="0098394F" w:rsidP="00805C2A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</w:t>
      </w:r>
      <w:r w:rsidR="003F5F0C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>środowiska;</w:t>
      </w:r>
    </w:p>
    <w:p w14:paraId="53879D81" w14:textId="77777777" w:rsidR="0098394F" w:rsidRPr="00705420" w:rsidRDefault="0098394F" w:rsidP="00805C2A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14:paraId="14B23E60" w14:textId="77777777" w:rsidR="0058606B" w:rsidRPr="00705420" w:rsidRDefault="0098394F" w:rsidP="00077EBF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t>Przy wykonywaniu</w:t>
      </w:r>
      <w:r w:rsidR="00D411A8" w:rsidRPr="00705420">
        <w:rPr>
          <w:rFonts w:ascii="Arial" w:hAnsi="Arial" w:cs="Arial"/>
          <w:sz w:val="24"/>
          <w:szCs w:val="24"/>
        </w:rPr>
        <w:t xml:space="preserve"> robót budowlanych należ</w:t>
      </w:r>
      <w:r w:rsidRPr="00705420">
        <w:rPr>
          <w:rFonts w:ascii="Arial" w:hAnsi="Arial" w:cs="Arial"/>
          <w:sz w:val="24"/>
          <w:szCs w:val="24"/>
        </w:rPr>
        <w:t xml:space="preserve">y zgodnie z </w:t>
      </w:r>
      <w:r w:rsidR="0046456A" w:rsidRPr="00705420">
        <w:rPr>
          <w:rFonts w:ascii="Arial" w:hAnsi="Arial" w:cs="Arial"/>
          <w:iCs/>
          <w:sz w:val="24"/>
          <w:szCs w:val="24"/>
        </w:rPr>
        <w:t>Ustawą</w:t>
      </w:r>
      <w:r w:rsidR="00934543" w:rsidRPr="00705420">
        <w:rPr>
          <w:rFonts w:ascii="Arial" w:hAnsi="Arial" w:cs="Arial"/>
          <w:iCs/>
          <w:sz w:val="24"/>
          <w:szCs w:val="24"/>
        </w:rPr>
        <w:t xml:space="preserve"> z dnia 16.04.200</w:t>
      </w:r>
      <w:r w:rsidR="008477BF">
        <w:rPr>
          <w:rFonts w:ascii="Arial" w:hAnsi="Arial" w:cs="Arial"/>
          <w:iCs/>
          <w:sz w:val="24"/>
          <w:szCs w:val="24"/>
        </w:rPr>
        <w:t xml:space="preserve">4r. o wyrobach budowlanych (Dz.U.2021.1213 </w:t>
      </w:r>
      <w:proofErr w:type="spellStart"/>
      <w:r w:rsidR="002C7062">
        <w:rPr>
          <w:rFonts w:ascii="Arial" w:hAnsi="Arial" w:cs="Arial"/>
          <w:iCs/>
          <w:sz w:val="24"/>
          <w:szCs w:val="24"/>
        </w:rPr>
        <w:t>t.</w:t>
      </w:r>
      <w:r w:rsidR="00486D74">
        <w:rPr>
          <w:rFonts w:ascii="Arial" w:hAnsi="Arial" w:cs="Arial"/>
          <w:iCs/>
          <w:sz w:val="24"/>
          <w:szCs w:val="24"/>
        </w:rPr>
        <w:t>j</w:t>
      </w:r>
      <w:proofErr w:type="spellEnd"/>
      <w:r w:rsidR="00486D74">
        <w:rPr>
          <w:rFonts w:ascii="Arial" w:hAnsi="Arial" w:cs="Arial"/>
          <w:iCs/>
          <w:sz w:val="24"/>
          <w:szCs w:val="24"/>
        </w:rPr>
        <w:t xml:space="preserve">.) stosować wyroby budowlane, </w:t>
      </w:r>
      <w:r w:rsidR="00A02495">
        <w:rPr>
          <w:rFonts w:ascii="Arial" w:hAnsi="Arial" w:cs="Arial"/>
          <w:iCs/>
          <w:sz w:val="24"/>
          <w:szCs w:val="24"/>
        </w:rPr>
        <w:t xml:space="preserve">                               </w:t>
      </w:r>
      <w:r w:rsidR="007B2A31">
        <w:rPr>
          <w:rFonts w:ascii="Arial" w:hAnsi="Arial" w:cs="Arial"/>
          <w:iCs/>
          <w:sz w:val="24"/>
          <w:szCs w:val="24"/>
        </w:rPr>
        <w:t xml:space="preserve"> </w:t>
      </w:r>
      <w:r w:rsidR="00486D74">
        <w:rPr>
          <w:rFonts w:ascii="Arial" w:hAnsi="Arial" w:cs="Arial"/>
          <w:iCs/>
          <w:sz w:val="24"/>
          <w:szCs w:val="24"/>
        </w:rPr>
        <w:t xml:space="preserve">które zostały </w:t>
      </w:r>
      <w:r w:rsidR="00486D74">
        <w:rPr>
          <w:rFonts w:ascii="Arial" w:hAnsi="Arial" w:cs="Arial"/>
          <w:sz w:val="24"/>
          <w:szCs w:val="24"/>
        </w:rPr>
        <w:t xml:space="preserve">dopuszczone do obrotu i powszechnego stosowania w budownictwie. </w:t>
      </w:r>
    </w:p>
    <w:p w14:paraId="150F9A8E" w14:textId="77777777" w:rsidR="00784D19" w:rsidRPr="009E742B" w:rsidRDefault="00486D74" w:rsidP="009E742B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Zastosowane materiały budowlane powinny posiadać atesty higieniczne niezbędne </w:t>
      </w:r>
      <w:r w:rsidR="00A02495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do stosowania w budownictwie. </w:t>
      </w:r>
    </w:p>
    <w:p w14:paraId="12A8FD79" w14:textId="77777777" w:rsidR="00B211FB" w:rsidRPr="00705420" w:rsidRDefault="004B6C1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4</w:t>
      </w:r>
      <w:r w:rsidR="00077EBF" w:rsidRPr="00705420">
        <w:rPr>
          <w:rFonts w:ascii="Arial" w:hAnsi="Arial" w:cs="Arial"/>
          <w:b/>
        </w:rPr>
        <w:t>.</w:t>
      </w:r>
      <w:r w:rsidRPr="00705420">
        <w:rPr>
          <w:rFonts w:ascii="Arial" w:hAnsi="Arial" w:cs="Arial"/>
          <w:b/>
        </w:rPr>
        <w:t xml:space="preserve"> </w:t>
      </w:r>
      <w:r w:rsidR="00B74B20" w:rsidRPr="00705420">
        <w:rPr>
          <w:rFonts w:ascii="Arial" w:hAnsi="Arial" w:cs="Arial"/>
          <w:b/>
        </w:rPr>
        <w:t xml:space="preserve">Wymagania dotyczące sprzętu i maszyn </w:t>
      </w:r>
    </w:p>
    <w:p w14:paraId="7810D429" w14:textId="77777777" w:rsidR="00240EE1" w:rsidRPr="00705420" w:rsidRDefault="00486D7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Wykonawca ma obowiązek stosować sprzęt i elektronarzędzia dopuszczone </w:t>
      </w:r>
      <w:r w:rsidR="00A02495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do użytkowania zgodnie z ich przeznaczeniem, oraz które nie spowodują niekorzystnego wpływu, na jakość robót i ochronę środowiska. Na żądanie, Wykonawca dostarczy kopie dokumentów potwierdzających dopuszczenie sprzętu do użytkowania. </w:t>
      </w:r>
    </w:p>
    <w:p w14:paraId="38A8147E" w14:textId="77777777" w:rsidR="00B211FB" w:rsidRPr="00705420" w:rsidRDefault="00C87059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5. Wymagania dotyczące środków transportu</w:t>
      </w:r>
    </w:p>
    <w:p w14:paraId="2326F952" w14:textId="77777777" w:rsidR="00C87059" w:rsidRPr="00705420" w:rsidRDefault="0093454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Do transportu materiałów należy </w:t>
      </w:r>
      <w:r w:rsidR="00C87059" w:rsidRPr="00705420">
        <w:rPr>
          <w:rFonts w:ascii="Arial" w:hAnsi="Arial" w:cs="Arial"/>
        </w:rPr>
        <w:t xml:space="preserve">stosować środki </w:t>
      </w:r>
      <w:r w:rsidR="003F5F0C" w:rsidRPr="00705420">
        <w:rPr>
          <w:rFonts w:ascii="Arial" w:hAnsi="Arial" w:cs="Arial"/>
        </w:rPr>
        <w:t>transportu, które</w:t>
      </w:r>
      <w:r w:rsidR="00C87059" w:rsidRPr="00705420">
        <w:rPr>
          <w:rFonts w:ascii="Arial" w:hAnsi="Arial" w:cs="Arial"/>
        </w:rPr>
        <w:t xml:space="preserve"> </w:t>
      </w:r>
      <w:r w:rsidR="003F5F0C" w:rsidRPr="00705420">
        <w:rPr>
          <w:rFonts w:ascii="Arial" w:hAnsi="Arial" w:cs="Arial"/>
        </w:rPr>
        <w:t>nie wpłyną</w:t>
      </w:r>
      <w:r w:rsidR="00C87059" w:rsidRPr="00705420">
        <w:rPr>
          <w:rFonts w:ascii="Arial" w:hAnsi="Arial" w:cs="Arial"/>
        </w:rPr>
        <w:t xml:space="preserve"> niekorzystnie na stan technicz</w:t>
      </w:r>
      <w:r w:rsidR="005A5F55" w:rsidRPr="00705420">
        <w:rPr>
          <w:rFonts w:ascii="Arial" w:hAnsi="Arial" w:cs="Arial"/>
        </w:rPr>
        <w:t>ny dróg wewnętrznych .</w:t>
      </w:r>
    </w:p>
    <w:p w14:paraId="29378692" w14:textId="77777777" w:rsidR="00CF539F" w:rsidRPr="00705420" w:rsidRDefault="00CF539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będzie usuwać na bieżąco, na własny koszt wszelkie zanieczyszczenia spowodowane jego pojazdami na drogach publicznych oraz wewnętrznych</w:t>
      </w:r>
      <w:r w:rsidR="005A5F55" w:rsidRPr="00705420">
        <w:rPr>
          <w:rFonts w:ascii="Arial" w:hAnsi="Arial" w:cs="Arial"/>
        </w:rPr>
        <w:t xml:space="preserve"> .</w:t>
      </w:r>
    </w:p>
    <w:p w14:paraId="52326954" w14:textId="77777777" w:rsidR="00B211FB" w:rsidRPr="00705420" w:rsidRDefault="00CF539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6</w:t>
      </w:r>
      <w:r w:rsidR="0098394F" w:rsidRPr="00705420">
        <w:rPr>
          <w:rFonts w:ascii="Arial" w:hAnsi="Arial" w:cs="Arial"/>
          <w:b/>
          <w:bCs/>
        </w:rPr>
        <w:t xml:space="preserve">. </w:t>
      </w:r>
      <w:r w:rsidR="00B74B20" w:rsidRPr="00705420">
        <w:rPr>
          <w:rFonts w:ascii="Arial" w:hAnsi="Arial" w:cs="Arial"/>
          <w:b/>
        </w:rPr>
        <w:t>Ogólne zasady kontroli jakości</w:t>
      </w:r>
      <w:r w:rsidR="00B74B20" w:rsidRPr="00705420">
        <w:rPr>
          <w:rFonts w:ascii="Arial" w:hAnsi="Arial" w:cs="Arial"/>
          <w:b/>
          <w:bCs/>
        </w:rPr>
        <w:t xml:space="preserve"> </w:t>
      </w:r>
    </w:p>
    <w:p w14:paraId="72FF90A2" w14:textId="77777777" w:rsidR="00FF1082" w:rsidRPr="00705420" w:rsidRDefault="00235D3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 xml:space="preserve">Wykonawca jest </w:t>
      </w:r>
      <w:r w:rsidR="00934543" w:rsidRPr="00705420">
        <w:rPr>
          <w:rFonts w:ascii="Arial" w:hAnsi="Arial" w:cs="Arial"/>
        </w:rPr>
        <w:t>odpowiedzialny</w:t>
      </w:r>
      <w:r w:rsidR="003F5F0C" w:rsidRPr="00705420">
        <w:rPr>
          <w:rFonts w:ascii="Arial" w:hAnsi="Arial" w:cs="Arial"/>
        </w:rPr>
        <w:t xml:space="preserve"> za jakości</w:t>
      </w:r>
      <w:r w:rsidRPr="00705420">
        <w:rPr>
          <w:rFonts w:ascii="Arial" w:hAnsi="Arial" w:cs="Arial"/>
        </w:rPr>
        <w:t xml:space="preserve"> robót i stosowanych materiałów</w:t>
      </w:r>
      <w:r w:rsidRPr="00705420">
        <w:rPr>
          <w:rFonts w:ascii="Arial" w:hAnsi="Arial" w:cs="Arial"/>
          <w:b/>
        </w:rPr>
        <w:t>.</w:t>
      </w:r>
    </w:p>
    <w:p w14:paraId="515C7DE1" w14:textId="77777777" w:rsidR="00235D36" w:rsidRPr="00705420" w:rsidRDefault="00A0685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Inspektor N</w:t>
      </w:r>
      <w:r w:rsidR="00FF1082" w:rsidRPr="00705420">
        <w:rPr>
          <w:rFonts w:ascii="Arial" w:hAnsi="Arial" w:cs="Arial"/>
        </w:rPr>
        <w:t>adzoru upoważniony jest do kontroli jakości materiałów i robót pod względem</w:t>
      </w:r>
      <w:r w:rsidR="00D2646B">
        <w:rPr>
          <w:rFonts w:ascii="Arial" w:hAnsi="Arial" w:cs="Arial"/>
        </w:rPr>
        <w:t xml:space="preserve"> zgodności ze specyfikacją, charakterystyką </w:t>
      </w:r>
      <w:r w:rsidR="00FF1082" w:rsidRPr="00705420">
        <w:rPr>
          <w:rFonts w:ascii="Arial" w:hAnsi="Arial" w:cs="Arial"/>
        </w:rPr>
        <w:t>oraz obowiązującymi przepisami, normami i sztuką budowlaną.</w:t>
      </w:r>
      <w:r w:rsidR="00235D36" w:rsidRPr="00705420">
        <w:rPr>
          <w:rFonts w:ascii="Arial" w:hAnsi="Arial" w:cs="Arial"/>
          <w:b/>
        </w:rPr>
        <w:t xml:space="preserve"> </w:t>
      </w:r>
    </w:p>
    <w:p w14:paraId="6455F149" w14:textId="77777777" w:rsidR="00B211FB" w:rsidRPr="00705420" w:rsidRDefault="00F7645A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14:paraId="50166179" w14:textId="77777777" w:rsidR="002379E2" w:rsidRPr="008477BF" w:rsidRDefault="008477BF" w:rsidP="008477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 przypadku konieczności przeprowadzenia prac niebezpiecznych pod względem pożarowym, zamiar przeprowadzenia prac </w:t>
      </w:r>
      <w:r w:rsidR="00934543" w:rsidRPr="00705420">
        <w:rPr>
          <w:rFonts w:ascii="Arial" w:hAnsi="Arial" w:cs="Arial"/>
        </w:rPr>
        <w:t xml:space="preserve">należy </w:t>
      </w:r>
      <w:r w:rsidR="001F5673" w:rsidRPr="00705420">
        <w:rPr>
          <w:rFonts w:ascii="Arial" w:hAnsi="Arial" w:cs="Arial"/>
        </w:rPr>
        <w:t>zgłosić pisemnie do Inspektora ochrony przeciwpożarowej podlegającego właściwemu użytkownikowi budynku.</w:t>
      </w:r>
    </w:p>
    <w:p w14:paraId="05A644A3" w14:textId="77777777" w:rsidR="00B211FB" w:rsidRPr="00705420" w:rsidRDefault="001F567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</w:t>
      </w:r>
      <w:r w:rsidR="00A77166" w:rsidRPr="00705420">
        <w:rPr>
          <w:rFonts w:ascii="Arial" w:hAnsi="Arial" w:cs="Arial"/>
          <w:b/>
          <w:bCs/>
        </w:rPr>
        <w:t>. Obmiar robót</w:t>
      </w:r>
    </w:p>
    <w:p w14:paraId="56A3E759" w14:textId="77777777" w:rsidR="0098394F" w:rsidRPr="00705420" w:rsidRDefault="001F567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</w:t>
      </w:r>
      <w:r w:rsidR="0098394F" w:rsidRPr="00705420">
        <w:rPr>
          <w:rFonts w:ascii="Arial" w:hAnsi="Arial" w:cs="Arial"/>
        </w:rPr>
        <w:t>odstawą dokonania obmiarów określającą zakres prac wykonywanych w</w:t>
      </w:r>
      <w:r w:rsidR="006603CC" w:rsidRPr="00705420">
        <w:rPr>
          <w:rFonts w:ascii="Arial" w:hAnsi="Arial" w:cs="Arial"/>
        </w:rPr>
        <w:t xml:space="preserve"> </w:t>
      </w:r>
      <w:r w:rsidR="0098394F" w:rsidRPr="00705420">
        <w:rPr>
          <w:rFonts w:ascii="Arial" w:hAnsi="Arial" w:cs="Arial"/>
        </w:rPr>
        <w:t>ramach poszcz</w:t>
      </w:r>
      <w:r w:rsidR="00D2646B">
        <w:rPr>
          <w:rFonts w:ascii="Arial" w:hAnsi="Arial" w:cs="Arial"/>
        </w:rPr>
        <w:t xml:space="preserve">ególnych pozycji jest załączona charakterystyka przedmiotu zamówienia oraz specyfikacja techniczna. </w:t>
      </w:r>
    </w:p>
    <w:p w14:paraId="68EF1BC5" w14:textId="77777777" w:rsidR="0098394F" w:rsidRPr="00705420" w:rsidRDefault="0098394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14:paraId="3809379F" w14:textId="77777777" w:rsidR="0098394F" w:rsidRPr="00705420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1 m³ - objętość </w:t>
      </w:r>
      <w:r w:rsidR="00FC2641" w:rsidRPr="00705420">
        <w:rPr>
          <w:rFonts w:ascii="Arial" w:hAnsi="Arial" w:cs="Arial"/>
        </w:rPr>
        <w:t>gruzu</w:t>
      </w:r>
      <w:r w:rsidR="001F24D4" w:rsidRPr="00705420">
        <w:rPr>
          <w:rFonts w:ascii="Arial" w:hAnsi="Arial" w:cs="Arial"/>
        </w:rPr>
        <w:t>,</w:t>
      </w:r>
      <w:r w:rsidR="00E5730D" w:rsidRPr="00705420">
        <w:rPr>
          <w:rFonts w:ascii="Arial" w:hAnsi="Arial" w:cs="Arial"/>
        </w:rPr>
        <w:t xml:space="preserve"> betonu</w:t>
      </w:r>
      <w:r w:rsidR="001F24D4" w:rsidRPr="00705420">
        <w:rPr>
          <w:rFonts w:ascii="Arial" w:hAnsi="Arial" w:cs="Arial"/>
        </w:rPr>
        <w:t>,</w:t>
      </w:r>
      <w:r w:rsidR="00CA63A9" w:rsidRPr="00705420">
        <w:rPr>
          <w:rFonts w:ascii="Arial" w:hAnsi="Arial" w:cs="Arial"/>
        </w:rPr>
        <w:t xml:space="preserve"> </w:t>
      </w:r>
      <w:r w:rsidR="001F24D4" w:rsidRPr="00705420">
        <w:rPr>
          <w:rFonts w:ascii="Arial" w:hAnsi="Arial" w:cs="Arial"/>
        </w:rPr>
        <w:t>ziemi</w:t>
      </w:r>
      <w:r w:rsidR="00934543" w:rsidRPr="00705420">
        <w:rPr>
          <w:rFonts w:ascii="Arial" w:hAnsi="Arial" w:cs="Arial"/>
        </w:rPr>
        <w:t>;</w:t>
      </w:r>
    </w:p>
    <w:p w14:paraId="54A7AD8C" w14:textId="77777777" w:rsidR="0098394F" w:rsidRPr="00705420" w:rsidRDefault="00E5730D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m² - powierzchnia</w:t>
      </w:r>
      <w:r w:rsidR="007B2A31">
        <w:rPr>
          <w:rFonts w:ascii="Arial" w:hAnsi="Arial" w:cs="Arial"/>
        </w:rPr>
        <w:t xml:space="preserve"> </w:t>
      </w:r>
      <w:r w:rsidR="001F24D4" w:rsidRPr="00705420">
        <w:rPr>
          <w:rFonts w:ascii="Arial" w:hAnsi="Arial" w:cs="Arial"/>
        </w:rPr>
        <w:t>drogi,</w:t>
      </w:r>
      <w:r w:rsidR="00CA63A9" w:rsidRPr="00705420">
        <w:rPr>
          <w:rFonts w:ascii="Arial" w:hAnsi="Arial" w:cs="Arial"/>
        </w:rPr>
        <w:t xml:space="preserve"> </w:t>
      </w:r>
      <w:r w:rsidR="001F24D4" w:rsidRPr="00705420">
        <w:rPr>
          <w:rFonts w:ascii="Arial" w:hAnsi="Arial" w:cs="Arial"/>
        </w:rPr>
        <w:t>placu,</w:t>
      </w:r>
      <w:r w:rsidR="0098394F" w:rsidRPr="00705420">
        <w:rPr>
          <w:rFonts w:ascii="Arial" w:hAnsi="Arial" w:cs="Arial"/>
        </w:rPr>
        <w:t xml:space="preserve"> posadzki</w:t>
      </w:r>
      <w:r w:rsidR="00EF0B30" w:rsidRPr="00705420">
        <w:rPr>
          <w:rFonts w:ascii="Arial" w:hAnsi="Arial" w:cs="Arial"/>
        </w:rPr>
        <w:t>, ścian, sufitów</w:t>
      </w:r>
      <w:r w:rsidR="00934543" w:rsidRPr="00705420">
        <w:rPr>
          <w:rFonts w:ascii="Arial" w:hAnsi="Arial" w:cs="Arial"/>
        </w:rPr>
        <w:t>;</w:t>
      </w:r>
    </w:p>
    <w:p w14:paraId="3FB9A515" w14:textId="77777777" w:rsidR="0098394F" w:rsidRPr="00705420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</w:t>
      </w:r>
      <w:r w:rsidR="00FC2641" w:rsidRPr="00705420">
        <w:rPr>
          <w:rFonts w:ascii="Arial" w:hAnsi="Arial" w:cs="Arial"/>
        </w:rPr>
        <w:t xml:space="preserve"> m – długość</w:t>
      </w:r>
      <w:r w:rsidRPr="00705420">
        <w:rPr>
          <w:rFonts w:ascii="Arial" w:hAnsi="Arial" w:cs="Arial"/>
        </w:rPr>
        <w:t xml:space="preserve"> </w:t>
      </w:r>
      <w:r w:rsidR="00CA63A9" w:rsidRPr="00705420">
        <w:rPr>
          <w:rFonts w:ascii="Arial" w:hAnsi="Arial" w:cs="Arial"/>
        </w:rPr>
        <w:t>przewodów</w:t>
      </w:r>
      <w:r w:rsidR="00934543" w:rsidRPr="00705420">
        <w:rPr>
          <w:rFonts w:ascii="Arial" w:hAnsi="Arial" w:cs="Arial"/>
        </w:rPr>
        <w:t>, stali;</w:t>
      </w:r>
    </w:p>
    <w:p w14:paraId="4FFEEC92" w14:textId="77777777" w:rsidR="00934543" w:rsidRPr="009D598C" w:rsidRDefault="00E5730D" w:rsidP="009D598C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</w:t>
      </w:r>
      <w:r w:rsidR="00934543" w:rsidRPr="00705420">
        <w:rPr>
          <w:rFonts w:ascii="Arial" w:hAnsi="Arial" w:cs="Arial"/>
        </w:rPr>
        <w:t>.</w:t>
      </w:r>
    </w:p>
    <w:p w14:paraId="01C683FF" w14:textId="77777777" w:rsidR="00B211FB" w:rsidRPr="00705420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>9</w:t>
      </w:r>
      <w:r w:rsidR="00A77166" w:rsidRPr="00705420">
        <w:rPr>
          <w:rFonts w:ascii="Arial" w:hAnsi="Arial" w:cs="Arial"/>
          <w:b/>
        </w:rPr>
        <w:t xml:space="preserve">. </w:t>
      </w:r>
      <w:r w:rsidR="00415C29" w:rsidRPr="00705420">
        <w:rPr>
          <w:rFonts w:ascii="Arial" w:hAnsi="Arial" w:cs="Arial"/>
          <w:b/>
        </w:rPr>
        <w:t>Certyfikaty i deklaracje</w:t>
      </w:r>
      <w:r w:rsidR="00415C29"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14:paraId="37C270C7" w14:textId="77777777" w:rsidR="00415C29" w:rsidRPr="00705420" w:rsidRDefault="00415C29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t>Wszystkie materiały winny posiadać certyfikaty na znak bezpieczeństwa wskazujący, że zapewniono zgodność z kryteriami określonymi na podstawie norm, aprobat technicznych</w:t>
      </w:r>
      <w:r w:rsidR="00A06856" w:rsidRPr="00705420">
        <w:rPr>
          <w:rFonts w:ascii="Arial" w:hAnsi="Arial" w:cs="Arial"/>
          <w:spacing w:val="3"/>
        </w:rPr>
        <w:t xml:space="preserve"> i atestów higienicznych</w:t>
      </w:r>
      <w:r w:rsidRPr="00705420">
        <w:rPr>
          <w:rFonts w:ascii="Arial" w:hAnsi="Arial" w:cs="Arial"/>
          <w:spacing w:val="3"/>
        </w:rPr>
        <w:t xml:space="preserve"> oraz właściwych przepisów i dokumentów technicznych. </w:t>
      </w:r>
    </w:p>
    <w:p w14:paraId="396D6367" w14:textId="77777777" w:rsidR="00415C29" w:rsidRPr="00705420" w:rsidRDefault="00FB2568" w:rsidP="00934543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415C29" w:rsidRPr="00705420">
        <w:rPr>
          <w:rFonts w:ascii="Arial" w:hAnsi="Arial" w:cs="Arial"/>
        </w:rPr>
        <w:t xml:space="preserve"> po zakończeniu wszystkich robót wyda oświadczenie o</w:t>
      </w:r>
      <w:r w:rsidR="00934543" w:rsidRPr="00705420">
        <w:rPr>
          <w:rFonts w:ascii="Arial" w:hAnsi="Arial" w:cs="Arial"/>
        </w:rPr>
        <w:t> </w:t>
      </w:r>
      <w:r w:rsidR="00CA63A9" w:rsidRPr="00705420">
        <w:rPr>
          <w:rFonts w:ascii="Arial" w:hAnsi="Arial" w:cs="Arial"/>
        </w:rPr>
        <w:t>wbudowaniu materiałów zgodnych</w:t>
      </w:r>
      <w:r w:rsidR="00415C29" w:rsidRPr="00705420">
        <w:rPr>
          <w:rFonts w:ascii="Arial" w:hAnsi="Arial" w:cs="Arial"/>
        </w:rPr>
        <w:t xml:space="preserve"> z odpowiednimi polskimi normami, certyfikatami.</w:t>
      </w:r>
    </w:p>
    <w:p w14:paraId="348B407C" w14:textId="77777777" w:rsidR="00CA40FF" w:rsidRPr="00705420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</w:t>
      </w:r>
      <w:r w:rsidR="00AE67C6" w:rsidRPr="00705420">
        <w:rPr>
          <w:rFonts w:ascii="Arial" w:hAnsi="Arial" w:cs="Arial"/>
          <w:b/>
          <w:bCs/>
          <w:spacing w:val="-10"/>
        </w:rPr>
        <w:t>.</w:t>
      </w:r>
      <w:r w:rsidR="00934543" w:rsidRPr="00705420">
        <w:rPr>
          <w:rFonts w:ascii="Arial" w:hAnsi="Arial" w:cs="Arial"/>
          <w:b/>
          <w:bCs/>
        </w:rPr>
        <w:t xml:space="preserve"> </w:t>
      </w:r>
      <w:r w:rsidR="00AE67C6" w:rsidRPr="00705420">
        <w:rPr>
          <w:rFonts w:ascii="Arial" w:hAnsi="Arial" w:cs="Arial"/>
          <w:b/>
          <w:bCs/>
          <w:spacing w:val="-7"/>
        </w:rPr>
        <w:t>Rodzaje odbiorów robót:</w:t>
      </w:r>
    </w:p>
    <w:p w14:paraId="5D359542" w14:textId="77777777" w:rsidR="007478D9" w:rsidRPr="00705420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14:paraId="6BABF85D" w14:textId="77777777" w:rsidR="00CF388F" w:rsidRPr="00705420" w:rsidRDefault="00AE67C6" w:rsidP="00805C2A">
      <w:pPr>
        <w:numPr>
          <w:ilvl w:val="0"/>
          <w:numId w:val="1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</w:t>
      </w:r>
      <w:r w:rsidR="00934543" w:rsidRPr="00705420">
        <w:rPr>
          <w:rFonts w:ascii="Arial" w:hAnsi="Arial" w:cs="Arial"/>
          <w:spacing w:val="-2"/>
        </w:rPr>
        <w:t>;</w:t>
      </w:r>
    </w:p>
    <w:p w14:paraId="3F63FD7F" w14:textId="77777777" w:rsidR="00AE67C6" w:rsidRPr="00705420" w:rsidRDefault="00AE67C6" w:rsidP="00805C2A">
      <w:pPr>
        <w:numPr>
          <w:ilvl w:val="0"/>
          <w:numId w:val="1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</w:t>
      </w:r>
      <w:r w:rsidR="00934543" w:rsidRPr="00705420">
        <w:rPr>
          <w:rFonts w:ascii="Arial" w:hAnsi="Arial" w:cs="Arial"/>
          <w:spacing w:val="-3"/>
        </w:rPr>
        <w:t>;</w:t>
      </w:r>
    </w:p>
    <w:p w14:paraId="7A00D8C2" w14:textId="77777777" w:rsidR="00077EBF" w:rsidRPr="00705420" w:rsidRDefault="00AE67C6" w:rsidP="00805C2A">
      <w:pPr>
        <w:numPr>
          <w:ilvl w:val="0"/>
          <w:numId w:val="1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</w:t>
      </w:r>
      <w:r w:rsidR="00934543" w:rsidRPr="00705420">
        <w:rPr>
          <w:rFonts w:ascii="Arial" w:hAnsi="Arial" w:cs="Arial"/>
          <w:spacing w:val="-2"/>
        </w:rPr>
        <w:t>.</w:t>
      </w:r>
    </w:p>
    <w:p w14:paraId="0D8892B3" w14:textId="77777777" w:rsidR="005F0D24" w:rsidRPr="00705420" w:rsidRDefault="00934543" w:rsidP="00934543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t xml:space="preserve">Ad a) </w:t>
      </w:r>
      <w:r w:rsidR="00AE67C6" w:rsidRPr="00705420">
        <w:rPr>
          <w:rFonts w:ascii="Arial" w:hAnsi="Arial" w:cs="Arial"/>
          <w:b/>
          <w:bCs/>
          <w:spacing w:val="-7"/>
        </w:rPr>
        <w:t>Odbiór robót zanikających.</w:t>
      </w:r>
    </w:p>
    <w:p w14:paraId="4B709932" w14:textId="1B18119A" w:rsidR="008114F3" w:rsidRPr="00705420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>wykonywanych robót, które w dalszym procesie realizacji ulegną zakryciu. Będzie on dokonany w czasie umożliwiającym wykonanie ewentualnych korek</w:t>
      </w:r>
      <w:r w:rsidR="00CA63A9" w:rsidRPr="00705420">
        <w:rPr>
          <w:rFonts w:ascii="Arial" w:hAnsi="Arial" w:cs="Arial"/>
        </w:rPr>
        <w:t>t</w:t>
      </w:r>
      <w:r w:rsidRPr="00705420">
        <w:rPr>
          <w:rFonts w:ascii="Arial" w:hAnsi="Arial" w:cs="Arial"/>
        </w:rPr>
        <w:t xml:space="preserve"> i poprawek bez hamowania ogólnego </w:t>
      </w:r>
      <w:r w:rsidRPr="00705420">
        <w:rPr>
          <w:rFonts w:ascii="Arial" w:hAnsi="Arial" w:cs="Arial"/>
          <w:spacing w:val="2"/>
        </w:rPr>
        <w:t xml:space="preserve">postępu robót. Gotowość zgłasza Wykonawca </w:t>
      </w:r>
      <w:r w:rsidR="00934543" w:rsidRPr="00705420">
        <w:rPr>
          <w:rFonts w:ascii="Arial" w:hAnsi="Arial" w:cs="Arial"/>
          <w:spacing w:val="2"/>
        </w:rPr>
        <w:t>powiadamiając 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nie później niż w ciągu </w:t>
      </w:r>
      <w:r w:rsidR="005F5040">
        <w:rPr>
          <w:rFonts w:ascii="Arial" w:hAnsi="Arial" w:cs="Arial"/>
          <w:b/>
          <w:spacing w:val="6"/>
        </w:rPr>
        <w:t xml:space="preserve">7 </w:t>
      </w:r>
      <w:r w:rsidRPr="00705420">
        <w:rPr>
          <w:rFonts w:ascii="Arial" w:hAnsi="Arial" w:cs="Arial"/>
          <w:b/>
          <w:spacing w:val="6"/>
        </w:rPr>
        <w:t>dni</w:t>
      </w:r>
      <w:r w:rsidR="005F5040">
        <w:rPr>
          <w:rFonts w:ascii="Arial" w:hAnsi="Arial" w:cs="Arial"/>
          <w:b/>
          <w:spacing w:val="6"/>
        </w:rPr>
        <w:t xml:space="preserve"> roboczych</w:t>
      </w:r>
      <w:r w:rsidRPr="00705420">
        <w:rPr>
          <w:rFonts w:ascii="Arial" w:hAnsi="Arial" w:cs="Arial"/>
          <w:spacing w:val="6"/>
        </w:rPr>
        <w:t xml:space="preserve"> od daty </w:t>
      </w:r>
      <w:r w:rsidR="000E7D90" w:rsidRPr="00705420">
        <w:rPr>
          <w:rFonts w:ascii="Arial" w:hAnsi="Arial" w:cs="Arial"/>
          <w:spacing w:val="6"/>
        </w:rPr>
        <w:t>pisemnego zawiadomienia</w:t>
      </w:r>
      <w:r w:rsidRPr="00705420">
        <w:rPr>
          <w:rFonts w:ascii="Arial" w:hAnsi="Arial" w:cs="Arial"/>
        </w:rPr>
        <w:t xml:space="preserve">. </w:t>
      </w:r>
      <w:r w:rsidR="00B215A2" w:rsidRPr="00705420">
        <w:rPr>
          <w:rFonts w:ascii="Arial" w:hAnsi="Arial" w:cs="Arial"/>
        </w:rPr>
        <w:t>Odbioru robót zanikających dokona</w:t>
      </w:r>
      <w:r w:rsidRPr="00705420">
        <w:rPr>
          <w:rFonts w:ascii="Arial" w:hAnsi="Arial" w:cs="Arial"/>
        </w:rPr>
        <w:t xml:space="preserve">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705420">
        <w:rPr>
          <w:rFonts w:ascii="Arial" w:hAnsi="Arial" w:cs="Arial"/>
          <w:spacing w:val="-2"/>
        </w:rPr>
        <w:t>toler</w:t>
      </w:r>
      <w:r w:rsidR="00B215A2" w:rsidRPr="00705420">
        <w:rPr>
          <w:rFonts w:ascii="Arial" w:hAnsi="Arial" w:cs="Arial"/>
          <w:spacing w:val="-2"/>
        </w:rPr>
        <w:t>ancje i zasady odbioru podane w </w:t>
      </w:r>
      <w:r w:rsidRPr="00705420">
        <w:rPr>
          <w:rFonts w:ascii="Arial" w:hAnsi="Arial" w:cs="Arial"/>
          <w:spacing w:val="-2"/>
        </w:rPr>
        <w:t>dokumentach umownych.</w:t>
      </w:r>
    </w:p>
    <w:p w14:paraId="39B1E789" w14:textId="77777777" w:rsidR="00AE67C6" w:rsidRPr="00705420" w:rsidRDefault="00B215A2" w:rsidP="00B215A2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="00AE67C6" w:rsidRPr="00705420">
        <w:rPr>
          <w:rFonts w:ascii="Arial" w:hAnsi="Arial" w:cs="Arial"/>
          <w:b/>
          <w:bCs/>
          <w:spacing w:val="-8"/>
        </w:rPr>
        <w:t>Odbiór końcowy.</w:t>
      </w:r>
    </w:p>
    <w:p w14:paraId="790C3A79" w14:textId="77777777" w:rsidR="00AE67C6" w:rsidRPr="00705420" w:rsidRDefault="00AE67C6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="00ED0288" w:rsidRPr="00705420">
        <w:rPr>
          <w:rFonts w:ascii="Arial" w:hAnsi="Arial" w:cs="Arial"/>
          <w:spacing w:val="3"/>
        </w:rPr>
        <w:br/>
      </w:r>
      <w:r w:rsidRPr="00705420">
        <w:rPr>
          <w:rFonts w:ascii="Arial" w:hAnsi="Arial" w:cs="Arial"/>
          <w:spacing w:val="3"/>
        </w:rPr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</w:t>
      </w:r>
      <w:r w:rsidR="00FB2568">
        <w:rPr>
          <w:rFonts w:ascii="Arial" w:hAnsi="Arial" w:cs="Arial"/>
        </w:rPr>
        <w:t>Wykonawcę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2"/>
        </w:rPr>
        <w:t xml:space="preserve"> </w:t>
      </w:r>
      <w:r w:rsidR="00B211FB" w:rsidRPr="00705420">
        <w:rPr>
          <w:rFonts w:ascii="Arial" w:hAnsi="Arial" w:cs="Arial"/>
          <w:spacing w:val="2"/>
        </w:rPr>
        <w:br/>
      </w:r>
      <w:r w:rsidRPr="00705420">
        <w:rPr>
          <w:rFonts w:ascii="Arial" w:hAnsi="Arial" w:cs="Arial"/>
          <w:spacing w:val="2"/>
        </w:rPr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>podstawie przedłożonych dokumentów, wy</w:t>
      </w:r>
      <w:r w:rsidR="00B215A2" w:rsidRPr="00705420">
        <w:rPr>
          <w:rFonts w:ascii="Arial" w:hAnsi="Arial" w:cs="Arial"/>
          <w:spacing w:val="1"/>
        </w:rPr>
        <w:t xml:space="preserve">ników badań i pomiarów, ocenie </w:t>
      </w:r>
      <w:r w:rsidRPr="00705420">
        <w:rPr>
          <w:rFonts w:ascii="Arial" w:hAnsi="Arial" w:cs="Arial"/>
          <w:spacing w:val="1"/>
        </w:rPr>
        <w:t xml:space="preserve">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>ko</w:t>
      </w:r>
      <w:r w:rsidR="00B215A2" w:rsidRPr="00705420">
        <w:rPr>
          <w:rFonts w:ascii="Arial" w:hAnsi="Arial" w:cs="Arial"/>
          <w:spacing w:val="1"/>
        </w:rPr>
        <w:t>ńcowego komisja zapoznaje się z </w:t>
      </w:r>
      <w:r w:rsidRPr="00705420">
        <w:rPr>
          <w:rFonts w:ascii="Arial" w:hAnsi="Arial" w:cs="Arial"/>
          <w:spacing w:val="1"/>
        </w:rPr>
        <w:t xml:space="preserve">realizacją ustaleń przyjętych w trakcie odbiorów robót </w:t>
      </w:r>
      <w:r w:rsidRPr="00705420">
        <w:rPr>
          <w:rFonts w:ascii="Arial" w:hAnsi="Arial" w:cs="Arial"/>
        </w:rPr>
        <w:t xml:space="preserve">zanikających i ulegających zakryciu, zwłaszcza w okresie wykonywania robót </w:t>
      </w:r>
      <w:r w:rsidR="00926301" w:rsidRPr="00705420">
        <w:rPr>
          <w:rFonts w:ascii="Arial" w:hAnsi="Arial" w:cs="Arial"/>
        </w:rPr>
        <w:t>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>technic</w:t>
      </w:r>
      <w:r w:rsidR="00B215A2" w:rsidRPr="00705420">
        <w:rPr>
          <w:rFonts w:ascii="Arial" w:hAnsi="Arial" w:cs="Arial"/>
          <w:spacing w:val="-2"/>
        </w:rPr>
        <w:t>znej, komisja dokonuje potrąceń</w:t>
      </w:r>
      <w:r w:rsidRPr="00705420">
        <w:rPr>
          <w:rFonts w:ascii="Arial" w:hAnsi="Arial" w:cs="Arial"/>
          <w:spacing w:val="-2"/>
        </w:rPr>
        <w:t xml:space="preserve">. </w:t>
      </w:r>
      <w:r w:rsidRPr="00705420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705420">
        <w:rPr>
          <w:rFonts w:ascii="Arial" w:hAnsi="Arial" w:cs="Arial"/>
          <w:spacing w:val="1"/>
        </w:rPr>
        <w:t xml:space="preserve">sporządzony w/g wzoru ustalonego przez Zamawiającego. </w:t>
      </w:r>
      <w:r w:rsidR="00B211FB" w:rsidRPr="00705420">
        <w:rPr>
          <w:rFonts w:ascii="Arial" w:hAnsi="Arial" w:cs="Arial"/>
          <w:spacing w:val="1"/>
        </w:rPr>
        <w:br/>
      </w:r>
      <w:r w:rsidRPr="00705420">
        <w:rPr>
          <w:rFonts w:ascii="Arial" w:hAnsi="Arial" w:cs="Arial"/>
          <w:spacing w:val="1"/>
        </w:rPr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14:paraId="652C2DA3" w14:textId="77777777" w:rsidR="00B215A2" w:rsidRPr="00705420" w:rsidRDefault="00AE67C6" w:rsidP="00805C2A">
      <w:pPr>
        <w:numPr>
          <w:ilvl w:val="0"/>
          <w:numId w:val="4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</w:t>
      </w:r>
      <w:r w:rsidR="00926301" w:rsidRPr="00705420">
        <w:rPr>
          <w:rFonts w:ascii="Arial" w:hAnsi="Arial" w:cs="Arial"/>
          <w:spacing w:val="5"/>
        </w:rPr>
        <w:t>godności wbudowanych materiałów</w:t>
      </w:r>
      <w:r w:rsidR="00B211FB" w:rsidRPr="00705420">
        <w:rPr>
          <w:rFonts w:ascii="Arial" w:hAnsi="Arial" w:cs="Arial"/>
          <w:spacing w:val="5"/>
        </w:rPr>
        <w:t xml:space="preserve"> </w:t>
      </w:r>
      <w:r w:rsidR="00926301" w:rsidRPr="00705420">
        <w:rPr>
          <w:rFonts w:ascii="Arial" w:hAnsi="Arial" w:cs="Arial"/>
          <w:spacing w:val="5"/>
        </w:rPr>
        <w:t>zgodnych</w:t>
      </w:r>
      <w:r w:rsidR="00B215A2" w:rsidRPr="00705420">
        <w:rPr>
          <w:rFonts w:ascii="Arial" w:hAnsi="Arial" w:cs="Arial"/>
          <w:spacing w:val="5"/>
        </w:rPr>
        <w:t xml:space="preserve"> </w:t>
      </w:r>
      <w:r w:rsidR="00926301" w:rsidRPr="00705420">
        <w:rPr>
          <w:rFonts w:ascii="Arial" w:hAnsi="Arial" w:cs="Arial"/>
          <w:spacing w:val="5"/>
        </w:rPr>
        <w:t>z programem zapewnienia jakości i specyfikacją techniczną</w:t>
      </w:r>
      <w:r w:rsidR="00B215A2" w:rsidRPr="00705420">
        <w:rPr>
          <w:rFonts w:ascii="Arial" w:hAnsi="Arial" w:cs="Arial"/>
          <w:spacing w:val="5"/>
        </w:rPr>
        <w:t>.</w:t>
      </w:r>
    </w:p>
    <w:p w14:paraId="6ADFC5D1" w14:textId="77777777" w:rsidR="00B215A2" w:rsidRPr="00705420" w:rsidRDefault="00B215A2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="00AE67C6" w:rsidRPr="00705420">
        <w:rPr>
          <w:rFonts w:ascii="Arial" w:hAnsi="Arial" w:cs="Arial"/>
          <w:b/>
        </w:rPr>
        <w:t>Odbiór pogwarancyjny.</w:t>
      </w:r>
    </w:p>
    <w:p w14:paraId="25B4C994" w14:textId="77777777" w:rsidR="007478D9" w:rsidRPr="00705420" w:rsidRDefault="00AE67C6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="00B211FB" w:rsidRPr="00705420">
        <w:rPr>
          <w:rFonts w:ascii="Arial" w:hAnsi="Arial" w:cs="Arial"/>
          <w:spacing w:val="-1"/>
        </w:rPr>
        <w:br/>
      </w:r>
      <w:r w:rsidR="00B211FB" w:rsidRPr="00705420">
        <w:rPr>
          <w:rFonts w:ascii="Arial" w:hAnsi="Arial" w:cs="Arial"/>
          <w:spacing w:val="1"/>
        </w:rPr>
        <w:t xml:space="preserve">z </w:t>
      </w:r>
      <w:r w:rsidRPr="00705420">
        <w:rPr>
          <w:rFonts w:ascii="Arial" w:hAnsi="Arial" w:cs="Arial"/>
          <w:spacing w:val="1"/>
        </w:rPr>
        <w:t xml:space="preserve">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14:paraId="23A606EA" w14:textId="77777777" w:rsidR="003C2F4A" w:rsidRPr="00705420" w:rsidRDefault="001F5673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>11</w:t>
      </w:r>
      <w:r w:rsidR="00A77166" w:rsidRPr="00705420">
        <w:rPr>
          <w:rFonts w:ascii="Arial" w:hAnsi="Arial" w:cs="Arial"/>
          <w:b/>
          <w:bCs/>
          <w:iCs/>
          <w:spacing w:val="8"/>
        </w:rPr>
        <w:t>.</w:t>
      </w:r>
      <w:r w:rsidR="008114F3" w:rsidRPr="00705420">
        <w:rPr>
          <w:rFonts w:ascii="Arial" w:hAnsi="Arial" w:cs="Arial"/>
          <w:b/>
          <w:bCs/>
          <w:iCs/>
          <w:spacing w:val="8"/>
        </w:rPr>
        <w:t xml:space="preserve"> Dokumenty od</w:t>
      </w:r>
      <w:r w:rsidR="008B1B99" w:rsidRPr="00705420">
        <w:rPr>
          <w:rFonts w:ascii="Arial" w:hAnsi="Arial" w:cs="Arial"/>
          <w:b/>
          <w:bCs/>
          <w:iCs/>
          <w:spacing w:val="8"/>
        </w:rPr>
        <w:t>niesienia</w:t>
      </w:r>
      <w:r w:rsidR="003C2F4A" w:rsidRPr="00705420">
        <w:rPr>
          <w:rFonts w:ascii="Arial" w:hAnsi="Arial" w:cs="Arial"/>
          <w:b/>
          <w:bCs/>
          <w:iCs/>
          <w:spacing w:val="8"/>
        </w:rPr>
        <w:t xml:space="preserve"> </w:t>
      </w:r>
    </w:p>
    <w:p w14:paraId="3363F1CF" w14:textId="77777777" w:rsidR="00EB26BC" w:rsidRPr="00705420" w:rsidRDefault="00EB26BC" w:rsidP="00B215A2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14:paraId="1C4071E3" w14:textId="77777777" w:rsidR="008B1B99" w:rsidRPr="00705420" w:rsidRDefault="008B1B99" w:rsidP="00805C2A">
      <w:pPr>
        <w:numPr>
          <w:ilvl w:val="0"/>
          <w:numId w:val="5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>Umowa zawarta pomiędzy Wykonawcą a Zamawiającym zatwierdzona przez Zamawiającego</w:t>
      </w:r>
      <w:r w:rsidR="00B215A2" w:rsidRPr="00705420">
        <w:rPr>
          <w:rFonts w:ascii="Arial" w:hAnsi="Arial" w:cs="Arial"/>
        </w:rPr>
        <w:t>;</w:t>
      </w:r>
      <w:r w:rsidR="00E65D90" w:rsidRPr="00705420">
        <w:rPr>
          <w:rFonts w:ascii="Arial" w:hAnsi="Arial" w:cs="Arial"/>
        </w:rPr>
        <w:t xml:space="preserve">      </w:t>
      </w:r>
    </w:p>
    <w:p w14:paraId="6F5DC337" w14:textId="77777777" w:rsidR="008267E2" w:rsidRPr="00705420" w:rsidRDefault="008B1B99" w:rsidP="00805C2A">
      <w:pPr>
        <w:numPr>
          <w:ilvl w:val="0"/>
          <w:numId w:val="5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</w:t>
      </w:r>
      <w:r w:rsidR="00BA6B37" w:rsidRPr="00705420">
        <w:rPr>
          <w:rFonts w:ascii="Arial" w:hAnsi="Arial" w:cs="Arial"/>
        </w:rPr>
        <w:t>w</w:t>
      </w:r>
      <w:r w:rsidRPr="00705420">
        <w:rPr>
          <w:rFonts w:ascii="Arial" w:hAnsi="Arial" w:cs="Arial"/>
        </w:rPr>
        <w:t xml:space="preserve">prowadzone w trakcie trwania inwestycji. </w:t>
      </w:r>
    </w:p>
    <w:p w14:paraId="7B170632" w14:textId="77777777" w:rsidR="00CA40FF" w:rsidRPr="00705420" w:rsidRDefault="001F5673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12</w:t>
      </w:r>
      <w:r w:rsidR="00547D88" w:rsidRPr="00705420">
        <w:rPr>
          <w:rFonts w:ascii="Arial" w:hAnsi="Arial" w:cs="Arial"/>
          <w:b/>
          <w:bCs/>
        </w:rPr>
        <w:t>. Gwarancja.</w:t>
      </w:r>
    </w:p>
    <w:p w14:paraId="3D5597B0" w14:textId="77777777" w:rsidR="00547D88" w:rsidRPr="00705420" w:rsidRDefault="00547D88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</w:t>
      </w:r>
      <w:r w:rsidR="00B161C4" w:rsidRPr="00705420">
        <w:rPr>
          <w:rFonts w:ascii="Arial" w:hAnsi="Arial" w:cs="Arial"/>
        </w:rPr>
        <w:t xml:space="preserve"> </w:t>
      </w:r>
      <w:r w:rsidR="0025789C" w:rsidRPr="00705420">
        <w:rPr>
          <w:rFonts w:ascii="Arial" w:hAnsi="Arial" w:cs="Arial"/>
        </w:rPr>
        <w:t>W</w:t>
      </w:r>
      <w:r w:rsidR="005F7737" w:rsidRPr="00705420">
        <w:rPr>
          <w:rFonts w:ascii="Arial" w:hAnsi="Arial" w:cs="Arial"/>
        </w:rPr>
        <w:t>ymagana</w:t>
      </w:r>
      <w:r w:rsidR="0025789C" w:rsidRPr="00705420">
        <w:rPr>
          <w:rFonts w:ascii="Arial" w:hAnsi="Arial" w:cs="Arial"/>
        </w:rPr>
        <w:t xml:space="preserve"> gwarancja</w:t>
      </w:r>
      <w:r w:rsidR="00B161C4" w:rsidRPr="00705420">
        <w:rPr>
          <w:rFonts w:ascii="Arial" w:hAnsi="Arial" w:cs="Arial"/>
        </w:rPr>
        <w:t xml:space="preserve"> </w:t>
      </w:r>
      <w:r w:rsidR="0025789C" w:rsidRPr="00705420">
        <w:rPr>
          <w:rFonts w:ascii="Arial" w:hAnsi="Arial" w:cs="Arial"/>
        </w:rPr>
        <w:t xml:space="preserve">na </w:t>
      </w:r>
      <w:r w:rsidR="00B161C4" w:rsidRPr="00705420">
        <w:rPr>
          <w:rFonts w:ascii="Arial" w:hAnsi="Arial" w:cs="Arial"/>
        </w:rPr>
        <w:t xml:space="preserve">roboty </w:t>
      </w:r>
      <w:r w:rsidR="00B215A2" w:rsidRPr="00705420">
        <w:rPr>
          <w:rFonts w:ascii="Arial" w:hAnsi="Arial" w:cs="Arial"/>
        </w:rPr>
        <w:t xml:space="preserve">- </w:t>
      </w:r>
      <w:r w:rsidR="00937772" w:rsidRPr="00705420">
        <w:rPr>
          <w:rFonts w:ascii="Arial" w:hAnsi="Arial" w:cs="Arial"/>
        </w:rPr>
        <w:t>5</w:t>
      </w:r>
      <w:r w:rsidR="0025789C" w:rsidRPr="00705420">
        <w:rPr>
          <w:rFonts w:ascii="Arial" w:hAnsi="Arial" w:cs="Arial"/>
        </w:rPr>
        <w:t xml:space="preserve"> </w:t>
      </w:r>
      <w:r w:rsidR="00937772" w:rsidRPr="00705420">
        <w:rPr>
          <w:rFonts w:ascii="Arial" w:hAnsi="Arial" w:cs="Arial"/>
        </w:rPr>
        <w:t>lat</w:t>
      </w:r>
      <w:r w:rsidR="0025789C" w:rsidRPr="00705420">
        <w:rPr>
          <w:rFonts w:ascii="Arial" w:hAnsi="Arial" w:cs="Arial"/>
        </w:rPr>
        <w:t>.</w:t>
      </w:r>
    </w:p>
    <w:p w14:paraId="17A90798" w14:textId="77777777" w:rsidR="00CA40FF" w:rsidRPr="00705420" w:rsidRDefault="00547D88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</w:t>
      </w:r>
      <w:r w:rsidR="001F5673" w:rsidRPr="00705420">
        <w:rPr>
          <w:rFonts w:ascii="Arial" w:hAnsi="Arial" w:cs="Arial"/>
          <w:b/>
          <w:bCs/>
        </w:rPr>
        <w:t>3</w:t>
      </w:r>
      <w:r w:rsidR="00142057" w:rsidRPr="00705420">
        <w:rPr>
          <w:rFonts w:ascii="Arial" w:hAnsi="Arial" w:cs="Arial"/>
          <w:b/>
          <w:bCs/>
        </w:rPr>
        <w:t>. Podstawa płatności</w:t>
      </w:r>
    </w:p>
    <w:p w14:paraId="4A94FEBA" w14:textId="77777777" w:rsidR="00547D88" w:rsidRPr="00705420" w:rsidRDefault="00547D88" w:rsidP="00805C2A">
      <w:pPr>
        <w:numPr>
          <w:ilvl w:val="0"/>
          <w:numId w:val="6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płatności jest ryczałtowa cena umowna za wykonanie robót, obliczo</w:t>
      </w:r>
      <w:r w:rsidR="00C82B17" w:rsidRPr="00705420">
        <w:rPr>
          <w:rFonts w:ascii="Arial" w:hAnsi="Arial" w:cs="Arial"/>
          <w:iCs/>
        </w:rPr>
        <w:t>na przez Wykonawcę</w:t>
      </w:r>
      <w:r w:rsidRPr="00705420">
        <w:rPr>
          <w:rFonts w:ascii="Arial" w:hAnsi="Arial" w:cs="Arial"/>
          <w:iCs/>
        </w:rPr>
        <w:t xml:space="preserve"> na podstawie </w:t>
      </w:r>
      <w:r w:rsidR="00D2646B">
        <w:rPr>
          <w:rFonts w:ascii="Arial" w:hAnsi="Arial" w:cs="Arial"/>
          <w:iCs/>
        </w:rPr>
        <w:t xml:space="preserve">charakterystyki przedmiotu zamówienia, specyfikacji technicznej </w:t>
      </w:r>
      <w:r w:rsidRPr="00705420">
        <w:rPr>
          <w:rFonts w:ascii="Arial" w:hAnsi="Arial" w:cs="Arial"/>
          <w:iCs/>
        </w:rPr>
        <w:t>i zakresu robót określonego w punkci</w:t>
      </w:r>
      <w:r w:rsidR="0025789C" w:rsidRPr="00705420">
        <w:rPr>
          <w:rFonts w:ascii="Arial" w:hAnsi="Arial" w:cs="Arial"/>
          <w:iCs/>
        </w:rPr>
        <w:t>e 1.</w:t>
      </w:r>
      <w:r w:rsidR="00DA2BD3" w:rsidRPr="00705420">
        <w:rPr>
          <w:rFonts w:ascii="Arial" w:hAnsi="Arial" w:cs="Arial"/>
          <w:iCs/>
        </w:rPr>
        <w:t xml:space="preserve"> niniejszej </w:t>
      </w:r>
      <w:proofErr w:type="spellStart"/>
      <w:r w:rsidR="00DA2BD3" w:rsidRPr="00705420">
        <w:rPr>
          <w:rFonts w:ascii="Arial" w:hAnsi="Arial" w:cs="Arial"/>
          <w:iCs/>
        </w:rPr>
        <w:t>STWiORR</w:t>
      </w:r>
      <w:proofErr w:type="spellEnd"/>
      <w:r w:rsidR="00B215A2" w:rsidRPr="00705420">
        <w:rPr>
          <w:rFonts w:ascii="Arial" w:hAnsi="Arial" w:cs="Arial"/>
          <w:iCs/>
        </w:rPr>
        <w:t>;</w:t>
      </w:r>
    </w:p>
    <w:p w14:paraId="50FCFB5D" w14:textId="77777777" w:rsidR="00547D88" w:rsidRPr="00705420" w:rsidRDefault="00547D88" w:rsidP="00805C2A">
      <w:pPr>
        <w:numPr>
          <w:ilvl w:val="0"/>
          <w:numId w:val="6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</w:t>
      </w:r>
      <w:r w:rsidR="00B215A2" w:rsidRPr="00705420">
        <w:rPr>
          <w:rFonts w:ascii="Arial" w:hAnsi="Arial" w:cs="Arial"/>
          <w:iCs/>
        </w:rPr>
        <w:t>e do należytego wykonania robót;</w:t>
      </w:r>
    </w:p>
    <w:p w14:paraId="1443F7CE" w14:textId="77777777" w:rsidR="00392642" w:rsidRPr="00705420" w:rsidRDefault="00547D88" w:rsidP="00805C2A">
      <w:pPr>
        <w:numPr>
          <w:ilvl w:val="0"/>
          <w:numId w:val="6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</w:t>
      </w:r>
      <w:r w:rsidR="00FC2641" w:rsidRPr="00705420">
        <w:rPr>
          <w:rFonts w:ascii="Arial" w:hAnsi="Arial" w:cs="Arial"/>
          <w:iCs/>
        </w:rPr>
        <w:t xml:space="preserve"> </w:t>
      </w:r>
      <w:r w:rsidRPr="00705420">
        <w:rPr>
          <w:rFonts w:ascii="Arial" w:hAnsi="Arial" w:cs="Arial"/>
          <w:iCs/>
        </w:rPr>
        <w:t>robót bez wad i usterek.</w:t>
      </w:r>
    </w:p>
    <w:p w14:paraId="0E864539" w14:textId="77777777" w:rsidR="00CA40FF" w:rsidRPr="00705420" w:rsidRDefault="00547D88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</w:t>
      </w:r>
      <w:r w:rsidR="001F5673" w:rsidRPr="00705420">
        <w:rPr>
          <w:rFonts w:ascii="Arial" w:hAnsi="Arial" w:cs="Arial"/>
          <w:b/>
          <w:iCs/>
          <w:spacing w:val="2"/>
        </w:rPr>
        <w:t>4</w:t>
      </w:r>
      <w:r w:rsidRPr="00705420">
        <w:rPr>
          <w:rFonts w:ascii="Arial" w:hAnsi="Arial" w:cs="Arial"/>
          <w:b/>
          <w:iCs/>
          <w:spacing w:val="2"/>
        </w:rPr>
        <w:t>.</w:t>
      </w:r>
      <w:r w:rsidR="00EB26BC" w:rsidRPr="00705420">
        <w:rPr>
          <w:rFonts w:ascii="Arial" w:hAnsi="Arial" w:cs="Arial"/>
          <w:b/>
          <w:iCs/>
          <w:spacing w:val="2"/>
        </w:rPr>
        <w:t xml:space="preserve"> Ważniejsze normy i przepisy:</w:t>
      </w:r>
    </w:p>
    <w:p w14:paraId="501A55B3" w14:textId="77777777" w:rsidR="008C46A6" w:rsidRPr="00705420" w:rsidRDefault="00415C29" w:rsidP="008C46A6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="00077EBF" w:rsidRPr="00705420">
        <w:rPr>
          <w:rFonts w:ascii="Arial" w:hAnsi="Arial" w:cs="Arial"/>
          <w:spacing w:val="1"/>
        </w:rPr>
        <w:br/>
        <w:t xml:space="preserve">i </w:t>
      </w:r>
      <w:r w:rsidRPr="00705420">
        <w:rPr>
          <w:rFonts w:ascii="Arial" w:hAnsi="Arial" w:cs="Arial"/>
          <w:spacing w:val="1"/>
        </w:rPr>
        <w:t>normami dotyczącymi poszczególnych rodzajów robót</w:t>
      </w:r>
      <w:r w:rsidR="0030115E" w:rsidRPr="00705420">
        <w:rPr>
          <w:rFonts w:ascii="Arial" w:hAnsi="Arial" w:cs="Arial"/>
          <w:spacing w:val="1"/>
        </w:rPr>
        <w:t>, oraz</w:t>
      </w:r>
      <w:r w:rsidR="00156D4C" w:rsidRPr="00705420">
        <w:rPr>
          <w:rFonts w:ascii="Arial" w:hAnsi="Arial" w:cs="Arial"/>
          <w:b/>
          <w:i/>
          <w:spacing w:val="1"/>
        </w:rPr>
        <w:t xml:space="preserve"> </w:t>
      </w:r>
      <w:r w:rsidR="008C46A6" w:rsidRPr="00705420">
        <w:rPr>
          <w:rFonts w:ascii="Arial" w:hAnsi="Arial" w:cs="Arial"/>
          <w:spacing w:val="1"/>
        </w:rPr>
        <w:t xml:space="preserve">zgodnie z przepisami: </w:t>
      </w:r>
    </w:p>
    <w:p w14:paraId="1D56A47F" w14:textId="77777777" w:rsidR="008C46A6" w:rsidRPr="00705420" w:rsidRDefault="00156D4C" w:rsidP="00805C2A">
      <w:pPr>
        <w:numPr>
          <w:ilvl w:val="0"/>
          <w:numId w:val="7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Ustawy </w:t>
      </w:r>
      <w:r w:rsidR="008C46A6" w:rsidRPr="00705420">
        <w:rPr>
          <w:rFonts w:ascii="Arial" w:hAnsi="Arial" w:cs="Arial"/>
          <w:spacing w:val="1"/>
        </w:rPr>
        <w:t>z dnia 07.07.1994r. Prawo Budowlane (</w:t>
      </w:r>
      <w:r w:rsidR="00FB2568">
        <w:rPr>
          <w:rFonts w:ascii="Arial" w:hAnsi="Arial" w:cs="Arial"/>
          <w:spacing w:val="1"/>
        </w:rPr>
        <w:t xml:space="preserve">Dz.U.2023.682 </w:t>
      </w:r>
      <w:proofErr w:type="spellStart"/>
      <w:r w:rsidR="00FB2568">
        <w:rPr>
          <w:rFonts w:ascii="Arial" w:hAnsi="Arial" w:cs="Arial"/>
          <w:spacing w:val="1"/>
        </w:rPr>
        <w:t>t.j</w:t>
      </w:r>
      <w:proofErr w:type="spellEnd"/>
      <w:r w:rsidR="00FB2568">
        <w:rPr>
          <w:rFonts w:ascii="Arial" w:hAnsi="Arial" w:cs="Arial"/>
          <w:spacing w:val="1"/>
        </w:rPr>
        <w:t>.)</w:t>
      </w:r>
      <w:r w:rsidR="00FB2568">
        <w:rPr>
          <w:rFonts w:ascii="Arial" w:hAnsi="Arial" w:cs="Arial"/>
        </w:rPr>
        <w:t>;</w:t>
      </w:r>
    </w:p>
    <w:p w14:paraId="1FF16844" w14:textId="77777777" w:rsidR="00415C29" w:rsidRPr="00705420" w:rsidRDefault="008C46A6" w:rsidP="00805C2A">
      <w:pPr>
        <w:numPr>
          <w:ilvl w:val="0"/>
          <w:numId w:val="1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Ustawy</w:t>
      </w:r>
      <w:r w:rsidR="00415C29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z dnia 1</w:t>
      </w:r>
      <w:r w:rsidR="00E43D37" w:rsidRPr="00705420">
        <w:rPr>
          <w:rFonts w:ascii="Arial" w:hAnsi="Arial" w:cs="Arial"/>
        </w:rPr>
        <w:t>6</w:t>
      </w:r>
      <w:r w:rsidRPr="00705420">
        <w:rPr>
          <w:rFonts w:ascii="Arial" w:hAnsi="Arial" w:cs="Arial"/>
        </w:rPr>
        <w:t xml:space="preserve">.04.2004r. </w:t>
      </w:r>
      <w:r w:rsidR="00415C29" w:rsidRPr="00705420">
        <w:rPr>
          <w:rFonts w:ascii="Arial" w:hAnsi="Arial" w:cs="Arial"/>
        </w:rPr>
        <w:t>o wyrobach budowlanych (</w:t>
      </w:r>
      <w:r w:rsidR="00FB2568">
        <w:rPr>
          <w:rFonts w:ascii="Arial" w:hAnsi="Arial" w:cs="Arial"/>
        </w:rPr>
        <w:t>Dz.</w:t>
      </w:r>
      <w:r w:rsidR="00E43D37" w:rsidRPr="00705420">
        <w:rPr>
          <w:rFonts w:ascii="Arial" w:hAnsi="Arial" w:cs="Arial"/>
        </w:rPr>
        <w:t>U.</w:t>
      </w:r>
      <w:r w:rsidR="00FB2568">
        <w:rPr>
          <w:rFonts w:ascii="Arial" w:hAnsi="Arial" w:cs="Arial"/>
        </w:rPr>
        <w:t xml:space="preserve">2021.1213 </w:t>
      </w:r>
      <w:proofErr w:type="spellStart"/>
      <w:r w:rsidR="00FB2568">
        <w:rPr>
          <w:rFonts w:ascii="Arial" w:hAnsi="Arial" w:cs="Arial"/>
        </w:rPr>
        <w:t>t.j</w:t>
      </w:r>
      <w:proofErr w:type="spellEnd"/>
      <w:r w:rsidR="00FB2568">
        <w:rPr>
          <w:rFonts w:ascii="Arial" w:hAnsi="Arial" w:cs="Arial"/>
        </w:rPr>
        <w:t>.</w:t>
      </w:r>
      <w:r w:rsidRPr="00705420">
        <w:rPr>
          <w:rFonts w:ascii="Arial" w:hAnsi="Arial" w:cs="Arial"/>
        </w:rPr>
        <w:t>);</w:t>
      </w:r>
    </w:p>
    <w:p w14:paraId="0B39C12A" w14:textId="77777777" w:rsidR="008C46A6" w:rsidRPr="00705420" w:rsidRDefault="008C46A6" w:rsidP="00805C2A">
      <w:pPr>
        <w:pStyle w:val="Default"/>
        <w:numPr>
          <w:ilvl w:val="0"/>
          <w:numId w:val="1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</w:t>
      </w:r>
      <w:r w:rsidR="00415C29" w:rsidRPr="00705420">
        <w:rPr>
          <w:rFonts w:ascii="Arial" w:hAnsi="Arial" w:cs="Arial"/>
          <w:color w:val="auto"/>
        </w:rPr>
        <w:t xml:space="preserve"> </w:t>
      </w:r>
      <w:r w:rsidRPr="00705420">
        <w:rPr>
          <w:rFonts w:ascii="Arial" w:hAnsi="Arial" w:cs="Arial"/>
          <w:color w:val="auto"/>
        </w:rPr>
        <w:t xml:space="preserve">z dnia 24.08.1991r. </w:t>
      </w:r>
      <w:r w:rsidR="00415C29" w:rsidRPr="00705420">
        <w:rPr>
          <w:rFonts w:ascii="Arial" w:hAnsi="Arial" w:cs="Arial"/>
          <w:color w:val="auto"/>
        </w:rPr>
        <w:t>o ochronie przeciwpożarowej (D</w:t>
      </w:r>
      <w:r w:rsidR="00FB2568">
        <w:rPr>
          <w:rFonts w:ascii="Arial" w:hAnsi="Arial" w:cs="Arial"/>
          <w:color w:val="auto"/>
        </w:rPr>
        <w:t xml:space="preserve">z.U.2022.0.2057 </w:t>
      </w:r>
      <w:proofErr w:type="spellStart"/>
      <w:r w:rsidR="00FB2568">
        <w:rPr>
          <w:rFonts w:ascii="Arial" w:hAnsi="Arial" w:cs="Arial"/>
          <w:color w:val="auto"/>
        </w:rPr>
        <w:t>t.j</w:t>
      </w:r>
      <w:proofErr w:type="spellEnd"/>
      <w:r w:rsidR="00FB2568">
        <w:rPr>
          <w:rFonts w:ascii="Arial" w:hAnsi="Arial" w:cs="Arial"/>
          <w:color w:val="auto"/>
        </w:rPr>
        <w:t>.</w:t>
      </w:r>
      <w:r w:rsidR="00FC2641" w:rsidRPr="00705420">
        <w:rPr>
          <w:rFonts w:ascii="Arial" w:hAnsi="Arial" w:cs="Arial"/>
          <w:color w:val="auto"/>
        </w:rPr>
        <w:t>)</w:t>
      </w:r>
      <w:r w:rsidRPr="00705420">
        <w:rPr>
          <w:rFonts w:ascii="Arial" w:hAnsi="Arial" w:cs="Arial"/>
          <w:color w:val="auto"/>
        </w:rPr>
        <w:t>;</w:t>
      </w:r>
    </w:p>
    <w:p w14:paraId="41B40E2C" w14:textId="1AE7F247" w:rsidR="008C46A6" w:rsidRPr="00705420" w:rsidRDefault="007755E1" w:rsidP="00805C2A">
      <w:pPr>
        <w:pStyle w:val="Default"/>
        <w:numPr>
          <w:ilvl w:val="0"/>
          <w:numId w:val="1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Rozporządzenie Ministra Infrastruktury w sprawie warunków technicznych, jakim powinny odpowiadać budynki i ich usytuowanie z dnia 12 kwietnia 2002 r. (Dz.U.2022.1225 </w:t>
      </w:r>
      <w:proofErr w:type="spellStart"/>
      <w:r>
        <w:rPr>
          <w:rFonts w:ascii="Arial" w:hAnsi="Arial" w:cs="Arial"/>
          <w:color w:val="auto"/>
        </w:rPr>
        <w:t>t.j</w:t>
      </w:r>
      <w:proofErr w:type="spellEnd"/>
      <w:r>
        <w:rPr>
          <w:rFonts w:ascii="Arial" w:hAnsi="Arial" w:cs="Arial"/>
          <w:color w:val="auto"/>
        </w:rPr>
        <w:t>.)</w:t>
      </w:r>
    </w:p>
    <w:p w14:paraId="33908461" w14:textId="061B14CC" w:rsidR="00B94A0C" w:rsidRDefault="002D61AE" w:rsidP="00805C2A">
      <w:pPr>
        <w:pStyle w:val="Default"/>
        <w:numPr>
          <w:ilvl w:val="0"/>
          <w:numId w:val="1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Ustawa z dnia 30 sierpnia 2002 r. o systemie zgodności (z późniejszymi zmianami) – Dz.U. 2023 r. poz. 215</w:t>
      </w:r>
    </w:p>
    <w:p w14:paraId="5827B36C" w14:textId="75055D96" w:rsidR="002D61AE" w:rsidRPr="00705420" w:rsidRDefault="002D61AE" w:rsidP="00805C2A">
      <w:pPr>
        <w:pStyle w:val="Default"/>
        <w:numPr>
          <w:ilvl w:val="0"/>
          <w:numId w:val="1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Normy………………………………………………………………………………………</w:t>
      </w:r>
    </w:p>
    <w:p w14:paraId="4A334146" w14:textId="77777777" w:rsidR="00CF6C01" w:rsidRPr="00705420" w:rsidRDefault="00B56D06" w:rsidP="00077EBF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="00077EBF" w:rsidRPr="00705420">
        <w:rPr>
          <w:rFonts w:ascii="Arial" w:hAnsi="Arial" w:cs="Arial"/>
          <w:b/>
        </w:rPr>
        <w:br/>
      </w:r>
      <w:r w:rsidRPr="00705420">
        <w:rPr>
          <w:rFonts w:ascii="Arial" w:hAnsi="Arial" w:cs="Arial"/>
          <w:b/>
        </w:rPr>
        <w:t>z obowiązku wykonania robót z warunkami w nich zaw</w:t>
      </w:r>
      <w:r w:rsidR="00FC2641" w:rsidRPr="00705420">
        <w:rPr>
          <w:rFonts w:ascii="Arial" w:hAnsi="Arial" w:cs="Arial"/>
          <w:b/>
        </w:rPr>
        <w:t>artymi</w:t>
      </w:r>
      <w:r w:rsidR="00DA253D" w:rsidRPr="00705420">
        <w:rPr>
          <w:rFonts w:ascii="Arial" w:hAnsi="Arial" w:cs="Arial"/>
          <w:b/>
        </w:rPr>
        <w:t>.</w:t>
      </w:r>
    </w:p>
    <w:p w14:paraId="2B5BF193" w14:textId="77777777" w:rsidR="00236F5A" w:rsidRPr="00705420" w:rsidRDefault="004A5180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Sp</w:t>
      </w:r>
      <w:r w:rsidR="00D8714D" w:rsidRPr="00705420">
        <w:rPr>
          <w:rFonts w:ascii="Arial" w:hAnsi="Arial" w:cs="Arial"/>
        </w:rPr>
        <w:t xml:space="preserve">orządził: </w:t>
      </w:r>
      <w:r w:rsidR="002741C2" w:rsidRPr="00705420">
        <w:rPr>
          <w:rFonts w:ascii="Arial" w:hAnsi="Arial" w:cs="Arial"/>
        </w:rPr>
        <w:t xml:space="preserve"> </w:t>
      </w:r>
      <w:r w:rsidR="00FB2568">
        <w:rPr>
          <w:rFonts w:ascii="Arial" w:hAnsi="Arial" w:cs="Arial"/>
        </w:rPr>
        <w:t>Patrycja Kościołek</w:t>
      </w:r>
    </w:p>
    <w:p w14:paraId="014F5166" w14:textId="77777777" w:rsidR="002741C2" w:rsidRPr="00705420" w:rsidRDefault="002741C2" w:rsidP="00F93A6B">
      <w:pPr>
        <w:suppressAutoHyphens/>
        <w:ind w:left="0"/>
        <w:jc w:val="left"/>
        <w:rPr>
          <w:rFonts w:ascii="Arial" w:hAnsi="Arial" w:cs="Arial"/>
        </w:rPr>
      </w:pPr>
    </w:p>
    <w:p w14:paraId="1FF2A1A7" w14:textId="77777777" w:rsidR="00236F5A" w:rsidRDefault="00236F5A" w:rsidP="00F93A6B">
      <w:pPr>
        <w:suppressAutoHyphens/>
        <w:ind w:left="0"/>
        <w:jc w:val="left"/>
        <w:rPr>
          <w:rFonts w:ascii="Arial" w:hAnsi="Arial" w:cs="Arial"/>
        </w:rPr>
      </w:pPr>
    </w:p>
    <w:p w14:paraId="3A304036" w14:textId="77777777" w:rsidR="00A131EC" w:rsidRPr="00705420" w:rsidRDefault="00A131EC" w:rsidP="00F93A6B">
      <w:pPr>
        <w:suppressAutoHyphens/>
        <w:ind w:left="0"/>
        <w:jc w:val="left"/>
        <w:rPr>
          <w:rFonts w:ascii="Arial" w:hAnsi="Arial" w:cs="Arial"/>
        </w:rPr>
      </w:pPr>
    </w:p>
    <w:p w14:paraId="681C2876" w14:textId="77777777" w:rsidR="00D8714D" w:rsidRPr="00705420" w:rsidRDefault="00E905A2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………………………………………………….</w:t>
      </w:r>
    </w:p>
    <w:p w14:paraId="1B4936B3" w14:textId="77777777" w:rsidR="00236F5A" w:rsidRPr="00705420" w:rsidRDefault="00705420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                        </w:t>
      </w:r>
      <w:r w:rsidR="008C46A6" w:rsidRPr="00705420">
        <w:rPr>
          <w:rFonts w:ascii="Arial" w:hAnsi="Arial" w:cs="Arial"/>
        </w:rPr>
        <w:t>podpis</w:t>
      </w:r>
    </w:p>
    <w:p w14:paraId="1907028E" w14:textId="1506922C" w:rsidR="00236F5A" w:rsidRPr="00705420" w:rsidRDefault="00F7645A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="00F93A6B" w:rsidRPr="00705420">
        <w:rPr>
          <w:rFonts w:ascii="Arial" w:hAnsi="Arial" w:cs="Arial"/>
        </w:rPr>
        <w:tab/>
      </w:r>
      <w:r w:rsidR="00F93A6B" w:rsidRPr="00705420">
        <w:rPr>
          <w:rFonts w:ascii="Arial" w:hAnsi="Arial" w:cs="Arial"/>
        </w:rPr>
        <w:tab/>
      </w:r>
      <w:r w:rsidR="00F93A6B" w:rsidRPr="00705420">
        <w:rPr>
          <w:rFonts w:ascii="Arial" w:hAnsi="Arial" w:cs="Arial"/>
        </w:rPr>
        <w:tab/>
      </w:r>
      <w:r w:rsidR="00F93A6B" w:rsidRPr="00705420">
        <w:rPr>
          <w:rFonts w:ascii="Arial" w:hAnsi="Arial" w:cs="Arial"/>
        </w:rPr>
        <w:tab/>
        <w:t xml:space="preserve">                                                       </w:t>
      </w:r>
    </w:p>
    <w:p w14:paraId="3CF9CDF0" w14:textId="77777777" w:rsidR="00F7645A" w:rsidRPr="00705420" w:rsidRDefault="00F93A6B" w:rsidP="00F93A6B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</w:t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 xml:space="preserve">           </w:t>
      </w:r>
      <w:r w:rsidR="00D8714D" w:rsidRPr="00705420">
        <w:rPr>
          <w:rFonts w:ascii="Arial" w:hAnsi="Arial" w:cs="Arial"/>
        </w:rPr>
        <w:t xml:space="preserve">            </w:t>
      </w:r>
      <w:r w:rsidRPr="00705420">
        <w:rPr>
          <w:rFonts w:ascii="Arial" w:hAnsi="Arial" w:cs="Arial"/>
        </w:rPr>
        <w:t xml:space="preserve">  </w:t>
      </w:r>
    </w:p>
    <w:p w14:paraId="565E4D8C" w14:textId="77777777" w:rsidR="00A86F86" w:rsidRPr="00705420" w:rsidRDefault="00A86F86" w:rsidP="00F93A6B">
      <w:pPr>
        <w:suppressAutoHyphens/>
        <w:ind w:left="0"/>
        <w:rPr>
          <w:rFonts w:ascii="Arial" w:hAnsi="Arial" w:cs="Arial"/>
        </w:rPr>
      </w:pPr>
    </w:p>
    <w:p w14:paraId="7AD1DA22" w14:textId="77777777" w:rsidR="00A86F86" w:rsidRPr="00705420" w:rsidRDefault="00F7645A" w:rsidP="00F93A6B">
      <w:pPr>
        <w:suppressAutoHyphens/>
        <w:ind w:left="4247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="004F0D8F" w:rsidRPr="00705420">
        <w:rPr>
          <w:rFonts w:ascii="Arial" w:hAnsi="Arial" w:cs="Arial"/>
        </w:rPr>
        <w:t xml:space="preserve">    ……………………………………………………</w:t>
      </w:r>
    </w:p>
    <w:p w14:paraId="5FAA483B" w14:textId="77777777" w:rsidR="00F7645A" w:rsidRPr="00705420" w:rsidRDefault="00A86F86" w:rsidP="00A86F86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705420" w:rsidRPr="00705420">
        <w:rPr>
          <w:rFonts w:ascii="Arial" w:hAnsi="Arial" w:cs="Arial"/>
        </w:rPr>
        <w:t xml:space="preserve">  </w:t>
      </w:r>
      <w:r w:rsidR="00F93A6B" w:rsidRPr="00705420">
        <w:rPr>
          <w:rFonts w:ascii="Arial" w:hAnsi="Arial" w:cs="Arial"/>
        </w:rPr>
        <w:t xml:space="preserve"> </w:t>
      </w:r>
      <w:r w:rsidR="00DD5D8B" w:rsidRPr="00705420">
        <w:rPr>
          <w:rFonts w:ascii="Arial" w:hAnsi="Arial" w:cs="Arial"/>
        </w:rPr>
        <w:t>podpis</w:t>
      </w:r>
      <w:r w:rsidR="00F93A6B" w:rsidRPr="00705420">
        <w:rPr>
          <w:rFonts w:ascii="Arial" w:hAnsi="Arial" w:cs="Arial"/>
        </w:rPr>
        <w:t xml:space="preserve"> </w:t>
      </w:r>
      <w:r w:rsidR="00D8714D" w:rsidRPr="00705420">
        <w:rPr>
          <w:rFonts w:ascii="Arial" w:hAnsi="Arial" w:cs="Arial"/>
        </w:rPr>
        <w:t>Dyrektor</w:t>
      </w:r>
      <w:r w:rsidR="00DD5D8B" w:rsidRPr="00705420">
        <w:rPr>
          <w:rFonts w:ascii="Arial" w:hAnsi="Arial" w:cs="Arial"/>
        </w:rPr>
        <w:t>a</w:t>
      </w:r>
      <w:r w:rsidR="00D8714D" w:rsidRPr="00705420">
        <w:rPr>
          <w:rFonts w:ascii="Arial" w:hAnsi="Arial" w:cs="Arial"/>
        </w:rPr>
        <w:t xml:space="preserve"> Jednostki</w:t>
      </w:r>
    </w:p>
    <w:p w14:paraId="22A1DF45" w14:textId="77777777" w:rsidR="00EF5A5F" w:rsidRPr="00705420" w:rsidRDefault="00F7645A" w:rsidP="00F93A6B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="00EF5A5F" w:rsidRPr="00705420">
        <w:rPr>
          <w:rFonts w:ascii="Arial" w:hAnsi="Arial" w:cs="Arial"/>
        </w:rPr>
        <w:tab/>
      </w:r>
      <w:r w:rsidR="00EF5A5F" w:rsidRPr="00705420">
        <w:rPr>
          <w:rFonts w:ascii="Arial" w:hAnsi="Arial" w:cs="Arial"/>
        </w:rPr>
        <w:tab/>
      </w:r>
    </w:p>
    <w:sectPr w:rsidR="00EF5A5F" w:rsidRPr="00705420" w:rsidSect="003A0CA6">
      <w:headerReference w:type="default" r:id="rId9"/>
      <w:footerReference w:type="default" r:id="rId10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C69D3" w14:textId="77777777" w:rsidR="00497463" w:rsidRDefault="00497463" w:rsidP="00E660AF">
      <w:r>
        <w:separator/>
      </w:r>
    </w:p>
  </w:endnote>
  <w:endnote w:type="continuationSeparator" w:id="0">
    <w:p w14:paraId="5B0D0A5E" w14:textId="77777777" w:rsidR="00497463" w:rsidRDefault="00497463" w:rsidP="00E6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F2FEC" w14:textId="77777777" w:rsidR="007F4363" w:rsidRDefault="003F4E9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5617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5DEE4" w14:textId="77777777" w:rsidR="00497463" w:rsidRDefault="00497463" w:rsidP="00E660AF">
      <w:r>
        <w:separator/>
      </w:r>
    </w:p>
  </w:footnote>
  <w:footnote w:type="continuationSeparator" w:id="0">
    <w:p w14:paraId="7C0FB346" w14:textId="77777777" w:rsidR="00497463" w:rsidRDefault="00497463" w:rsidP="00E66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339A7" w14:textId="77777777" w:rsidR="007F4363" w:rsidRPr="005A7271" w:rsidRDefault="007F4363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14:paraId="6167658D" w14:textId="77777777" w:rsidR="007F4363" w:rsidRPr="005A7271" w:rsidRDefault="007F4363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037B3"/>
    <w:multiLevelType w:val="hybridMultilevel"/>
    <w:tmpl w:val="0BC4D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B00047"/>
    <w:multiLevelType w:val="hybridMultilevel"/>
    <w:tmpl w:val="9800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D7BA9"/>
    <w:multiLevelType w:val="hybridMultilevel"/>
    <w:tmpl w:val="276CD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82268"/>
    <w:multiLevelType w:val="hybridMultilevel"/>
    <w:tmpl w:val="952E9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9">
    <w:nsid w:val="5DC63B0B"/>
    <w:multiLevelType w:val="hybridMultilevel"/>
    <w:tmpl w:val="0D303C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766F7C"/>
    <w:multiLevelType w:val="hybridMultilevel"/>
    <w:tmpl w:val="E4B69F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D74117"/>
    <w:multiLevelType w:val="hybridMultilevel"/>
    <w:tmpl w:val="AD9817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370DE9"/>
    <w:multiLevelType w:val="hybridMultilevel"/>
    <w:tmpl w:val="C4A0B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"/>
  </w:num>
  <w:num w:numId="5">
    <w:abstractNumId w:val="7"/>
  </w:num>
  <w:num w:numId="6">
    <w:abstractNumId w:val="2"/>
  </w:num>
  <w:num w:numId="7">
    <w:abstractNumId w:val="14"/>
  </w:num>
  <w:num w:numId="8">
    <w:abstractNumId w:val="9"/>
  </w:num>
  <w:num w:numId="9">
    <w:abstractNumId w:val="4"/>
  </w:num>
  <w:num w:numId="10">
    <w:abstractNumId w:val="13"/>
  </w:num>
  <w:num w:numId="11">
    <w:abstractNumId w:val="6"/>
  </w:num>
  <w:num w:numId="12">
    <w:abstractNumId w:val="10"/>
  </w:num>
  <w:num w:numId="13">
    <w:abstractNumId w:val="11"/>
  </w:num>
  <w:num w:numId="14">
    <w:abstractNumId w:val="3"/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68"/>
    <w:rsid w:val="00004DD0"/>
    <w:rsid w:val="00005C6B"/>
    <w:rsid w:val="00007552"/>
    <w:rsid w:val="000103E5"/>
    <w:rsid w:val="0001113F"/>
    <w:rsid w:val="0001219F"/>
    <w:rsid w:val="00014CB9"/>
    <w:rsid w:val="00014EE1"/>
    <w:rsid w:val="0001538B"/>
    <w:rsid w:val="000164B5"/>
    <w:rsid w:val="00020C34"/>
    <w:rsid w:val="000224EA"/>
    <w:rsid w:val="000227FF"/>
    <w:rsid w:val="00022D10"/>
    <w:rsid w:val="00023A30"/>
    <w:rsid w:val="00025281"/>
    <w:rsid w:val="000308C8"/>
    <w:rsid w:val="00031728"/>
    <w:rsid w:val="00032557"/>
    <w:rsid w:val="000328A9"/>
    <w:rsid w:val="00035746"/>
    <w:rsid w:val="0003601F"/>
    <w:rsid w:val="000364A9"/>
    <w:rsid w:val="00036AF9"/>
    <w:rsid w:val="0003710A"/>
    <w:rsid w:val="000415A6"/>
    <w:rsid w:val="00041640"/>
    <w:rsid w:val="0004220E"/>
    <w:rsid w:val="00044061"/>
    <w:rsid w:val="0004462C"/>
    <w:rsid w:val="00044CDC"/>
    <w:rsid w:val="00045359"/>
    <w:rsid w:val="0004597B"/>
    <w:rsid w:val="00046839"/>
    <w:rsid w:val="0005190A"/>
    <w:rsid w:val="0005688A"/>
    <w:rsid w:val="00056CAF"/>
    <w:rsid w:val="00057641"/>
    <w:rsid w:val="00063517"/>
    <w:rsid w:val="00063774"/>
    <w:rsid w:val="000657AC"/>
    <w:rsid w:val="000657D7"/>
    <w:rsid w:val="000661DE"/>
    <w:rsid w:val="00067EE1"/>
    <w:rsid w:val="00072619"/>
    <w:rsid w:val="00073067"/>
    <w:rsid w:val="00074560"/>
    <w:rsid w:val="00075AE4"/>
    <w:rsid w:val="00075D9E"/>
    <w:rsid w:val="00075DAA"/>
    <w:rsid w:val="000778C9"/>
    <w:rsid w:val="00077EBF"/>
    <w:rsid w:val="00081ADD"/>
    <w:rsid w:val="00081BFC"/>
    <w:rsid w:val="00083F92"/>
    <w:rsid w:val="00086BB9"/>
    <w:rsid w:val="00086C14"/>
    <w:rsid w:val="00090562"/>
    <w:rsid w:val="00091AF9"/>
    <w:rsid w:val="00093AF2"/>
    <w:rsid w:val="00093F0B"/>
    <w:rsid w:val="00097FE4"/>
    <w:rsid w:val="000A2546"/>
    <w:rsid w:val="000A2E50"/>
    <w:rsid w:val="000A31F4"/>
    <w:rsid w:val="000A420C"/>
    <w:rsid w:val="000A5A0D"/>
    <w:rsid w:val="000A63F3"/>
    <w:rsid w:val="000A6510"/>
    <w:rsid w:val="000B0C08"/>
    <w:rsid w:val="000B1BB2"/>
    <w:rsid w:val="000B36B6"/>
    <w:rsid w:val="000B3D69"/>
    <w:rsid w:val="000B47E4"/>
    <w:rsid w:val="000B6111"/>
    <w:rsid w:val="000B66E8"/>
    <w:rsid w:val="000B6F1D"/>
    <w:rsid w:val="000B703C"/>
    <w:rsid w:val="000B78C0"/>
    <w:rsid w:val="000B7ABE"/>
    <w:rsid w:val="000C0457"/>
    <w:rsid w:val="000C290E"/>
    <w:rsid w:val="000C53D9"/>
    <w:rsid w:val="000C5504"/>
    <w:rsid w:val="000D0702"/>
    <w:rsid w:val="000D287B"/>
    <w:rsid w:val="000D2E47"/>
    <w:rsid w:val="000D30C4"/>
    <w:rsid w:val="000D65C9"/>
    <w:rsid w:val="000D7513"/>
    <w:rsid w:val="000D7841"/>
    <w:rsid w:val="000D7AB5"/>
    <w:rsid w:val="000D7DE2"/>
    <w:rsid w:val="000E1073"/>
    <w:rsid w:val="000E50AA"/>
    <w:rsid w:val="000E73F4"/>
    <w:rsid w:val="000E7D90"/>
    <w:rsid w:val="000F2A3A"/>
    <w:rsid w:val="000F3EFF"/>
    <w:rsid w:val="000F5C3B"/>
    <w:rsid w:val="000F5FCC"/>
    <w:rsid w:val="000F6B1A"/>
    <w:rsid w:val="000F7DA3"/>
    <w:rsid w:val="00100CBC"/>
    <w:rsid w:val="00101B0D"/>
    <w:rsid w:val="00110694"/>
    <w:rsid w:val="00110ED5"/>
    <w:rsid w:val="00115100"/>
    <w:rsid w:val="00115200"/>
    <w:rsid w:val="001170E7"/>
    <w:rsid w:val="00117DF5"/>
    <w:rsid w:val="00121450"/>
    <w:rsid w:val="00122AD9"/>
    <w:rsid w:val="00122BD7"/>
    <w:rsid w:val="00124084"/>
    <w:rsid w:val="00126522"/>
    <w:rsid w:val="00126573"/>
    <w:rsid w:val="00136589"/>
    <w:rsid w:val="00140431"/>
    <w:rsid w:val="00140856"/>
    <w:rsid w:val="00141517"/>
    <w:rsid w:val="00142057"/>
    <w:rsid w:val="001448E1"/>
    <w:rsid w:val="00147CFF"/>
    <w:rsid w:val="0015242E"/>
    <w:rsid w:val="001565B1"/>
    <w:rsid w:val="00156D4C"/>
    <w:rsid w:val="0015736C"/>
    <w:rsid w:val="001600CE"/>
    <w:rsid w:val="001612E5"/>
    <w:rsid w:val="0016293E"/>
    <w:rsid w:val="00164DE5"/>
    <w:rsid w:val="00164EDA"/>
    <w:rsid w:val="00166394"/>
    <w:rsid w:val="001677BB"/>
    <w:rsid w:val="0017067D"/>
    <w:rsid w:val="00171302"/>
    <w:rsid w:val="001732D6"/>
    <w:rsid w:val="00173748"/>
    <w:rsid w:val="00180F6C"/>
    <w:rsid w:val="00181050"/>
    <w:rsid w:val="00182FEE"/>
    <w:rsid w:val="00184BF7"/>
    <w:rsid w:val="0018557A"/>
    <w:rsid w:val="0018764F"/>
    <w:rsid w:val="001901C0"/>
    <w:rsid w:val="00190CEB"/>
    <w:rsid w:val="00190EC4"/>
    <w:rsid w:val="001917FE"/>
    <w:rsid w:val="00192965"/>
    <w:rsid w:val="00197E2D"/>
    <w:rsid w:val="001A20F6"/>
    <w:rsid w:val="001A2A1A"/>
    <w:rsid w:val="001A2FD0"/>
    <w:rsid w:val="001A487A"/>
    <w:rsid w:val="001A6A81"/>
    <w:rsid w:val="001A7A48"/>
    <w:rsid w:val="001B0068"/>
    <w:rsid w:val="001B0C1B"/>
    <w:rsid w:val="001B0F41"/>
    <w:rsid w:val="001B3648"/>
    <w:rsid w:val="001B4BB3"/>
    <w:rsid w:val="001B5AFB"/>
    <w:rsid w:val="001B6D00"/>
    <w:rsid w:val="001B746D"/>
    <w:rsid w:val="001C1D3C"/>
    <w:rsid w:val="001C34FB"/>
    <w:rsid w:val="001C3C3A"/>
    <w:rsid w:val="001C400B"/>
    <w:rsid w:val="001C4021"/>
    <w:rsid w:val="001C46CC"/>
    <w:rsid w:val="001C70A3"/>
    <w:rsid w:val="001D2690"/>
    <w:rsid w:val="001D2873"/>
    <w:rsid w:val="001D2FFF"/>
    <w:rsid w:val="001D388C"/>
    <w:rsid w:val="001D3EEF"/>
    <w:rsid w:val="001E0C30"/>
    <w:rsid w:val="001E2A90"/>
    <w:rsid w:val="001E2C9D"/>
    <w:rsid w:val="001E39FB"/>
    <w:rsid w:val="001E73BE"/>
    <w:rsid w:val="001E7F89"/>
    <w:rsid w:val="001F172E"/>
    <w:rsid w:val="001F2087"/>
    <w:rsid w:val="001F24D4"/>
    <w:rsid w:val="001F5673"/>
    <w:rsid w:val="00200EB3"/>
    <w:rsid w:val="002014DB"/>
    <w:rsid w:val="002023E9"/>
    <w:rsid w:val="002026A7"/>
    <w:rsid w:val="00203501"/>
    <w:rsid w:val="00203E32"/>
    <w:rsid w:val="002054B4"/>
    <w:rsid w:val="00206804"/>
    <w:rsid w:val="00216257"/>
    <w:rsid w:val="00216ACB"/>
    <w:rsid w:val="00216E9C"/>
    <w:rsid w:val="002219D3"/>
    <w:rsid w:val="00222E2E"/>
    <w:rsid w:val="002239F4"/>
    <w:rsid w:val="00224C3F"/>
    <w:rsid w:val="00225707"/>
    <w:rsid w:val="00226EDE"/>
    <w:rsid w:val="002272DD"/>
    <w:rsid w:val="00227BEE"/>
    <w:rsid w:val="00230DC9"/>
    <w:rsid w:val="00231128"/>
    <w:rsid w:val="00231D0D"/>
    <w:rsid w:val="00232300"/>
    <w:rsid w:val="00232F4F"/>
    <w:rsid w:val="0023473C"/>
    <w:rsid w:val="00235D36"/>
    <w:rsid w:val="00236F5A"/>
    <w:rsid w:val="002379E2"/>
    <w:rsid w:val="00240EE1"/>
    <w:rsid w:val="0024297D"/>
    <w:rsid w:val="002512E8"/>
    <w:rsid w:val="00252E69"/>
    <w:rsid w:val="00254097"/>
    <w:rsid w:val="00254349"/>
    <w:rsid w:val="00254C53"/>
    <w:rsid w:val="00256A59"/>
    <w:rsid w:val="0025789C"/>
    <w:rsid w:val="00260E9E"/>
    <w:rsid w:val="00261874"/>
    <w:rsid w:val="00263A4E"/>
    <w:rsid w:val="00263AE6"/>
    <w:rsid w:val="0026497A"/>
    <w:rsid w:val="002700F7"/>
    <w:rsid w:val="00270387"/>
    <w:rsid w:val="00270630"/>
    <w:rsid w:val="00271E0B"/>
    <w:rsid w:val="002741C2"/>
    <w:rsid w:val="00275041"/>
    <w:rsid w:val="002772DD"/>
    <w:rsid w:val="0028121F"/>
    <w:rsid w:val="0028267A"/>
    <w:rsid w:val="002836C0"/>
    <w:rsid w:val="002837ED"/>
    <w:rsid w:val="00284286"/>
    <w:rsid w:val="00284398"/>
    <w:rsid w:val="00284EE5"/>
    <w:rsid w:val="002879F8"/>
    <w:rsid w:val="002911FE"/>
    <w:rsid w:val="00292410"/>
    <w:rsid w:val="00292558"/>
    <w:rsid w:val="002943E1"/>
    <w:rsid w:val="002959EE"/>
    <w:rsid w:val="00296520"/>
    <w:rsid w:val="002965BE"/>
    <w:rsid w:val="002A245C"/>
    <w:rsid w:val="002A3809"/>
    <w:rsid w:val="002A41D7"/>
    <w:rsid w:val="002A4ACE"/>
    <w:rsid w:val="002A66E9"/>
    <w:rsid w:val="002A77A1"/>
    <w:rsid w:val="002A7CEF"/>
    <w:rsid w:val="002B0665"/>
    <w:rsid w:val="002B06D0"/>
    <w:rsid w:val="002B27EC"/>
    <w:rsid w:val="002B28DC"/>
    <w:rsid w:val="002B3F19"/>
    <w:rsid w:val="002B62B4"/>
    <w:rsid w:val="002B6714"/>
    <w:rsid w:val="002B79C6"/>
    <w:rsid w:val="002B7CD7"/>
    <w:rsid w:val="002C26E5"/>
    <w:rsid w:val="002C2D97"/>
    <w:rsid w:val="002C539A"/>
    <w:rsid w:val="002C7062"/>
    <w:rsid w:val="002C7859"/>
    <w:rsid w:val="002D0965"/>
    <w:rsid w:val="002D56AF"/>
    <w:rsid w:val="002D61AE"/>
    <w:rsid w:val="002D6A72"/>
    <w:rsid w:val="002D6E78"/>
    <w:rsid w:val="002E15D9"/>
    <w:rsid w:val="002E17B0"/>
    <w:rsid w:val="002E2E93"/>
    <w:rsid w:val="002E5B51"/>
    <w:rsid w:val="002E68B1"/>
    <w:rsid w:val="002E740A"/>
    <w:rsid w:val="002F0D5E"/>
    <w:rsid w:val="002F3610"/>
    <w:rsid w:val="002F37FF"/>
    <w:rsid w:val="002F58CB"/>
    <w:rsid w:val="002F59BB"/>
    <w:rsid w:val="002F66B2"/>
    <w:rsid w:val="0030115E"/>
    <w:rsid w:val="00301C39"/>
    <w:rsid w:val="00305996"/>
    <w:rsid w:val="0030625A"/>
    <w:rsid w:val="00306918"/>
    <w:rsid w:val="00310962"/>
    <w:rsid w:val="00310D83"/>
    <w:rsid w:val="00313627"/>
    <w:rsid w:val="0031747F"/>
    <w:rsid w:val="003213F3"/>
    <w:rsid w:val="00322B5B"/>
    <w:rsid w:val="00322C52"/>
    <w:rsid w:val="00322DF1"/>
    <w:rsid w:val="00323F47"/>
    <w:rsid w:val="00324D33"/>
    <w:rsid w:val="00325F81"/>
    <w:rsid w:val="00326EEF"/>
    <w:rsid w:val="00327867"/>
    <w:rsid w:val="00327A30"/>
    <w:rsid w:val="00327AE2"/>
    <w:rsid w:val="00327C9A"/>
    <w:rsid w:val="00327E54"/>
    <w:rsid w:val="00330384"/>
    <w:rsid w:val="00330C81"/>
    <w:rsid w:val="0033331D"/>
    <w:rsid w:val="0033419B"/>
    <w:rsid w:val="00335A7B"/>
    <w:rsid w:val="0033694C"/>
    <w:rsid w:val="00345A2B"/>
    <w:rsid w:val="00346414"/>
    <w:rsid w:val="00347C7D"/>
    <w:rsid w:val="003504DB"/>
    <w:rsid w:val="003506C6"/>
    <w:rsid w:val="00351CBA"/>
    <w:rsid w:val="0035219F"/>
    <w:rsid w:val="003527F6"/>
    <w:rsid w:val="00352CB3"/>
    <w:rsid w:val="00356899"/>
    <w:rsid w:val="003604DE"/>
    <w:rsid w:val="00360EF7"/>
    <w:rsid w:val="003643D8"/>
    <w:rsid w:val="00365D41"/>
    <w:rsid w:val="003661CB"/>
    <w:rsid w:val="00370E44"/>
    <w:rsid w:val="0037194B"/>
    <w:rsid w:val="003720F8"/>
    <w:rsid w:val="00372536"/>
    <w:rsid w:val="00372DB8"/>
    <w:rsid w:val="00373B91"/>
    <w:rsid w:val="00374925"/>
    <w:rsid w:val="0037586E"/>
    <w:rsid w:val="00376C16"/>
    <w:rsid w:val="00382C1A"/>
    <w:rsid w:val="0038432E"/>
    <w:rsid w:val="00384BBD"/>
    <w:rsid w:val="00384C26"/>
    <w:rsid w:val="00384F4D"/>
    <w:rsid w:val="003854BD"/>
    <w:rsid w:val="00390EF5"/>
    <w:rsid w:val="00391BFF"/>
    <w:rsid w:val="00392642"/>
    <w:rsid w:val="0039294F"/>
    <w:rsid w:val="00392961"/>
    <w:rsid w:val="00393317"/>
    <w:rsid w:val="00394C3D"/>
    <w:rsid w:val="003A0CA6"/>
    <w:rsid w:val="003A2E7D"/>
    <w:rsid w:val="003A3F82"/>
    <w:rsid w:val="003A567E"/>
    <w:rsid w:val="003A7438"/>
    <w:rsid w:val="003B0989"/>
    <w:rsid w:val="003B0A5A"/>
    <w:rsid w:val="003B1C96"/>
    <w:rsid w:val="003B5E94"/>
    <w:rsid w:val="003B7AE7"/>
    <w:rsid w:val="003B7B4E"/>
    <w:rsid w:val="003C1AB6"/>
    <w:rsid w:val="003C1B84"/>
    <w:rsid w:val="003C2CAF"/>
    <w:rsid w:val="003C2D8D"/>
    <w:rsid w:val="003C2F4A"/>
    <w:rsid w:val="003C3667"/>
    <w:rsid w:val="003C3FE2"/>
    <w:rsid w:val="003C406F"/>
    <w:rsid w:val="003C5B75"/>
    <w:rsid w:val="003C5EB6"/>
    <w:rsid w:val="003C6814"/>
    <w:rsid w:val="003C7E56"/>
    <w:rsid w:val="003D1C9D"/>
    <w:rsid w:val="003D324B"/>
    <w:rsid w:val="003D3FC9"/>
    <w:rsid w:val="003D55D3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A0D"/>
    <w:rsid w:val="003F3E5E"/>
    <w:rsid w:val="003F4608"/>
    <w:rsid w:val="003F4E94"/>
    <w:rsid w:val="003F5F0C"/>
    <w:rsid w:val="003F66FE"/>
    <w:rsid w:val="00404072"/>
    <w:rsid w:val="00406DE1"/>
    <w:rsid w:val="0040772C"/>
    <w:rsid w:val="004112EC"/>
    <w:rsid w:val="00412766"/>
    <w:rsid w:val="0041329F"/>
    <w:rsid w:val="004136EC"/>
    <w:rsid w:val="00415C29"/>
    <w:rsid w:val="00415F83"/>
    <w:rsid w:val="004166B5"/>
    <w:rsid w:val="004166E0"/>
    <w:rsid w:val="00420173"/>
    <w:rsid w:val="00421A35"/>
    <w:rsid w:val="004355AE"/>
    <w:rsid w:val="00436016"/>
    <w:rsid w:val="00437CBF"/>
    <w:rsid w:val="004407F6"/>
    <w:rsid w:val="004413F9"/>
    <w:rsid w:val="0044180F"/>
    <w:rsid w:val="00441D76"/>
    <w:rsid w:val="0044220E"/>
    <w:rsid w:val="0044366D"/>
    <w:rsid w:val="00443875"/>
    <w:rsid w:val="004442CB"/>
    <w:rsid w:val="0044432B"/>
    <w:rsid w:val="00444D5B"/>
    <w:rsid w:val="0045004E"/>
    <w:rsid w:val="00450DE3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53FC"/>
    <w:rsid w:val="004761CD"/>
    <w:rsid w:val="0047651F"/>
    <w:rsid w:val="00476E06"/>
    <w:rsid w:val="004776FD"/>
    <w:rsid w:val="00480774"/>
    <w:rsid w:val="00481178"/>
    <w:rsid w:val="00481AF8"/>
    <w:rsid w:val="00482FCD"/>
    <w:rsid w:val="00483E14"/>
    <w:rsid w:val="00484393"/>
    <w:rsid w:val="004855B8"/>
    <w:rsid w:val="00486270"/>
    <w:rsid w:val="00486D74"/>
    <w:rsid w:val="00490609"/>
    <w:rsid w:val="00490E6E"/>
    <w:rsid w:val="00491F41"/>
    <w:rsid w:val="00494538"/>
    <w:rsid w:val="004950DD"/>
    <w:rsid w:val="00497463"/>
    <w:rsid w:val="00497E77"/>
    <w:rsid w:val="004A0684"/>
    <w:rsid w:val="004A0A71"/>
    <w:rsid w:val="004A0B9E"/>
    <w:rsid w:val="004A336D"/>
    <w:rsid w:val="004A3B91"/>
    <w:rsid w:val="004A421F"/>
    <w:rsid w:val="004A5180"/>
    <w:rsid w:val="004A57AC"/>
    <w:rsid w:val="004A6880"/>
    <w:rsid w:val="004B00E4"/>
    <w:rsid w:val="004B1403"/>
    <w:rsid w:val="004B379F"/>
    <w:rsid w:val="004B386F"/>
    <w:rsid w:val="004B4AE5"/>
    <w:rsid w:val="004B520A"/>
    <w:rsid w:val="004B6C13"/>
    <w:rsid w:val="004B774F"/>
    <w:rsid w:val="004C1FA1"/>
    <w:rsid w:val="004C26E0"/>
    <w:rsid w:val="004C292A"/>
    <w:rsid w:val="004C48FD"/>
    <w:rsid w:val="004C4DEF"/>
    <w:rsid w:val="004C4EE5"/>
    <w:rsid w:val="004C63B1"/>
    <w:rsid w:val="004D182F"/>
    <w:rsid w:val="004D2FF3"/>
    <w:rsid w:val="004D333C"/>
    <w:rsid w:val="004D3688"/>
    <w:rsid w:val="004D4C7A"/>
    <w:rsid w:val="004D4E9C"/>
    <w:rsid w:val="004D4F8C"/>
    <w:rsid w:val="004D5953"/>
    <w:rsid w:val="004E13C8"/>
    <w:rsid w:val="004E1766"/>
    <w:rsid w:val="004E3FA0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0ED9"/>
    <w:rsid w:val="00500FE6"/>
    <w:rsid w:val="00502C28"/>
    <w:rsid w:val="00502D5D"/>
    <w:rsid w:val="0050327C"/>
    <w:rsid w:val="00505B53"/>
    <w:rsid w:val="00506B65"/>
    <w:rsid w:val="0050716C"/>
    <w:rsid w:val="005106D1"/>
    <w:rsid w:val="00510F35"/>
    <w:rsid w:val="00512DCB"/>
    <w:rsid w:val="00513B84"/>
    <w:rsid w:val="00516137"/>
    <w:rsid w:val="00516E71"/>
    <w:rsid w:val="00522CE0"/>
    <w:rsid w:val="005258B1"/>
    <w:rsid w:val="00525B5A"/>
    <w:rsid w:val="005269CF"/>
    <w:rsid w:val="00527EB5"/>
    <w:rsid w:val="005306E1"/>
    <w:rsid w:val="0053120F"/>
    <w:rsid w:val="00532D7D"/>
    <w:rsid w:val="00535C4E"/>
    <w:rsid w:val="00536566"/>
    <w:rsid w:val="0054010C"/>
    <w:rsid w:val="00541047"/>
    <w:rsid w:val="00541B56"/>
    <w:rsid w:val="005453A7"/>
    <w:rsid w:val="00547D88"/>
    <w:rsid w:val="00551625"/>
    <w:rsid w:val="00551D90"/>
    <w:rsid w:val="005520E5"/>
    <w:rsid w:val="005533D5"/>
    <w:rsid w:val="005538DA"/>
    <w:rsid w:val="00553B08"/>
    <w:rsid w:val="00553FA1"/>
    <w:rsid w:val="005560D3"/>
    <w:rsid w:val="0055712F"/>
    <w:rsid w:val="00557C86"/>
    <w:rsid w:val="00557D3F"/>
    <w:rsid w:val="00562736"/>
    <w:rsid w:val="00562D19"/>
    <w:rsid w:val="00562E87"/>
    <w:rsid w:val="0056491B"/>
    <w:rsid w:val="00565EBF"/>
    <w:rsid w:val="00566020"/>
    <w:rsid w:val="005666C0"/>
    <w:rsid w:val="005677DB"/>
    <w:rsid w:val="005728DB"/>
    <w:rsid w:val="00572932"/>
    <w:rsid w:val="005735AE"/>
    <w:rsid w:val="00574B6E"/>
    <w:rsid w:val="00574FC4"/>
    <w:rsid w:val="005755BF"/>
    <w:rsid w:val="0057615E"/>
    <w:rsid w:val="00577970"/>
    <w:rsid w:val="00577FFC"/>
    <w:rsid w:val="00581A06"/>
    <w:rsid w:val="00582F54"/>
    <w:rsid w:val="00583075"/>
    <w:rsid w:val="0058606B"/>
    <w:rsid w:val="005900DA"/>
    <w:rsid w:val="00591609"/>
    <w:rsid w:val="005952A4"/>
    <w:rsid w:val="0059631B"/>
    <w:rsid w:val="005967B7"/>
    <w:rsid w:val="00597727"/>
    <w:rsid w:val="005A00E2"/>
    <w:rsid w:val="005A159E"/>
    <w:rsid w:val="005A1B1A"/>
    <w:rsid w:val="005A3E3F"/>
    <w:rsid w:val="005A4AC7"/>
    <w:rsid w:val="005A5F18"/>
    <w:rsid w:val="005A5F55"/>
    <w:rsid w:val="005A66E2"/>
    <w:rsid w:val="005A7271"/>
    <w:rsid w:val="005A7471"/>
    <w:rsid w:val="005B0518"/>
    <w:rsid w:val="005B137F"/>
    <w:rsid w:val="005B3AFA"/>
    <w:rsid w:val="005B5673"/>
    <w:rsid w:val="005B6241"/>
    <w:rsid w:val="005C0A23"/>
    <w:rsid w:val="005C1127"/>
    <w:rsid w:val="005C198A"/>
    <w:rsid w:val="005C2BD4"/>
    <w:rsid w:val="005C300F"/>
    <w:rsid w:val="005C6A52"/>
    <w:rsid w:val="005D0559"/>
    <w:rsid w:val="005D0D21"/>
    <w:rsid w:val="005D31A8"/>
    <w:rsid w:val="005D337C"/>
    <w:rsid w:val="005D3453"/>
    <w:rsid w:val="005D4203"/>
    <w:rsid w:val="005D5057"/>
    <w:rsid w:val="005D52AA"/>
    <w:rsid w:val="005D5C22"/>
    <w:rsid w:val="005D6A31"/>
    <w:rsid w:val="005D6B0D"/>
    <w:rsid w:val="005D7C92"/>
    <w:rsid w:val="005E1272"/>
    <w:rsid w:val="005E3784"/>
    <w:rsid w:val="005F0D24"/>
    <w:rsid w:val="005F4AA1"/>
    <w:rsid w:val="005F5040"/>
    <w:rsid w:val="005F5AFA"/>
    <w:rsid w:val="005F7329"/>
    <w:rsid w:val="005F7737"/>
    <w:rsid w:val="005F7928"/>
    <w:rsid w:val="005F7B5F"/>
    <w:rsid w:val="00600332"/>
    <w:rsid w:val="00601842"/>
    <w:rsid w:val="00601D4A"/>
    <w:rsid w:val="00605924"/>
    <w:rsid w:val="00606450"/>
    <w:rsid w:val="0060720B"/>
    <w:rsid w:val="006075CB"/>
    <w:rsid w:val="006107F6"/>
    <w:rsid w:val="00611DC6"/>
    <w:rsid w:val="00612433"/>
    <w:rsid w:val="00612C67"/>
    <w:rsid w:val="00613A7F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35FD4"/>
    <w:rsid w:val="0063686E"/>
    <w:rsid w:val="006415B4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9D0"/>
    <w:rsid w:val="00654FE7"/>
    <w:rsid w:val="00656980"/>
    <w:rsid w:val="0065731F"/>
    <w:rsid w:val="0066030C"/>
    <w:rsid w:val="006603CC"/>
    <w:rsid w:val="00660DBD"/>
    <w:rsid w:val="006618DA"/>
    <w:rsid w:val="00666AF1"/>
    <w:rsid w:val="00667D3E"/>
    <w:rsid w:val="00667F8D"/>
    <w:rsid w:val="006700CF"/>
    <w:rsid w:val="006708EB"/>
    <w:rsid w:val="00674A94"/>
    <w:rsid w:val="0067567B"/>
    <w:rsid w:val="0067585F"/>
    <w:rsid w:val="00675A95"/>
    <w:rsid w:val="006762A2"/>
    <w:rsid w:val="00677123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35EE"/>
    <w:rsid w:val="00694D62"/>
    <w:rsid w:val="006952C3"/>
    <w:rsid w:val="0069571E"/>
    <w:rsid w:val="00697AA5"/>
    <w:rsid w:val="00697BB5"/>
    <w:rsid w:val="006A25C4"/>
    <w:rsid w:val="006A3942"/>
    <w:rsid w:val="006A43E3"/>
    <w:rsid w:val="006A5B83"/>
    <w:rsid w:val="006A6BD3"/>
    <w:rsid w:val="006A7195"/>
    <w:rsid w:val="006A7617"/>
    <w:rsid w:val="006A7C1D"/>
    <w:rsid w:val="006A7FAC"/>
    <w:rsid w:val="006B2508"/>
    <w:rsid w:val="006B7829"/>
    <w:rsid w:val="006C1E34"/>
    <w:rsid w:val="006C3CFE"/>
    <w:rsid w:val="006C6321"/>
    <w:rsid w:val="006C6D1D"/>
    <w:rsid w:val="006C76C3"/>
    <w:rsid w:val="006C7E56"/>
    <w:rsid w:val="006D01D2"/>
    <w:rsid w:val="006D37C3"/>
    <w:rsid w:val="006D4CD7"/>
    <w:rsid w:val="006D5124"/>
    <w:rsid w:val="006D5943"/>
    <w:rsid w:val="006D5B5D"/>
    <w:rsid w:val="006D76BC"/>
    <w:rsid w:val="006E35CF"/>
    <w:rsid w:val="006E70AF"/>
    <w:rsid w:val="006F0FAA"/>
    <w:rsid w:val="006F133E"/>
    <w:rsid w:val="006F207D"/>
    <w:rsid w:val="006F29EF"/>
    <w:rsid w:val="006F2E84"/>
    <w:rsid w:val="006F592D"/>
    <w:rsid w:val="006F5CA5"/>
    <w:rsid w:val="00700075"/>
    <w:rsid w:val="007010D9"/>
    <w:rsid w:val="00702151"/>
    <w:rsid w:val="007039BF"/>
    <w:rsid w:val="00704916"/>
    <w:rsid w:val="00705420"/>
    <w:rsid w:val="00705781"/>
    <w:rsid w:val="007059D6"/>
    <w:rsid w:val="007073F0"/>
    <w:rsid w:val="0070749C"/>
    <w:rsid w:val="0071260E"/>
    <w:rsid w:val="007143CD"/>
    <w:rsid w:val="00714EC4"/>
    <w:rsid w:val="00716746"/>
    <w:rsid w:val="0071736E"/>
    <w:rsid w:val="00717EC8"/>
    <w:rsid w:val="00721031"/>
    <w:rsid w:val="00721DB2"/>
    <w:rsid w:val="00722475"/>
    <w:rsid w:val="007244DC"/>
    <w:rsid w:val="00727266"/>
    <w:rsid w:val="00730CF0"/>
    <w:rsid w:val="00731204"/>
    <w:rsid w:val="00737554"/>
    <w:rsid w:val="00740FAE"/>
    <w:rsid w:val="007417A9"/>
    <w:rsid w:val="0074216C"/>
    <w:rsid w:val="00742383"/>
    <w:rsid w:val="00742FBA"/>
    <w:rsid w:val="00743AB9"/>
    <w:rsid w:val="00744860"/>
    <w:rsid w:val="00744B82"/>
    <w:rsid w:val="0074634F"/>
    <w:rsid w:val="00746C94"/>
    <w:rsid w:val="0074726B"/>
    <w:rsid w:val="007476D0"/>
    <w:rsid w:val="007478D9"/>
    <w:rsid w:val="00747B06"/>
    <w:rsid w:val="00751B71"/>
    <w:rsid w:val="007538DE"/>
    <w:rsid w:val="0075455F"/>
    <w:rsid w:val="00754E98"/>
    <w:rsid w:val="007601CA"/>
    <w:rsid w:val="0076238C"/>
    <w:rsid w:val="007650BD"/>
    <w:rsid w:val="007664B6"/>
    <w:rsid w:val="00766E33"/>
    <w:rsid w:val="0076718C"/>
    <w:rsid w:val="00770D9A"/>
    <w:rsid w:val="00774FE7"/>
    <w:rsid w:val="007755E1"/>
    <w:rsid w:val="007761B6"/>
    <w:rsid w:val="007768CA"/>
    <w:rsid w:val="00776FC6"/>
    <w:rsid w:val="007779A7"/>
    <w:rsid w:val="00777F1C"/>
    <w:rsid w:val="00780727"/>
    <w:rsid w:val="0078484D"/>
    <w:rsid w:val="00784D19"/>
    <w:rsid w:val="007855D1"/>
    <w:rsid w:val="00785B00"/>
    <w:rsid w:val="00785FCE"/>
    <w:rsid w:val="00786726"/>
    <w:rsid w:val="0079112D"/>
    <w:rsid w:val="00792472"/>
    <w:rsid w:val="00792655"/>
    <w:rsid w:val="00794FB6"/>
    <w:rsid w:val="00795258"/>
    <w:rsid w:val="0079612C"/>
    <w:rsid w:val="007A0FA5"/>
    <w:rsid w:val="007A1A1A"/>
    <w:rsid w:val="007A3322"/>
    <w:rsid w:val="007A46DA"/>
    <w:rsid w:val="007A529E"/>
    <w:rsid w:val="007A6E71"/>
    <w:rsid w:val="007A76E2"/>
    <w:rsid w:val="007B0890"/>
    <w:rsid w:val="007B0DCA"/>
    <w:rsid w:val="007B2A31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7956"/>
    <w:rsid w:val="007D0F17"/>
    <w:rsid w:val="007D2596"/>
    <w:rsid w:val="007D3469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F1102"/>
    <w:rsid w:val="007F21C5"/>
    <w:rsid w:val="007F4363"/>
    <w:rsid w:val="007F5FBD"/>
    <w:rsid w:val="00802052"/>
    <w:rsid w:val="00802FA9"/>
    <w:rsid w:val="00803099"/>
    <w:rsid w:val="00803D50"/>
    <w:rsid w:val="00804A45"/>
    <w:rsid w:val="00805C2A"/>
    <w:rsid w:val="00805CE7"/>
    <w:rsid w:val="0080603D"/>
    <w:rsid w:val="00806047"/>
    <w:rsid w:val="008061B5"/>
    <w:rsid w:val="00806EC1"/>
    <w:rsid w:val="00807CFA"/>
    <w:rsid w:val="00811146"/>
    <w:rsid w:val="008114F3"/>
    <w:rsid w:val="00813E5F"/>
    <w:rsid w:val="008157D1"/>
    <w:rsid w:val="008164DA"/>
    <w:rsid w:val="008207DE"/>
    <w:rsid w:val="00820B08"/>
    <w:rsid w:val="0082110F"/>
    <w:rsid w:val="00823EB8"/>
    <w:rsid w:val="00823EE3"/>
    <w:rsid w:val="00824E4D"/>
    <w:rsid w:val="00825771"/>
    <w:rsid w:val="008259B3"/>
    <w:rsid w:val="0082601C"/>
    <w:rsid w:val="00826289"/>
    <w:rsid w:val="008267E2"/>
    <w:rsid w:val="00830558"/>
    <w:rsid w:val="008328ED"/>
    <w:rsid w:val="00834001"/>
    <w:rsid w:val="008361ED"/>
    <w:rsid w:val="00836C8E"/>
    <w:rsid w:val="00837579"/>
    <w:rsid w:val="0083764B"/>
    <w:rsid w:val="008377BD"/>
    <w:rsid w:val="00837CF1"/>
    <w:rsid w:val="00840ECA"/>
    <w:rsid w:val="008423DD"/>
    <w:rsid w:val="008436C2"/>
    <w:rsid w:val="0084390A"/>
    <w:rsid w:val="00847450"/>
    <w:rsid w:val="008477BF"/>
    <w:rsid w:val="00847F5E"/>
    <w:rsid w:val="00850201"/>
    <w:rsid w:val="00850C88"/>
    <w:rsid w:val="00851E04"/>
    <w:rsid w:val="0085241D"/>
    <w:rsid w:val="008553F4"/>
    <w:rsid w:val="00855F9A"/>
    <w:rsid w:val="00860CA5"/>
    <w:rsid w:val="008617DC"/>
    <w:rsid w:val="008642B5"/>
    <w:rsid w:val="00865D46"/>
    <w:rsid w:val="00866CA1"/>
    <w:rsid w:val="00867F72"/>
    <w:rsid w:val="00870419"/>
    <w:rsid w:val="00872BF1"/>
    <w:rsid w:val="00874A72"/>
    <w:rsid w:val="00875425"/>
    <w:rsid w:val="00875AE1"/>
    <w:rsid w:val="00881CAA"/>
    <w:rsid w:val="00881E3E"/>
    <w:rsid w:val="00885B2D"/>
    <w:rsid w:val="00885C22"/>
    <w:rsid w:val="00886455"/>
    <w:rsid w:val="00886A61"/>
    <w:rsid w:val="00890B1B"/>
    <w:rsid w:val="008937FB"/>
    <w:rsid w:val="008944E7"/>
    <w:rsid w:val="00897F2A"/>
    <w:rsid w:val="008A1F96"/>
    <w:rsid w:val="008A2E12"/>
    <w:rsid w:val="008A33A9"/>
    <w:rsid w:val="008A3B78"/>
    <w:rsid w:val="008A50D3"/>
    <w:rsid w:val="008A6B66"/>
    <w:rsid w:val="008B1B99"/>
    <w:rsid w:val="008B3BAE"/>
    <w:rsid w:val="008B5BB1"/>
    <w:rsid w:val="008C1D15"/>
    <w:rsid w:val="008C2893"/>
    <w:rsid w:val="008C2B50"/>
    <w:rsid w:val="008C384A"/>
    <w:rsid w:val="008C3B9B"/>
    <w:rsid w:val="008C42C5"/>
    <w:rsid w:val="008C46A6"/>
    <w:rsid w:val="008C4871"/>
    <w:rsid w:val="008C5AE7"/>
    <w:rsid w:val="008D0FC3"/>
    <w:rsid w:val="008D167C"/>
    <w:rsid w:val="008D20AF"/>
    <w:rsid w:val="008D2CD9"/>
    <w:rsid w:val="008D2E23"/>
    <w:rsid w:val="008D3271"/>
    <w:rsid w:val="008D3EEF"/>
    <w:rsid w:val="008D4BA7"/>
    <w:rsid w:val="008D5EA1"/>
    <w:rsid w:val="008D6581"/>
    <w:rsid w:val="008D6B8E"/>
    <w:rsid w:val="008D78A1"/>
    <w:rsid w:val="008E005A"/>
    <w:rsid w:val="008E05A7"/>
    <w:rsid w:val="008E0FA1"/>
    <w:rsid w:val="008E113A"/>
    <w:rsid w:val="008E4070"/>
    <w:rsid w:val="008E4C4C"/>
    <w:rsid w:val="008E6AA4"/>
    <w:rsid w:val="008E6BAA"/>
    <w:rsid w:val="008E7A21"/>
    <w:rsid w:val="008E7C77"/>
    <w:rsid w:val="008F0DC9"/>
    <w:rsid w:val="008F24B9"/>
    <w:rsid w:val="008F2C8C"/>
    <w:rsid w:val="008F4419"/>
    <w:rsid w:val="008F57C0"/>
    <w:rsid w:val="008F5A4F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17929"/>
    <w:rsid w:val="00921149"/>
    <w:rsid w:val="00921729"/>
    <w:rsid w:val="00922142"/>
    <w:rsid w:val="009249C6"/>
    <w:rsid w:val="0092528E"/>
    <w:rsid w:val="00926301"/>
    <w:rsid w:val="00931237"/>
    <w:rsid w:val="00931622"/>
    <w:rsid w:val="00931AE7"/>
    <w:rsid w:val="00934543"/>
    <w:rsid w:val="00935194"/>
    <w:rsid w:val="00936715"/>
    <w:rsid w:val="00936C14"/>
    <w:rsid w:val="00937261"/>
    <w:rsid w:val="00937772"/>
    <w:rsid w:val="009426B0"/>
    <w:rsid w:val="009430AE"/>
    <w:rsid w:val="0094452C"/>
    <w:rsid w:val="009453AE"/>
    <w:rsid w:val="00945EBB"/>
    <w:rsid w:val="0094681D"/>
    <w:rsid w:val="0094694D"/>
    <w:rsid w:val="00946F67"/>
    <w:rsid w:val="009473DA"/>
    <w:rsid w:val="00950FEC"/>
    <w:rsid w:val="00951F53"/>
    <w:rsid w:val="00952219"/>
    <w:rsid w:val="00952EA6"/>
    <w:rsid w:val="00953034"/>
    <w:rsid w:val="00954AA7"/>
    <w:rsid w:val="00955608"/>
    <w:rsid w:val="009560AB"/>
    <w:rsid w:val="0095705D"/>
    <w:rsid w:val="00957BF7"/>
    <w:rsid w:val="00962A52"/>
    <w:rsid w:val="00964A24"/>
    <w:rsid w:val="00965043"/>
    <w:rsid w:val="00965E6A"/>
    <w:rsid w:val="00967614"/>
    <w:rsid w:val="0097028E"/>
    <w:rsid w:val="00970965"/>
    <w:rsid w:val="009749AF"/>
    <w:rsid w:val="00975617"/>
    <w:rsid w:val="0097774A"/>
    <w:rsid w:val="00980E41"/>
    <w:rsid w:val="009825D8"/>
    <w:rsid w:val="0098394F"/>
    <w:rsid w:val="00984383"/>
    <w:rsid w:val="00984B76"/>
    <w:rsid w:val="00987A35"/>
    <w:rsid w:val="00990348"/>
    <w:rsid w:val="009920A0"/>
    <w:rsid w:val="00994B53"/>
    <w:rsid w:val="009950EF"/>
    <w:rsid w:val="00996ECC"/>
    <w:rsid w:val="009A0822"/>
    <w:rsid w:val="009A0A9D"/>
    <w:rsid w:val="009A0BFF"/>
    <w:rsid w:val="009A1917"/>
    <w:rsid w:val="009A3112"/>
    <w:rsid w:val="009A505B"/>
    <w:rsid w:val="009A51D1"/>
    <w:rsid w:val="009A5311"/>
    <w:rsid w:val="009A57AC"/>
    <w:rsid w:val="009A619F"/>
    <w:rsid w:val="009A6916"/>
    <w:rsid w:val="009A712F"/>
    <w:rsid w:val="009A7217"/>
    <w:rsid w:val="009A797F"/>
    <w:rsid w:val="009B0018"/>
    <w:rsid w:val="009B0D88"/>
    <w:rsid w:val="009B11EB"/>
    <w:rsid w:val="009B2E37"/>
    <w:rsid w:val="009B3E83"/>
    <w:rsid w:val="009B6B66"/>
    <w:rsid w:val="009B7F00"/>
    <w:rsid w:val="009C0E70"/>
    <w:rsid w:val="009C16C9"/>
    <w:rsid w:val="009C1D25"/>
    <w:rsid w:val="009C34F6"/>
    <w:rsid w:val="009C3944"/>
    <w:rsid w:val="009C5D7C"/>
    <w:rsid w:val="009C6014"/>
    <w:rsid w:val="009D0093"/>
    <w:rsid w:val="009D2710"/>
    <w:rsid w:val="009D330A"/>
    <w:rsid w:val="009D3E4E"/>
    <w:rsid w:val="009D46DE"/>
    <w:rsid w:val="009D598C"/>
    <w:rsid w:val="009D5A9F"/>
    <w:rsid w:val="009D7E2F"/>
    <w:rsid w:val="009E12BB"/>
    <w:rsid w:val="009E2564"/>
    <w:rsid w:val="009E2998"/>
    <w:rsid w:val="009E35F0"/>
    <w:rsid w:val="009E3A87"/>
    <w:rsid w:val="009E53F5"/>
    <w:rsid w:val="009E742B"/>
    <w:rsid w:val="009F3544"/>
    <w:rsid w:val="009F3F41"/>
    <w:rsid w:val="009F4555"/>
    <w:rsid w:val="009F623E"/>
    <w:rsid w:val="009F6E92"/>
    <w:rsid w:val="009F7883"/>
    <w:rsid w:val="00A02495"/>
    <w:rsid w:val="00A03040"/>
    <w:rsid w:val="00A05A80"/>
    <w:rsid w:val="00A06856"/>
    <w:rsid w:val="00A06945"/>
    <w:rsid w:val="00A11AC9"/>
    <w:rsid w:val="00A131EC"/>
    <w:rsid w:val="00A13686"/>
    <w:rsid w:val="00A15226"/>
    <w:rsid w:val="00A1709F"/>
    <w:rsid w:val="00A17A6E"/>
    <w:rsid w:val="00A17F56"/>
    <w:rsid w:val="00A20216"/>
    <w:rsid w:val="00A2085A"/>
    <w:rsid w:val="00A208AE"/>
    <w:rsid w:val="00A2105F"/>
    <w:rsid w:val="00A21CBB"/>
    <w:rsid w:val="00A24015"/>
    <w:rsid w:val="00A246DB"/>
    <w:rsid w:val="00A251F5"/>
    <w:rsid w:val="00A25962"/>
    <w:rsid w:val="00A26540"/>
    <w:rsid w:val="00A32CC9"/>
    <w:rsid w:val="00A338BA"/>
    <w:rsid w:val="00A33CCA"/>
    <w:rsid w:val="00A34ECA"/>
    <w:rsid w:val="00A35113"/>
    <w:rsid w:val="00A358F9"/>
    <w:rsid w:val="00A36386"/>
    <w:rsid w:val="00A405D2"/>
    <w:rsid w:val="00A40640"/>
    <w:rsid w:val="00A41319"/>
    <w:rsid w:val="00A41F07"/>
    <w:rsid w:val="00A42270"/>
    <w:rsid w:val="00A45510"/>
    <w:rsid w:val="00A458B9"/>
    <w:rsid w:val="00A46EBB"/>
    <w:rsid w:val="00A47427"/>
    <w:rsid w:val="00A47627"/>
    <w:rsid w:val="00A535DA"/>
    <w:rsid w:val="00A53F7B"/>
    <w:rsid w:val="00A5402F"/>
    <w:rsid w:val="00A55D32"/>
    <w:rsid w:val="00A567F8"/>
    <w:rsid w:val="00A57437"/>
    <w:rsid w:val="00A60821"/>
    <w:rsid w:val="00A61047"/>
    <w:rsid w:val="00A61A01"/>
    <w:rsid w:val="00A61CA3"/>
    <w:rsid w:val="00A61F1C"/>
    <w:rsid w:val="00A633B4"/>
    <w:rsid w:val="00A635BC"/>
    <w:rsid w:val="00A751FB"/>
    <w:rsid w:val="00A75789"/>
    <w:rsid w:val="00A75E1F"/>
    <w:rsid w:val="00A77166"/>
    <w:rsid w:val="00A7718F"/>
    <w:rsid w:val="00A77D4D"/>
    <w:rsid w:val="00A81BC3"/>
    <w:rsid w:val="00A83AAC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609C"/>
    <w:rsid w:val="00A96B71"/>
    <w:rsid w:val="00A96C2E"/>
    <w:rsid w:val="00AA1124"/>
    <w:rsid w:val="00AA315C"/>
    <w:rsid w:val="00AA3FE6"/>
    <w:rsid w:val="00AA51D8"/>
    <w:rsid w:val="00AA628D"/>
    <w:rsid w:val="00AB07ED"/>
    <w:rsid w:val="00AB2140"/>
    <w:rsid w:val="00AB268F"/>
    <w:rsid w:val="00AB3C0C"/>
    <w:rsid w:val="00AB6294"/>
    <w:rsid w:val="00AB7DCB"/>
    <w:rsid w:val="00AC0740"/>
    <w:rsid w:val="00AC1FA0"/>
    <w:rsid w:val="00AC20E2"/>
    <w:rsid w:val="00AC40C8"/>
    <w:rsid w:val="00AC6F30"/>
    <w:rsid w:val="00AC7A3F"/>
    <w:rsid w:val="00AC7F37"/>
    <w:rsid w:val="00AD0D0F"/>
    <w:rsid w:val="00AD1874"/>
    <w:rsid w:val="00AD2F11"/>
    <w:rsid w:val="00AD35FF"/>
    <w:rsid w:val="00AD3654"/>
    <w:rsid w:val="00AD3ED3"/>
    <w:rsid w:val="00AD5540"/>
    <w:rsid w:val="00AD663E"/>
    <w:rsid w:val="00AD6A65"/>
    <w:rsid w:val="00AD7169"/>
    <w:rsid w:val="00AD78AB"/>
    <w:rsid w:val="00AD7F6B"/>
    <w:rsid w:val="00AE0E3F"/>
    <w:rsid w:val="00AE1847"/>
    <w:rsid w:val="00AE2892"/>
    <w:rsid w:val="00AE349B"/>
    <w:rsid w:val="00AE548C"/>
    <w:rsid w:val="00AE67C6"/>
    <w:rsid w:val="00AF3441"/>
    <w:rsid w:val="00AF3957"/>
    <w:rsid w:val="00AF4C27"/>
    <w:rsid w:val="00AF566B"/>
    <w:rsid w:val="00AF68FF"/>
    <w:rsid w:val="00AF7664"/>
    <w:rsid w:val="00AF7747"/>
    <w:rsid w:val="00AF7A85"/>
    <w:rsid w:val="00B0220A"/>
    <w:rsid w:val="00B028D2"/>
    <w:rsid w:val="00B03AB6"/>
    <w:rsid w:val="00B04AD6"/>
    <w:rsid w:val="00B04F3E"/>
    <w:rsid w:val="00B05B4E"/>
    <w:rsid w:val="00B061D3"/>
    <w:rsid w:val="00B07B6E"/>
    <w:rsid w:val="00B101CD"/>
    <w:rsid w:val="00B10910"/>
    <w:rsid w:val="00B11289"/>
    <w:rsid w:val="00B12A80"/>
    <w:rsid w:val="00B14EC4"/>
    <w:rsid w:val="00B15632"/>
    <w:rsid w:val="00B161C4"/>
    <w:rsid w:val="00B17DDE"/>
    <w:rsid w:val="00B20B8E"/>
    <w:rsid w:val="00B211FB"/>
    <w:rsid w:val="00B21595"/>
    <w:rsid w:val="00B215A2"/>
    <w:rsid w:val="00B21DB8"/>
    <w:rsid w:val="00B222C7"/>
    <w:rsid w:val="00B23596"/>
    <w:rsid w:val="00B2388C"/>
    <w:rsid w:val="00B24031"/>
    <w:rsid w:val="00B24CE3"/>
    <w:rsid w:val="00B25396"/>
    <w:rsid w:val="00B2615E"/>
    <w:rsid w:val="00B3084E"/>
    <w:rsid w:val="00B320AF"/>
    <w:rsid w:val="00B332EF"/>
    <w:rsid w:val="00B343A2"/>
    <w:rsid w:val="00B34A42"/>
    <w:rsid w:val="00B35987"/>
    <w:rsid w:val="00B369B8"/>
    <w:rsid w:val="00B36D3A"/>
    <w:rsid w:val="00B37744"/>
    <w:rsid w:val="00B4055F"/>
    <w:rsid w:val="00B40939"/>
    <w:rsid w:val="00B44DF8"/>
    <w:rsid w:val="00B451A6"/>
    <w:rsid w:val="00B45261"/>
    <w:rsid w:val="00B47107"/>
    <w:rsid w:val="00B508D1"/>
    <w:rsid w:val="00B54336"/>
    <w:rsid w:val="00B56C75"/>
    <w:rsid w:val="00B56D06"/>
    <w:rsid w:val="00B61C22"/>
    <w:rsid w:val="00B645EE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1535"/>
    <w:rsid w:val="00B91ECF"/>
    <w:rsid w:val="00B92C1A"/>
    <w:rsid w:val="00B94186"/>
    <w:rsid w:val="00B94A0C"/>
    <w:rsid w:val="00B94B0E"/>
    <w:rsid w:val="00B9750C"/>
    <w:rsid w:val="00B97FC4"/>
    <w:rsid w:val="00BA180A"/>
    <w:rsid w:val="00BA3E4F"/>
    <w:rsid w:val="00BA5138"/>
    <w:rsid w:val="00BA5FEB"/>
    <w:rsid w:val="00BA6057"/>
    <w:rsid w:val="00BA6B37"/>
    <w:rsid w:val="00BB082D"/>
    <w:rsid w:val="00BB1C27"/>
    <w:rsid w:val="00BB3042"/>
    <w:rsid w:val="00BB4ED1"/>
    <w:rsid w:val="00BB6223"/>
    <w:rsid w:val="00BB68A4"/>
    <w:rsid w:val="00BB6954"/>
    <w:rsid w:val="00BC23D5"/>
    <w:rsid w:val="00BC29D2"/>
    <w:rsid w:val="00BC405A"/>
    <w:rsid w:val="00BC55D5"/>
    <w:rsid w:val="00BC5AEB"/>
    <w:rsid w:val="00BD2B4E"/>
    <w:rsid w:val="00BD38DD"/>
    <w:rsid w:val="00BD54D8"/>
    <w:rsid w:val="00BD6230"/>
    <w:rsid w:val="00BD714F"/>
    <w:rsid w:val="00BD71DC"/>
    <w:rsid w:val="00BE01BC"/>
    <w:rsid w:val="00BE08EE"/>
    <w:rsid w:val="00BE1EB8"/>
    <w:rsid w:val="00BE266C"/>
    <w:rsid w:val="00BE4F62"/>
    <w:rsid w:val="00BF1C2D"/>
    <w:rsid w:val="00BF2E18"/>
    <w:rsid w:val="00BF4FD3"/>
    <w:rsid w:val="00BF62C6"/>
    <w:rsid w:val="00BF649C"/>
    <w:rsid w:val="00C00838"/>
    <w:rsid w:val="00C035EB"/>
    <w:rsid w:val="00C04D15"/>
    <w:rsid w:val="00C05A40"/>
    <w:rsid w:val="00C05EA8"/>
    <w:rsid w:val="00C064FC"/>
    <w:rsid w:val="00C06D0B"/>
    <w:rsid w:val="00C06F14"/>
    <w:rsid w:val="00C12787"/>
    <w:rsid w:val="00C13B73"/>
    <w:rsid w:val="00C15344"/>
    <w:rsid w:val="00C16EBB"/>
    <w:rsid w:val="00C177C1"/>
    <w:rsid w:val="00C1784B"/>
    <w:rsid w:val="00C23727"/>
    <w:rsid w:val="00C23AA6"/>
    <w:rsid w:val="00C2429F"/>
    <w:rsid w:val="00C246AF"/>
    <w:rsid w:val="00C2529C"/>
    <w:rsid w:val="00C2552F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477CD"/>
    <w:rsid w:val="00C51029"/>
    <w:rsid w:val="00C51504"/>
    <w:rsid w:val="00C51B00"/>
    <w:rsid w:val="00C51D5E"/>
    <w:rsid w:val="00C5296E"/>
    <w:rsid w:val="00C5311D"/>
    <w:rsid w:val="00C533EA"/>
    <w:rsid w:val="00C5699B"/>
    <w:rsid w:val="00C6024F"/>
    <w:rsid w:val="00C60F6A"/>
    <w:rsid w:val="00C61842"/>
    <w:rsid w:val="00C62BA9"/>
    <w:rsid w:val="00C62D76"/>
    <w:rsid w:val="00C630BD"/>
    <w:rsid w:val="00C6562C"/>
    <w:rsid w:val="00C660E0"/>
    <w:rsid w:val="00C673E4"/>
    <w:rsid w:val="00C709EA"/>
    <w:rsid w:val="00C71021"/>
    <w:rsid w:val="00C71463"/>
    <w:rsid w:val="00C73236"/>
    <w:rsid w:val="00C76374"/>
    <w:rsid w:val="00C76FE2"/>
    <w:rsid w:val="00C772CD"/>
    <w:rsid w:val="00C808D8"/>
    <w:rsid w:val="00C82B17"/>
    <w:rsid w:val="00C82EF9"/>
    <w:rsid w:val="00C840E3"/>
    <w:rsid w:val="00C85C10"/>
    <w:rsid w:val="00C87059"/>
    <w:rsid w:val="00C87FE0"/>
    <w:rsid w:val="00C90A32"/>
    <w:rsid w:val="00C933EB"/>
    <w:rsid w:val="00C9371A"/>
    <w:rsid w:val="00C94B26"/>
    <w:rsid w:val="00C95DEB"/>
    <w:rsid w:val="00CA063B"/>
    <w:rsid w:val="00CA286F"/>
    <w:rsid w:val="00CA40FF"/>
    <w:rsid w:val="00CA5A72"/>
    <w:rsid w:val="00CA63A9"/>
    <w:rsid w:val="00CA6BCD"/>
    <w:rsid w:val="00CB0123"/>
    <w:rsid w:val="00CB036A"/>
    <w:rsid w:val="00CB0F72"/>
    <w:rsid w:val="00CB1997"/>
    <w:rsid w:val="00CB1AAA"/>
    <w:rsid w:val="00CB1DAF"/>
    <w:rsid w:val="00CB60E5"/>
    <w:rsid w:val="00CC3A87"/>
    <w:rsid w:val="00CC5AC4"/>
    <w:rsid w:val="00CC6F25"/>
    <w:rsid w:val="00CC7C72"/>
    <w:rsid w:val="00CD08B1"/>
    <w:rsid w:val="00CD33B7"/>
    <w:rsid w:val="00CD45FD"/>
    <w:rsid w:val="00CD6AD0"/>
    <w:rsid w:val="00CD6DBA"/>
    <w:rsid w:val="00CD78CA"/>
    <w:rsid w:val="00CE15A4"/>
    <w:rsid w:val="00CE36F6"/>
    <w:rsid w:val="00CE5542"/>
    <w:rsid w:val="00CE7961"/>
    <w:rsid w:val="00CF0797"/>
    <w:rsid w:val="00CF09FD"/>
    <w:rsid w:val="00CF1F5D"/>
    <w:rsid w:val="00CF2BF9"/>
    <w:rsid w:val="00CF2E02"/>
    <w:rsid w:val="00CF3059"/>
    <w:rsid w:val="00CF388F"/>
    <w:rsid w:val="00CF3EA2"/>
    <w:rsid w:val="00CF539F"/>
    <w:rsid w:val="00CF5911"/>
    <w:rsid w:val="00CF5A19"/>
    <w:rsid w:val="00CF6BEF"/>
    <w:rsid w:val="00CF6C01"/>
    <w:rsid w:val="00D00425"/>
    <w:rsid w:val="00D006C1"/>
    <w:rsid w:val="00D013CD"/>
    <w:rsid w:val="00D01765"/>
    <w:rsid w:val="00D01E56"/>
    <w:rsid w:val="00D022DC"/>
    <w:rsid w:val="00D02626"/>
    <w:rsid w:val="00D044BA"/>
    <w:rsid w:val="00D04D3B"/>
    <w:rsid w:val="00D06145"/>
    <w:rsid w:val="00D067F2"/>
    <w:rsid w:val="00D079CE"/>
    <w:rsid w:val="00D11736"/>
    <w:rsid w:val="00D1198D"/>
    <w:rsid w:val="00D119BC"/>
    <w:rsid w:val="00D120CA"/>
    <w:rsid w:val="00D15AA3"/>
    <w:rsid w:val="00D15D26"/>
    <w:rsid w:val="00D21EE4"/>
    <w:rsid w:val="00D22C8E"/>
    <w:rsid w:val="00D235FA"/>
    <w:rsid w:val="00D25830"/>
    <w:rsid w:val="00D26311"/>
    <w:rsid w:val="00D2646B"/>
    <w:rsid w:val="00D267B0"/>
    <w:rsid w:val="00D26E63"/>
    <w:rsid w:val="00D27862"/>
    <w:rsid w:val="00D27A5F"/>
    <w:rsid w:val="00D30248"/>
    <w:rsid w:val="00D32385"/>
    <w:rsid w:val="00D32C34"/>
    <w:rsid w:val="00D32F06"/>
    <w:rsid w:val="00D3608B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2E06"/>
    <w:rsid w:val="00D52F79"/>
    <w:rsid w:val="00D60426"/>
    <w:rsid w:val="00D626B7"/>
    <w:rsid w:val="00D627C4"/>
    <w:rsid w:val="00D63BA2"/>
    <w:rsid w:val="00D65BCB"/>
    <w:rsid w:val="00D669CC"/>
    <w:rsid w:val="00D725B0"/>
    <w:rsid w:val="00D72ACA"/>
    <w:rsid w:val="00D73927"/>
    <w:rsid w:val="00D758E4"/>
    <w:rsid w:val="00D77DA5"/>
    <w:rsid w:val="00D80C7A"/>
    <w:rsid w:val="00D8186C"/>
    <w:rsid w:val="00D81909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2C64"/>
    <w:rsid w:val="00D937A2"/>
    <w:rsid w:val="00D944B1"/>
    <w:rsid w:val="00D94CD9"/>
    <w:rsid w:val="00D95171"/>
    <w:rsid w:val="00D95948"/>
    <w:rsid w:val="00DA1B3A"/>
    <w:rsid w:val="00DA1B88"/>
    <w:rsid w:val="00DA253D"/>
    <w:rsid w:val="00DA2BD3"/>
    <w:rsid w:val="00DA4017"/>
    <w:rsid w:val="00DA652E"/>
    <w:rsid w:val="00DA74E6"/>
    <w:rsid w:val="00DB0688"/>
    <w:rsid w:val="00DB0C72"/>
    <w:rsid w:val="00DB2D57"/>
    <w:rsid w:val="00DB3796"/>
    <w:rsid w:val="00DB43DA"/>
    <w:rsid w:val="00DB6216"/>
    <w:rsid w:val="00DB6A92"/>
    <w:rsid w:val="00DC09CF"/>
    <w:rsid w:val="00DC0FB1"/>
    <w:rsid w:val="00DC1909"/>
    <w:rsid w:val="00DC1B05"/>
    <w:rsid w:val="00DC398B"/>
    <w:rsid w:val="00DC5CFF"/>
    <w:rsid w:val="00DC6D4D"/>
    <w:rsid w:val="00DD0B25"/>
    <w:rsid w:val="00DD1818"/>
    <w:rsid w:val="00DD38E4"/>
    <w:rsid w:val="00DD4DAD"/>
    <w:rsid w:val="00DD5D8B"/>
    <w:rsid w:val="00DD6B13"/>
    <w:rsid w:val="00DD74CD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5D64"/>
    <w:rsid w:val="00DF7645"/>
    <w:rsid w:val="00E0078D"/>
    <w:rsid w:val="00E017B7"/>
    <w:rsid w:val="00E02A69"/>
    <w:rsid w:val="00E03EFD"/>
    <w:rsid w:val="00E046C2"/>
    <w:rsid w:val="00E04DDC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5B46"/>
    <w:rsid w:val="00E16334"/>
    <w:rsid w:val="00E1667E"/>
    <w:rsid w:val="00E1751A"/>
    <w:rsid w:val="00E20248"/>
    <w:rsid w:val="00E22FE0"/>
    <w:rsid w:val="00E23283"/>
    <w:rsid w:val="00E25BF9"/>
    <w:rsid w:val="00E2660A"/>
    <w:rsid w:val="00E27874"/>
    <w:rsid w:val="00E27EE9"/>
    <w:rsid w:val="00E32A9F"/>
    <w:rsid w:val="00E34916"/>
    <w:rsid w:val="00E34EC4"/>
    <w:rsid w:val="00E35E94"/>
    <w:rsid w:val="00E366C6"/>
    <w:rsid w:val="00E41458"/>
    <w:rsid w:val="00E42050"/>
    <w:rsid w:val="00E4269D"/>
    <w:rsid w:val="00E42ECD"/>
    <w:rsid w:val="00E43D37"/>
    <w:rsid w:val="00E455A5"/>
    <w:rsid w:val="00E46396"/>
    <w:rsid w:val="00E47CED"/>
    <w:rsid w:val="00E51611"/>
    <w:rsid w:val="00E54752"/>
    <w:rsid w:val="00E558FE"/>
    <w:rsid w:val="00E55BA4"/>
    <w:rsid w:val="00E55C51"/>
    <w:rsid w:val="00E56D5A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4608"/>
    <w:rsid w:val="00E74888"/>
    <w:rsid w:val="00E75A17"/>
    <w:rsid w:val="00E76494"/>
    <w:rsid w:val="00E76D91"/>
    <w:rsid w:val="00E7700E"/>
    <w:rsid w:val="00E80874"/>
    <w:rsid w:val="00E80AF8"/>
    <w:rsid w:val="00E81B74"/>
    <w:rsid w:val="00E82D4B"/>
    <w:rsid w:val="00E846CB"/>
    <w:rsid w:val="00E857E9"/>
    <w:rsid w:val="00E878A3"/>
    <w:rsid w:val="00E905A2"/>
    <w:rsid w:val="00E91719"/>
    <w:rsid w:val="00E917C0"/>
    <w:rsid w:val="00E94CEE"/>
    <w:rsid w:val="00E96709"/>
    <w:rsid w:val="00E97D36"/>
    <w:rsid w:val="00EA0751"/>
    <w:rsid w:val="00EA1BD3"/>
    <w:rsid w:val="00EA28A0"/>
    <w:rsid w:val="00EA51D0"/>
    <w:rsid w:val="00EA6351"/>
    <w:rsid w:val="00EA6865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C70F0"/>
    <w:rsid w:val="00ED0288"/>
    <w:rsid w:val="00ED39EE"/>
    <w:rsid w:val="00ED3DD4"/>
    <w:rsid w:val="00ED5383"/>
    <w:rsid w:val="00ED58EA"/>
    <w:rsid w:val="00ED76B6"/>
    <w:rsid w:val="00ED7C8E"/>
    <w:rsid w:val="00EE307B"/>
    <w:rsid w:val="00EE37A2"/>
    <w:rsid w:val="00EE41C3"/>
    <w:rsid w:val="00EE5672"/>
    <w:rsid w:val="00EE6DD7"/>
    <w:rsid w:val="00EE6E25"/>
    <w:rsid w:val="00EF0B30"/>
    <w:rsid w:val="00EF16DA"/>
    <w:rsid w:val="00EF1EE9"/>
    <w:rsid w:val="00EF1EF0"/>
    <w:rsid w:val="00EF2C47"/>
    <w:rsid w:val="00EF527C"/>
    <w:rsid w:val="00EF5A5F"/>
    <w:rsid w:val="00EF64AB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3A0C"/>
    <w:rsid w:val="00F162DE"/>
    <w:rsid w:val="00F20992"/>
    <w:rsid w:val="00F21F99"/>
    <w:rsid w:val="00F246A9"/>
    <w:rsid w:val="00F25D38"/>
    <w:rsid w:val="00F26DD0"/>
    <w:rsid w:val="00F27348"/>
    <w:rsid w:val="00F2745A"/>
    <w:rsid w:val="00F31F37"/>
    <w:rsid w:val="00F32CA3"/>
    <w:rsid w:val="00F338C6"/>
    <w:rsid w:val="00F35665"/>
    <w:rsid w:val="00F36ED2"/>
    <w:rsid w:val="00F37D59"/>
    <w:rsid w:val="00F43210"/>
    <w:rsid w:val="00F442B1"/>
    <w:rsid w:val="00F44DCF"/>
    <w:rsid w:val="00F44FD4"/>
    <w:rsid w:val="00F45D9D"/>
    <w:rsid w:val="00F46570"/>
    <w:rsid w:val="00F51B8C"/>
    <w:rsid w:val="00F526AA"/>
    <w:rsid w:val="00F52F68"/>
    <w:rsid w:val="00F53DFE"/>
    <w:rsid w:val="00F616B5"/>
    <w:rsid w:val="00F6213A"/>
    <w:rsid w:val="00F6263F"/>
    <w:rsid w:val="00F62EC6"/>
    <w:rsid w:val="00F631C6"/>
    <w:rsid w:val="00F65A2E"/>
    <w:rsid w:val="00F67EB7"/>
    <w:rsid w:val="00F719C7"/>
    <w:rsid w:val="00F73299"/>
    <w:rsid w:val="00F74EEC"/>
    <w:rsid w:val="00F757A2"/>
    <w:rsid w:val="00F7612F"/>
    <w:rsid w:val="00F7645A"/>
    <w:rsid w:val="00F8201F"/>
    <w:rsid w:val="00F84DCA"/>
    <w:rsid w:val="00F8690A"/>
    <w:rsid w:val="00F90350"/>
    <w:rsid w:val="00F91C77"/>
    <w:rsid w:val="00F92EA3"/>
    <w:rsid w:val="00F93A6B"/>
    <w:rsid w:val="00FA14E3"/>
    <w:rsid w:val="00FA16FB"/>
    <w:rsid w:val="00FA3450"/>
    <w:rsid w:val="00FA41A6"/>
    <w:rsid w:val="00FA5BB8"/>
    <w:rsid w:val="00FA6379"/>
    <w:rsid w:val="00FA649C"/>
    <w:rsid w:val="00FA7043"/>
    <w:rsid w:val="00FA726A"/>
    <w:rsid w:val="00FB2568"/>
    <w:rsid w:val="00FB5A9C"/>
    <w:rsid w:val="00FB75FC"/>
    <w:rsid w:val="00FC1541"/>
    <w:rsid w:val="00FC2641"/>
    <w:rsid w:val="00FC5EC1"/>
    <w:rsid w:val="00FC6BD3"/>
    <w:rsid w:val="00FC6C39"/>
    <w:rsid w:val="00FC7E31"/>
    <w:rsid w:val="00FD08FA"/>
    <w:rsid w:val="00FD4794"/>
    <w:rsid w:val="00FD4D39"/>
    <w:rsid w:val="00FD7E1E"/>
    <w:rsid w:val="00FE08D4"/>
    <w:rsid w:val="00FE1328"/>
    <w:rsid w:val="00FE3423"/>
    <w:rsid w:val="00FE38E3"/>
    <w:rsid w:val="00FE3EC8"/>
    <w:rsid w:val="00FE7D49"/>
    <w:rsid w:val="00FF1082"/>
    <w:rsid w:val="00FF39C8"/>
    <w:rsid w:val="00FF3B55"/>
    <w:rsid w:val="00FF4A1F"/>
    <w:rsid w:val="00FF5A32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3D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C06D0-D7F3-4175-991A-93355CE7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2591</Words>
  <Characters>17446</Characters>
  <Application>Microsoft Office Word</Application>
  <DocSecurity>0</DocSecurity>
  <Lines>145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Joanna Kaśków</cp:lastModifiedBy>
  <cp:revision>3</cp:revision>
  <cp:lastPrinted>2024-02-05T11:09:00Z</cp:lastPrinted>
  <dcterms:created xsi:type="dcterms:W3CDTF">2024-07-01T11:16:00Z</dcterms:created>
  <dcterms:modified xsi:type="dcterms:W3CDTF">2024-07-01T12:53:00Z</dcterms:modified>
</cp:coreProperties>
</file>