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D6" w:rsidRDefault="00F40FD6" w:rsidP="00330E90">
      <w:pPr>
        <w:spacing w:after="60" w:line="240" w:lineRule="auto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AD426B" w:rsidRPr="00AD426B" w:rsidRDefault="00330E90" w:rsidP="00AD426B">
      <w:pPr>
        <w:spacing w:after="60" w:line="240" w:lineRule="auto"/>
        <w:jc w:val="right"/>
        <w:rPr>
          <w:rFonts w:ascii="Cambria" w:eastAsia="Times New Roman" w:hAnsi="Cambria" w:cs="Calibri Light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Cambria" w:eastAsia="Times New Roman" w:hAnsi="Cambria" w:cs="Calibri Light"/>
          <w:b/>
          <w:sz w:val="20"/>
          <w:szCs w:val="20"/>
          <w:u w:val="single"/>
        </w:rPr>
        <w:t>Załącznik nr 2a</w:t>
      </w:r>
    </w:p>
    <w:p w:rsidR="00AD426B" w:rsidRPr="00AD426B" w:rsidRDefault="00AD426B" w:rsidP="00AD426B">
      <w:pPr>
        <w:spacing w:after="60" w:line="240" w:lineRule="auto"/>
        <w:rPr>
          <w:rFonts w:ascii="Cambria" w:eastAsia="Times New Roman" w:hAnsi="Cambria" w:cs="Calibri Light"/>
          <w:b/>
          <w:sz w:val="20"/>
          <w:szCs w:val="20"/>
          <w:u w:val="single"/>
        </w:rPr>
      </w:pPr>
    </w:p>
    <w:p w:rsidR="00AD426B" w:rsidRPr="00273443" w:rsidRDefault="00AD426B" w:rsidP="00AD426B">
      <w:pPr>
        <w:keepNext/>
        <w:spacing w:after="60" w:line="240" w:lineRule="auto"/>
        <w:jc w:val="center"/>
        <w:outlineLvl w:val="0"/>
        <w:rPr>
          <w:rFonts w:ascii="Cambria" w:eastAsia="Times New Roman" w:hAnsi="Cambria" w:cs="Calibri Light"/>
          <w:b/>
          <w:iCs/>
          <w:u w:val="single"/>
          <w:lang w:val="it-IT" w:eastAsia="pl-PL"/>
        </w:rPr>
      </w:pPr>
      <w:r w:rsidRPr="00273443">
        <w:rPr>
          <w:rFonts w:ascii="Cambria" w:eastAsia="Times New Roman" w:hAnsi="Cambria" w:cs="Calibri Light"/>
          <w:b/>
          <w:iCs/>
          <w:u w:val="single"/>
          <w:lang w:val="it-IT" w:eastAsia="pl-PL"/>
        </w:rPr>
        <w:t>FORMULARZ ASORTYMENTOWO-CENOWY</w:t>
      </w:r>
    </w:p>
    <w:p w:rsidR="00AD426B" w:rsidRPr="00273443" w:rsidRDefault="00AD426B" w:rsidP="00AD426B">
      <w:pPr>
        <w:keepNext/>
        <w:spacing w:after="60" w:line="240" w:lineRule="auto"/>
        <w:jc w:val="both"/>
        <w:outlineLvl w:val="0"/>
        <w:rPr>
          <w:rFonts w:ascii="Cambria" w:eastAsia="Times New Roman" w:hAnsi="Cambria" w:cs="Calibri Light"/>
          <w:b/>
          <w:iCs/>
          <w:lang w:val="it-IT"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804"/>
        <w:gridCol w:w="851"/>
        <w:gridCol w:w="850"/>
        <w:gridCol w:w="1418"/>
        <w:gridCol w:w="7"/>
        <w:gridCol w:w="1269"/>
      </w:tblGrid>
      <w:tr w:rsidR="00AD426B" w:rsidRPr="00330E90" w:rsidTr="00273443">
        <w:trPr>
          <w:trHeight w:val="589"/>
        </w:trPr>
        <w:tc>
          <w:tcPr>
            <w:tcW w:w="567" w:type="dxa"/>
            <w:vMerge w:val="restart"/>
            <w:shd w:val="clear" w:color="auto" w:fill="FBE4D5" w:themeFill="accent2" w:themeFillTint="33"/>
            <w:vAlign w:val="center"/>
          </w:tcPr>
          <w:p w:rsidR="00AD426B" w:rsidRPr="00330E90" w:rsidRDefault="00AD426B" w:rsidP="00330E90">
            <w:pPr>
              <w:shd w:val="clear" w:color="auto" w:fill="FFFFFF"/>
              <w:spacing w:after="60" w:line="240" w:lineRule="auto"/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:rsidR="00AD426B" w:rsidRPr="00330E90" w:rsidRDefault="00AD426B" w:rsidP="00330E90">
            <w:pPr>
              <w:shd w:val="clear" w:color="auto" w:fill="FFFFFF"/>
              <w:spacing w:after="60" w:line="240" w:lineRule="auto"/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  <w:t>Nazwa asortymentu</w:t>
            </w:r>
          </w:p>
        </w:tc>
        <w:tc>
          <w:tcPr>
            <w:tcW w:w="6804" w:type="dxa"/>
            <w:shd w:val="clear" w:color="auto" w:fill="FBE4D5" w:themeFill="accent2" w:themeFillTint="33"/>
            <w:vAlign w:val="center"/>
          </w:tcPr>
          <w:p w:rsidR="00AD426B" w:rsidRPr="00330E90" w:rsidRDefault="00272CB2" w:rsidP="00330E90">
            <w:pPr>
              <w:shd w:val="clear" w:color="auto" w:fill="FFFFFF"/>
              <w:spacing w:after="60" w:line="240" w:lineRule="auto"/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  <w:t>Oferowany produkt równoważny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:rsidR="00AD426B" w:rsidRPr="00330E90" w:rsidRDefault="00AD426B" w:rsidP="00330E90">
            <w:pPr>
              <w:shd w:val="clear" w:color="auto" w:fill="FFFFFF"/>
              <w:spacing w:after="60" w:line="240" w:lineRule="auto"/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AD426B" w:rsidRPr="00330E90" w:rsidRDefault="00AD426B" w:rsidP="00330E90">
            <w:pPr>
              <w:shd w:val="clear" w:color="auto" w:fill="FFFFFF"/>
              <w:spacing w:after="60" w:line="240" w:lineRule="auto"/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:rsidR="00AD426B" w:rsidRPr="00330E90" w:rsidRDefault="00AD426B" w:rsidP="00330E90">
            <w:pPr>
              <w:shd w:val="clear" w:color="auto" w:fill="FFFFFF"/>
              <w:spacing w:after="60" w:line="240" w:lineRule="auto"/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276" w:type="dxa"/>
            <w:gridSpan w:val="2"/>
            <w:shd w:val="clear" w:color="auto" w:fill="FBE4D5" w:themeFill="accent2" w:themeFillTint="33"/>
            <w:vAlign w:val="center"/>
          </w:tcPr>
          <w:p w:rsidR="00AD426B" w:rsidRPr="00330E90" w:rsidRDefault="00AD426B" w:rsidP="00330E90">
            <w:pPr>
              <w:shd w:val="clear" w:color="auto" w:fill="FFFFFF"/>
              <w:spacing w:after="60" w:line="240" w:lineRule="auto"/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b/>
                <w:color w:val="333333"/>
                <w:sz w:val="20"/>
                <w:szCs w:val="20"/>
                <w:lang w:eastAsia="pl-PL"/>
              </w:rPr>
              <w:t>Cena brutto razem:</w:t>
            </w:r>
          </w:p>
        </w:tc>
      </w:tr>
      <w:tr w:rsidR="00AD426B" w:rsidRPr="00330E90" w:rsidTr="00273443">
        <w:trPr>
          <w:trHeight w:val="272"/>
        </w:trPr>
        <w:tc>
          <w:tcPr>
            <w:tcW w:w="567" w:type="dxa"/>
            <w:vMerge/>
            <w:shd w:val="clear" w:color="auto" w:fill="DAEEF3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:rsidR="00AD426B" w:rsidRPr="00273443" w:rsidRDefault="00AD426B" w:rsidP="00273443">
            <w:pPr>
              <w:shd w:val="clear" w:color="auto" w:fill="FFFFFF"/>
              <w:spacing w:after="60" w:line="240" w:lineRule="auto"/>
              <w:jc w:val="center"/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273443"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  <w:t>1</w:t>
            </w:r>
          </w:p>
        </w:tc>
        <w:tc>
          <w:tcPr>
            <w:tcW w:w="6804" w:type="dxa"/>
            <w:shd w:val="clear" w:color="auto" w:fill="FBE4D5" w:themeFill="accent2" w:themeFillTint="33"/>
          </w:tcPr>
          <w:p w:rsidR="00AD426B" w:rsidRPr="00273443" w:rsidRDefault="00AD426B" w:rsidP="00273443">
            <w:pPr>
              <w:shd w:val="clear" w:color="auto" w:fill="FFFFFF"/>
              <w:spacing w:after="60" w:line="240" w:lineRule="auto"/>
              <w:jc w:val="center"/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273443"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  <w:t>2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AD426B" w:rsidRPr="00273443" w:rsidRDefault="00AD426B" w:rsidP="00273443">
            <w:pPr>
              <w:shd w:val="clear" w:color="auto" w:fill="FFFFFF"/>
              <w:spacing w:after="60" w:line="240" w:lineRule="auto"/>
              <w:jc w:val="center"/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273443"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  <w:t>3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:rsidR="00AD426B" w:rsidRPr="00273443" w:rsidRDefault="00AD426B" w:rsidP="00273443">
            <w:pPr>
              <w:shd w:val="clear" w:color="auto" w:fill="FFFFFF"/>
              <w:spacing w:after="60" w:line="240" w:lineRule="auto"/>
              <w:jc w:val="center"/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273443"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  <w:t>4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AD426B" w:rsidRPr="00273443" w:rsidRDefault="00AD426B" w:rsidP="00273443">
            <w:pPr>
              <w:shd w:val="clear" w:color="auto" w:fill="FFFFFF"/>
              <w:spacing w:after="60" w:line="240" w:lineRule="auto"/>
              <w:jc w:val="center"/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273443"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  <w:t>5</w:t>
            </w:r>
          </w:p>
        </w:tc>
        <w:tc>
          <w:tcPr>
            <w:tcW w:w="1276" w:type="dxa"/>
            <w:gridSpan w:val="2"/>
            <w:shd w:val="clear" w:color="auto" w:fill="FBE4D5" w:themeFill="accent2" w:themeFillTint="33"/>
          </w:tcPr>
          <w:p w:rsidR="00AD426B" w:rsidRPr="00273443" w:rsidRDefault="00AD426B" w:rsidP="00273443">
            <w:pPr>
              <w:shd w:val="clear" w:color="auto" w:fill="FFFFFF"/>
              <w:spacing w:after="60" w:line="240" w:lineRule="auto"/>
              <w:jc w:val="center"/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273443"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highlight w:val="yellow"/>
                <w:lang w:eastAsia="pl-PL"/>
              </w:rPr>
              <w:t>6=4*5</w:t>
            </w: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HALF RACK Z PODWÓJNYM WYCIĄGIEM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SUWNICA SMITHA ZESTAW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POJEDYNCZY UCHWYT DO WYCIĄGU OBROTOWY 2.0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UCHWYT DO WYCIAGU LINOWY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UCHWYT DRĄŻEK DO WYCIĄGU PROSTY CHROMOWANY PROUD 52CM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UCHWYT DRĄŻEK DO WYCIĄGU ŁAMANY CHROMOWANY PROUD 75CM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OBCIĄŻENIE OLIMPIJSKIE BUMPER TRAINING COLOR 5-25KG ZESTAW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OBCIĄŻENIE OLIMPIJSKIE FRACTIONAL COMPETITION 0,5-2,5KG ZESTAW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val="en-GB"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val="en-GB"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val="en-GB"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val="en-GB"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ŁAWKA REGULOWANA PROUD CHAMPION LIGHT PC-804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DRABINKA GIMNASTYCZNA PROUD CHAMPION PC-806/1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PORĘCZE DO ĆWICZEŃ PROUD CHAMPION PC-806/4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DRĄŻEK DO PODCIĄGANIA PROUD CHAMPION PC-806/3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SKIERG TRENAŻER NARCIARSKI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UCHWYT DO DRABINKI SKIERG PROUD (PROMO)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STOJAK NA OBCIĄŻENIA I GRYFY OLIMPIJSKIE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OBCIĄŻENIE OLIMPIJSKIE OGUMOWANE Z UCHWYTAMI 1,25-20KG ZESTAW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GRYF OLIMPIJSKI TRENINGOWY 20KG CROSS BLACK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GRYF OLIMPIJSKI TRENINGOWY 15KG CROSS BLACK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GRYF OLIMPIJSKI TRENINGOWY SUPER CURL BLACK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ZACISKI TPR NA GRYF OLIMPIJSKI BLACK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WIELOFUNKCYJNY BOX TRAPEZOWY L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HANTLE POLIURETANOWE 2,5-25KG ZESTAW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HANTLE POLIURETANOWE STUDIO ZESTAW 1-10KG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STOJAK NA HANTLE PROUD CHAMPION PC-224/1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STOJAK NA HANTLE PIONOWY PROUD CHAMPION PC-222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MODLITEWNIK PROUD CHAMPION PC-207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WIESZAK NA AKCESORIA PROUD CHAMPION PC-237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WIESZAK NA MATY DO ĆWICZEŃ REGULOWANY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MATA DO ĆWICZEŃ 120CM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POWER BAND PERFORMANCE ZESTAW PROUD (5 SZT.)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MINI BAND PERFORMANCE ZESTAW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Kpl</w:t>
            </w:r>
            <w:proofErr w:type="spellEnd"/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SKAKANKA TRENINGOWA SPEED ROPE 2.0 BLUE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AD426B" w:rsidRPr="00330E90" w:rsidTr="00273443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 xml:space="preserve">PODŁOGA GUMOWA PRO 15MM BLACK PROUD EDGE </w:t>
            </w:r>
          </w:p>
        </w:tc>
        <w:tc>
          <w:tcPr>
            <w:tcW w:w="6804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418" w:type="dxa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</w:tcPr>
          <w:p w:rsidR="00AD426B" w:rsidRPr="00330E90" w:rsidRDefault="00AD426B" w:rsidP="00AD426B">
            <w:pPr>
              <w:shd w:val="clear" w:color="auto" w:fill="FFFFFF"/>
              <w:spacing w:after="60" w:line="240" w:lineRule="auto"/>
              <w:jc w:val="both"/>
              <w:rPr>
                <w:rFonts w:ascii="Cambria" w:eastAsia="Times New Roman" w:hAnsi="Cambria" w:cs="Calibri Light"/>
                <w:color w:val="333333"/>
                <w:sz w:val="20"/>
                <w:szCs w:val="20"/>
                <w:lang w:eastAsia="pl-PL"/>
              </w:rPr>
            </w:pPr>
          </w:p>
        </w:tc>
      </w:tr>
      <w:tr w:rsidR="00272CB2" w:rsidRPr="00AD426B" w:rsidTr="00272CB2">
        <w:trPr>
          <w:trHeight w:val="794"/>
        </w:trPr>
        <w:tc>
          <w:tcPr>
            <w:tcW w:w="12765" w:type="dxa"/>
            <w:gridSpan w:val="7"/>
            <w:shd w:val="clear" w:color="auto" w:fill="auto"/>
            <w:vAlign w:val="center"/>
          </w:tcPr>
          <w:p w:rsidR="00272CB2" w:rsidRPr="00AD426B" w:rsidRDefault="00272CB2" w:rsidP="00AD426B">
            <w:pPr>
              <w:shd w:val="clear" w:color="auto" w:fill="FFFFFF"/>
              <w:spacing w:after="60" w:line="240" w:lineRule="auto"/>
              <w:jc w:val="right"/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lang w:eastAsia="pl-PL"/>
              </w:rPr>
            </w:pPr>
            <w:r w:rsidRPr="00330E90"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lang w:eastAsia="pl-PL"/>
              </w:rPr>
              <w:t>RAZEM CENA: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72CB2" w:rsidRPr="00AD426B" w:rsidRDefault="00272CB2" w:rsidP="00AD426B">
            <w:pPr>
              <w:shd w:val="clear" w:color="auto" w:fill="FFFFFF"/>
              <w:spacing w:after="60" w:line="240" w:lineRule="auto"/>
              <w:jc w:val="right"/>
              <w:rPr>
                <w:rFonts w:ascii="Cambria" w:eastAsia="Times New Roman" w:hAnsi="Cambria" w:cs="Calibri Light"/>
                <w:b/>
                <w:i/>
                <w:color w:val="333333"/>
                <w:sz w:val="20"/>
                <w:szCs w:val="20"/>
                <w:lang w:eastAsia="pl-PL"/>
              </w:rPr>
            </w:pPr>
          </w:p>
        </w:tc>
      </w:tr>
    </w:tbl>
    <w:p w:rsidR="00481329" w:rsidRDefault="00273443"/>
    <w:sectPr w:rsidR="00481329" w:rsidSect="00AD4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FD6" w:rsidRDefault="00F40FD6" w:rsidP="00F40FD6">
      <w:pPr>
        <w:spacing w:after="0" w:line="240" w:lineRule="auto"/>
      </w:pPr>
      <w:r>
        <w:separator/>
      </w:r>
    </w:p>
  </w:endnote>
  <w:endnote w:type="continuationSeparator" w:id="0">
    <w:p w:rsidR="00F40FD6" w:rsidRDefault="00F40FD6" w:rsidP="00F4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D6" w:rsidRDefault="00F40F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D6" w:rsidRDefault="00F40F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D6" w:rsidRDefault="00F40F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FD6" w:rsidRDefault="00F40FD6" w:rsidP="00F40FD6">
      <w:pPr>
        <w:spacing w:after="0" w:line="240" w:lineRule="auto"/>
      </w:pPr>
      <w:r>
        <w:separator/>
      </w:r>
    </w:p>
  </w:footnote>
  <w:footnote w:type="continuationSeparator" w:id="0">
    <w:p w:rsidR="00F40FD6" w:rsidRDefault="00F40FD6" w:rsidP="00F4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D6" w:rsidRDefault="00F40F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D6" w:rsidRDefault="00F40FD6" w:rsidP="00F40FD6">
    <w:pPr>
      <w:pStyle w:val="Nagwek"/>
      <w:jc w:val="center"/>
    </w:pPr>
    <w:r w:rsidRPr="00F40FD6">
      <w:rPr>
        <w:rFonts w:ascii="Times New Roman" w:eastAsia="Calibri" w:hAnsi="Times New Roman" w:cs="Times New Roman"/>
        <w:noProof/>
        <w:sz w:val="24"/>
        <w:lang w:eastAsia="pl-PL"/>
      </w:rPr>
      <w:drawing>
        <wp:inline distT="0" distB="0" distL="0" distR="0" wp14:anchorId="04ADAC06" wp14:editId="15AD1090">
          <wp:extent cx="5492750" cy="71945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40FD6" w:rsidRPr="00F40FD6" w:rsidRDefault="00F40FD6" w:rsidP="00F40FD6">
    <w:pPr>
      <w:pStyle w:val="Nagwek"/>
      <w:jc w:val="right"/>
      <w:rPr>
        <w:rFonts w:ascii="Cambria" w:hAnsi="Cambria"/>
        <w:sz w:val="20"/>
        <w:szCs w:val="20"/>
      </w:rPr>
    </w:pPr>
    <w:r w:rsidRPr="00F40FD6">
      <w:rPr>
        <w:rFonts w:ascii="Cambria" w:hAnsi="Cambria"/>
        <w:sz w:val="20"/>
        <w:szCs w:val="20"/>
      </w:rPr>
      <w:t>85/ZK/2024/D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D6" w:rsidRDefault="00F40FD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26B"/>
    <w:rsid w:val="00272CB2"/>
    <w:rsid w:val="00273443"/>
    <w:rsid w:val="00303F1A"/>
    <w:rsid w:val="00330E90"/>
    <w:rsid w:val="00842DB0"/>
    <w:rsid w:val="00AD047E"/>
    <w:rsid w:val="00AD426B"/>
    <w:rsid w:val="00C00AA4"/>
    <w:rsid w:val="00F40FD6"/>
    <w:rsid w:val="00F7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D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0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0FD6"/>
  </w:style>
  <w:style w:type="paragraph" w:styleId="Stopka">
    <w:name w:val="footer"/>
    <w:basedOn w:val="Normalny"/>
    <w:link w:val="StopkaZnak"/>
    <w:uiPriority w:val="99"/>
    <w:unhideWhenUsed/>
    <w:rsid w:val="00F40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0F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335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Kaśków</dc:creator>
  <cp:lastModifiedBy>Joanna Kaśków</cp:lastModifiedBy>
  <cp:revision>7</cp:revision>
  <dcterms:created xsi:type="dcterms:W3CDTF">2024-11-28T10:46:00Z</dcterms:created>
  <dcterms:modified xsi:type="dcterms:W3CDTF">2024-11-28T12:09:00Z</dcterms:modified>
</cp:coreProperties>
</file>