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D9" w:rsidRDefault="002619D9" w:rsidP="002619D9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2619D9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DD5D31">
        <w:rPr>
          <w:rFonts w:ascii="Arial Narrow" w:hAnsi="Arial Narrow"/>
          <w:sz w:val="22"/>
          <w:szCs w:val="22"/>
        </w:rPr>
        <w:t>22</w:t>
      </w:r>
      <w:r w:rsidR="00A87ADC">
        <w:rPr>
          <w:rFonts w:ascii="Arial Narrow" w:hAnsi="Arial Narrow"/>
          <w:sz w:val="22"/>
          <w:szCs w:val="22"/>
        </w:rPr>
        <w:t xml:space="preserve"> września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2619D9" w:rsidRDefault="002619D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97893" w:rsidRDefault="00297893" w:rsidP="00297893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>
        <w:rPr>
          <w:rFonts w:ascii="Arial Narrow" w:hAnsi="Arial Narrow"/>
          <w:b/>
          <w:sz w:val="22"/>
          <w:szCs w:val="22"/>
          <w:u w:val="single"/>
        </w:rPr>
        <w:t xml:space="preserve">UNIEWAZNIENIU POSTEPOWANIA </w:t>
      </w:r>
      <w:r w:rsidR="009C64EF">
        <w:rPr>
          <w:rFonts w:ascii="Arial Narrow" w:hAnsi="Arial Narrow"/>
          <w:b/>
          <w:sz w:val="22"/>
          <w:szCs w:val="22"/>
          <w:u w:val="single"/>
        </w:rPr>
        <w:t xml:space="preserve">w zakresie ZADANIA </w:t>
      </w:r>
      <w:r w:rsidR="00891724">
        <w:rPr>
          <w:rFonts w:ascii="Arial Narrow" w:hAnsi="Arial Narrow"/>
          <w:b/>
          <w:sz w:val="22"/>
          <w:szCs w:val="22"/>
          <w:u w:val="single"/>
        </w:rPr>
        <w:t>4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16156" w:rsidRDefault="004164D2" w:rsidP="002619D9">
      <w:pPr>
        <w:spacing w:after="0"/>
        <w:jc w:val="both"/>
        <w:rPr>
          <w:rFonts w:ascii="Arial Narrow" w:hAnsi="Arial Narrow" w:cs="Arial"/>
          <w:b/>
          <w:bCs/>
          <w:color w:val="000000" w:themeColor="text1"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891724">
        <w:rPr>
          <w:rFonts w:ascii="Arial Narrow" w:hAnsi="Arial Narrow"/>
        </w:rPr>
        <w:t>14</w:t>
      </w:r>
      <w:r w:rsidR="00902B0D" w:rsidRPr="00EE6570">
        <w:rPr>
          <w:rFonts w:ascii="Arial Narrow" w:hAnsi="Arial Narrow"/>
        </w:rPr>
        <w:t>.</w:t>
      </w:r>
      <w:r w:rsidR="00C65B11">
        <w:rPr>
          <w:rFonts w:ascii="Arial Narrow" w:hAnsi="Arial Narrow"/>
        </w:rPr>
        <w:t>0</w:t>
      </w:r>
      <w:r w:rsidR="00216156">
        <w:rPr>
          <w:rFonts w:ascii="Arial Narrow" w:hAnsi="Arial Narrow"/>
        </w:rPr>
        <w:t>9</w:t>
      </w:r>
      <w:r w:rsidR="003140A0" w:rsidRPr="00EE6570">
        <w:rPr>
          <w:rFonts w:ascii="Arial Narrow" w:hAnsi="Arial Narrow"/>
        </w:rPr>
        <w:t>.202</w:t>
      </w:r>
      <w:r w:rsidR="00C65B11">
        <w:rPr>
          <w:rFonts w:ascii="Arial Narrow" w:hAnsi="Arial Narrow"/>
        </w:rPr>
        <w:t>3</w:t>
      </w:r>
      <w:r w:rsidR="00322715" w:rsidRPr="00EE6570">
        <w:rPr>
          <w:rFonts w:ascii="Arial Narrow" w:hAnsi="Arial Narrow"/>
        </w:rPr>
        <w:t xml:space="preserve"> roku </w:t>
      </w:r>
      <w:r w:rsidR="00C65B11">
        <w:rPr>
          <w:rFonts w:ascii="Arial Narrow" w:hAnsi="Arial Narrow"/>
        </w:rPr>
        <w:t>o godz. 1</w:t>
      </w:r>
      <w:r w:rsidR="00891724">
        <w:rPr>
          <w:rFonts w:ascii="Arial Narrow" w:hAnsi="Arial Narrow"/>
        </w:rPr>
        <w:t>0</w:t>
      </w:r>
      <w:r w:rsidR="00C65B11">
        <w:rPr>
          <w:rFonts w:ascii="Arial Narrow" w:hAnsi="Arial Narrow"/>
        </w:rPr>
        <w:t>:00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upłynął termin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składania</w:t>
      </w:r>
      <w:r w:rsidRPr="00EE6570">
        <w:rPr>
          <w:rFonts w:ascii="Arial Narrow" w:hAnsi="Arial Narrow"/>
        </w:rPr>
        <w:t xml:space="preserve"> ofert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EE6570">
        <w:rPr>
          <w:rFonts w:ascii="Arial Narrow" w:hAnsi="Arial Narrow"/>
        </w:rPr>
        <w:t>na</w:t>
      </w:r>
      <w:bookmarkEnd w:id="0"/>
      <w:r w:rsidR="0049787E" w:rsidRPr="00EE6570">
        <w:rPr>
          <w:rFonts w:ascii="Arial Narrow" w:hAnsi="Arial Narrow"/>
        </w:rPr>
        <w:t xml:space="preserve"> </w:t>
      </w:r>
      <w:r w:rsidR="00891724" w:rsidRPr="00E03731">
        <w:rPr>
          <w:rFonts w:ascii="Arial Narrow" w:hAnsi="Arial Narrow"/>
          <w:b/>
        </w:rPr>
        <w:t xml:space="preserve">„DOSTAWĘ MATERIAŁÓW SPAWALNICZYCH” </w:t>
      </w:r>
      <w:r w:rsidR="00891724" w:rsidRPr="00E03731">
        <w:rPr>
          <w:rFonts w:ascii="Arial Narrow" w:hAnsi="Arial Narrow"/>
        </w:rPr>
        <w:t xml:space="preserve">w celu realizacji projektu pn. </w:t>
      </w:r>
      <w:r w:rsidR="00891724" w:rsidRPr="00E03731">
        <w:rPr>
          <w:rFonts w:ascii="Arial Narrow" w:hAnsi="Arial Narrow" w:cs="Arial"/>
          <w:b/>
          <w:bCs/>
          <w:color w:val="000000"/>
        </w:rPr>
        <w:t>„</w:t>
      </w:r>
      <w:r w:rsidR="00891724" w:rsidRPr="00E51198">
        <w:rPr>
          <w:rFonts w:ascii="Arial Narrow" w:hAnsi="Arial Narrow" w:cs="Arial"/>
          <w:b/>
          <w:bCs/>
          <w:color w:val="000000" w:themeColor="text1"/>
        </w:rPr>
        <w:t>ŚWIĘTOKRZYSKI POLIGON AKTYWIZACJI ZAWODOWEJ</w:t>
      </w:r>
      <w:r w:rsidR="00891724">
        <w:rPr>
          <w:rFonts w:ascii="Arial Narrow" w:hAnsi="Arial Narrow" w:cs="Arial"/>
          <w:b/>
          <w:bCs/>
          <w:color w:val="000000" w:themeColor="text1"/>
        </w:rPr>
        <w:t>”.</w:t>
      </w:r>
    </w:p>
    <w:p w:rsidR="00891724" w:rsidRDefault="00891724" w:rsidP="00891724">
      <w:pPr>
        <w:spacing w:after="0"/>
        <w:jc w:val="both"/>
        <w:rPr>
          <w:rFonts w:ascii="Arial Narrow" w:hAnsi="Arial Narrow"/>
          <w:b/>
        </w:rPr>
      </w:pPr>
    </w:p>
    <w:p w:rsidR="006C2BB5" w:rsidRPr="00C256CE" w:rsidRDefault="006C2BB5" w:rsidP="006C2BB5">
      <w:pPr>
        <w:spacing w:after="0" w:line="240" w:lineRule="auto"/>
        <w:jc w:val="both"/>
        <w:rPr>
          <w:rFonts w:ascii="Arial Narrow" w:hAnsi="Arial Narrow"/>
          <w:b/>
        </w:rPr>
      </w:pPr>
      <w:r w:rsidRPr="00C256CE">
        <w:rPr>
          <w:rFonts w:ascii="Arial Narrow" w:hAnsi="Arial Narrow"/>
          <w:b/>
        </w:rPr>
        <w:t xml:space="preserve">Wybór najkorzystniejszej oferty w zakresie ZADANIA </w:t>
      </w:r>
      <w:r w:rsidR="00891724" w:rsidRPr="00C256CE">
        <w:rPr>
          <w:rFonts w:ascii="Arial Narrow" w:hAnsi="Arial Narrow"/>
          <w:b/>
        </w:rPr>
        <w:t>1</w:t>
      </w:r>
    </w:p>
    <w:p w:rsidR="00C256CE" w:rsidRPr="00C256CE" w:rsidRDefault="00C256CE" w:rsidP="006C2BB5">
      <w:pPr>
        <w:spacing w:after="0" w:line="240" w:lineRule="auto"/>
        <w:jc w:val="both"/>
        <w:rPr>
          <w:rFonts w:ascii="Arial Narrow" w:hAnsi="Arial Narrow"/>
        </w:rPr>
      </w:pPr>
      <w:r w:rsidRPr="00C256CE">
        <w:rPr>
          <w:rFonts w:ascii="Arial Narrow" w:hAnsi="Arial Narrow"/>
        </w:rPr>
        <w:t xml:space="preserve">- za najkorzystniejszą ofertę uznano </w:t>
      </w:r>
      <w:r w:rsidRPr="00C256CE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2</w:t>
      </w:r>
      <w:r w:rsidRPr="00C256CE">
        <w:rPr>
          <w:rFonts w:ascii="Arial Narrow" w:hAnsi="Arial Narrow"/>
          <w:color w:val="FF0000"/>
        </w:rPr>
        <w:t xml:space="preserve"> </w:t>
      </w:r>
      <w:r w:rsidRPr="00C256CE">
        <w:rPr>
          <w:rFonts w:ascii="Arial Narrow" w:hAnsi="Arial Narrow"/>
        </w:rPr>
        <w:t>złożoną przez:</w:t>
      </w:r>
    </w:p>
    <w:p w:rsidR="002619D9" w:rsidRPr="00C256CE" w:rsidRDefault="002619D9" w:rsidP="002619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000000"/>
        </w:rPr>
      </w:pPr>
      <w:r w:rsidRPr="00C256CE">
        <w:rPr>
          <w:rFonts w:ascii="Arial Narrow" w:hAnsi="Arial Narrow" w:cs="Calibri"/>
          <w:color w:val="000000"/>
        </w:rPr>
        <w:t xml:space="preserve">BART </w:t>
      </w:r>
      <w:proofErr w:type="spellStart"/>
      <w:r w:rsidRPr="00C256CE">
        <w:rPr>
          <w:rFonts w:ascii="Arial Narrow" w:hAnsi="Arial Narrow" w:cs="Calibri"/>
          <w:color w:val="000000"/>
        </w:rPr>
        <w:t>A&amp;M</w:t>
      </w:r>
      <w:proofErr w:type="spellEnd"/>
      <w:r w:rsidRPr="00C256CE">
        <w:rPr>
          <w:rFonts w:ascii="Arial Narrow" w:hAnsi="Arial Narrow" w:cs="Calibri"/>
          <w:color w:val="000000"/>
        </w:rPr>
        <w:t xml:space="preserve"> S.C. Michał Wąsik, Andrzej Niewiadomski, ul. Armii Krajowej 17/B4, 58-100 Świdnica</w:t>
      </w:r>
    </w:p>
    <w:p w:rsidR="002619D9" w:rsidRPr="00C256CE" w:rsidRDefault="002619D9" w:rsidP="002619D9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C256CE">
        <w:rPr>
          <w:rFonts w:ascii="Arial Narrow" w:hAnsi="Arial Narrow" w:cs="Calibri"/>
          <w:bCs/>
        </w:rPr>
        <w:t>ZADANIE 1 Cena oferty – 11 345,88 złotych brutto</w:t>
      </w:r>
    </w:p>
    <w:p w:rsidR="002619D9" w:rsidRPr="00C256CE" w:rsidRDefault="002619D9" w:rsidP="002619D9">
      <w:pPr>
        <w:spacing w:after="0" w:line="240" w:lineRule="auto"/>
        <w:jc w:val="center"/>
        <w:rPr>
          <w:rFonts w:ascii="Arial Narrow" w:hAnsi="Arial Narrow" w:cs="Calibri"/>
          <w:bCs/>
        </w:rPr>
      </w:pPr>
    </w:p>
    <w:p w:rsidR="00891724" w:rsidRPr="00C256CE" w:rsidRDefault="002619D9" w:rsidP="002619D9">
      <w:pPr>
        <w:spacing w:after="0" w:line="240" w:lineRule="auto"/>
        <w:jc w:val="both"/>
        <w:rPr>
          <w:rFonts w:ascii="Arial Narrow" w:hAnsi="Arial Narrow"/>
          <w:b/>
        </w:rPr>
      </w:pPr>
      <w:r w:rsidRPr="00C256CE">
        <w:rPr>
          <w:rFonts w:ascii="Arial Narrow" w:hAnsi="Arial Narrow"/>
          <w:b/>
        </w:rPr>
        <w:t xml:space="preserve"> </w:t>
      </w:r>
      <w:r w:rsidR="00891724" w:rsidRPr="00C256CE">
        <w:rPr>
          <w:rFonts w:ascii="Arial Narrow" w:hAnsi="Arial Narrow"/>
          <w:b/>
        </w:rPr>
        <w:t>Wybór najkorzystniejszej oferty w zakresie ZADANIA 2</w:t>
      </w:r>
    </w:p>
    <w:p w:rsidR="00C256CE" w:rsidRPr="00C256CE" w:rsidRDefault="00C256CE" w:rsidP="002619D9">
      <w:pPr>
        <w:spacing w:after="0" w:line="240" w:lineRule="auto"/>
        <w:jc w:val="both"/>
        <w:rPr>
          <w:rFonts w:ascii="Arial Narrow" w:hAnsi="Arial Narrow"/>
        </w:rPr>
      </w:pPr>
      <w:r w:rsidRPr="00C256CE">
        <w:rPr>
          <w:rFonts w:ascii="Arial Narrow" w:hAnsi="Arial Narrow"/>
        </w:rPr>
        <w:t xml:space="preserve">- za najkorzystniejszą ofertę uznano </w:t>
      </w:r>
      <w:r w:rsidRPr="00C256CE">
        <w:rPr>
          <w:rFonts w:ascii="Arial Narrow" w:hAnsi="Arial Narrow"/>
          <w:b/>
        </w:rPr>
        <w:t>ofertę nr 1</w:t>
      </w:r>
      <w:r w:rsidRPr="00C256CE">
        <w:rPr>
          <w:rFonts w:ascii="Arial Narrow" w:hAnsi="Arial Narrow"/>
          <w:color w:val="FF0000"/>
        </w:rPr>
        <w:t xml:space="preserve"> </w:t>
      </w:r>
      <w:r w:rsidRPr="00C256CE">
        <w:rPr>
          <w:rFonts w:ascii="Arial Narrow" w:hAnsi="Arial Narrow"/>
        </w:rPr>
        <w:t>złożoną przez:</w:t>
      </w:r>
    </w:p>
    <w:p w:rsidR="002619D9" w:rsidRPr="00C256CE" w:rsidRDefault="002619D9" w:rsidP="002619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000000"/>
        </w:rPr>
      </w:pPr>
      <w:r w:rsidRPr="00C256CE">
        <w:rPr>
          <w:rFonts w:ascii="Arial Narrow" w:hAnsi="Arial Narrow" w:cs="Calibri"/>
          <w:color w:val="000000"/>
        </w:rPr>
        <w:t xml:space="preserve">RYWAL - RHC Sp. z o.o. w Warszawie O/KRAKÓW, ul. Christo </w:t>
      </w:r>
      <w:proofErr w:type="spellStart"/>
      <w:r w:rsidRPr="00C256CE">
        <w:rPr>
          <w:rFonts w:ascii="Arial Narrow" w:hAnsi="Arial Narrow" w:cs="Calibri"/>
          <w:color w:val="000000"/>
        </w:rPr>
        <w:t>Botewa</w:t>
      </w:r>
      <w:proofErr w:type="spellEnd"/>
      <w:r w:rsidRPr="00C256CE">
        <w:rPr>
          <w:rFonts w:ascii="Arial Narrow" w:hAnsi="Arial Narrow" w:cs="Calibri"/>
          <w:color w:val="000000"/>
        </w:rPr>
        <w:t xml:space="preserve"> 6a, 30-798 Kraków</w:t>
      </w:r>
    </w:p>
    <w:p w:rsidR="002619D9" w:rsidRPr="00C256CE" w:rsidRDefault="002619D9" w:rsidP="002619D9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C256CE">
        <w:rPr>
          <w:rFonts w:ascii="Arial Narrow" w:hAnsi="Arial Narrow" w:cs="Calibri"/>
          <w:bCs/>
          <w:sz w:val="22"/>
          <w:szCs w:val="22"/>
        </w:rPr>
        <w:t>Data wpływu: 12.09.2023 r. godz.: 10:54</w:t>
      </w:r>
    </w:p>
    <w:p w:rsidR="002619D9" w:rsidRPr="00C256CE" w:rsidRDefault="002619D9" w:rsidP="002619D9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C256CE">
        <w:rPr>
          <w:rFonts w:ascii="Arial Narrow" w:hAnsi="Arial Narrow" w:cs="Calibri"/>
          <w:bCs/>
          <w:sz w:val="22"/>
          <w:szCs w:val="22"/>
        </w:rPr>
        <w:t>ZADANIE 2 Cena oferty – 2 601,00 złotych brutto</w:t>
      </w:r>
    </w:p>
    <w:p w:rsidR="002619D9" w:rsidRPr="00C256CE" w:rsidRDefault="002619D9" w:rsidP="002619D9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</w:p>
    <w:p w:rsidR="00891724" w:rsidRPr="00C256CE" w:rsidRDefault="00891724" w:rsidP="002619D9">
      <w:pPr>
        <w:spacing w:after="0" w:line="240" w:lineRule="auto"/>
        <w:jc w:val="both"/>
        <w:rPr>
          <w:rFonts w:ascii="Arial Narrow" w:hAnsi="Arial Narrow"/>
          <w:b/>
        </w:rPr>
      </w:pPr>
      <w:r w:rsidRPr="00C256CE">
        <w:rPr>
          <w:rFonts w:ascii="Arial Narrow" w:hAnsi="Arial Narrow"/>
          <w:b/>
        </w:rPr>
        <w:t>Wybór najkorzystniejszej oferty w zakresie ZADANIA 3</w:t>
      </w:r>
    </w:p>
    <w:p w:rsidR="00C256CE" w:rsidRPr="00C256CE" w:rsidRDefault="00C256CE" w:rsidP="002619D9">
      <w:pPr>
        <w:spacing w:after="0" w:line="240" w:lineRule="auto"/>
        <w:jc w:val="both"/>
        <w:rPr>
          <w:rFonts w:ascii="Arial Narrow" w:hAnsi="Arial Narrow"/>
        </w:rPr>
      </w:pPr>
      <w:r w:rsidRPr="00C256CE">
        <w:rPr>
          <w:rFonts w:ascii="Arial Narrow" w:hAnsi="Arial Narrow"/>
        </w:rPr>
        <w:t xml:space="preserve">- za najkorzystniejszą ofertę uznano </w:t>
      </w:r>
      <w:r w:rsidRPr="00C256CE">
        <w:rPr>
          <w:rFonts w:ascii="Arial Narrow" w:hAnsi="Arial Narrow"/>
          <w:b/>
        </w:rPr>
        <w:t>ofertę nr 1</w:t>
      </w:r>
      <w:r w:rsidRPr="00C256CE">
        <w:rPr>
          <w:rFonts w:ascii="Arial Narrow" w:hAnsi="Arial Narrow"/>
          <w:color w:val="FF0000"/>
        </w:rPr>
        <w:t xml:space="preserve"> </w:t>
      </w:r>
      <w:r w:rsidRPr="00C256CE">
        <w:rPr>
          <w:rFonts w:ascii="Arial Narrow" w:hAnsi="Arial Narrow"/>
        </w:rPr>
        <w:t>złożoną przez:</w:t>
      </w:r>
    </w:p>
    <w:p w:rsidR="002619D9" w:rsidRPr="00C256CE" w:rsidRDefault="002619D9" w:rsidP="002619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000000"/>
        </w:rPr>
      </w:pPr>
      <w:r w:rsidRPr="00C256CE">
        <w:rPr>
          <w:rFonts w:ascii="Arial Narrow" w:hAnsi="Arial Narrow" w:cs="Calibri"/>
          <w:color w:val="000000"/>
        </w:rPr>
        <w:t xml:space="preserve">RYWAL - RHC Sp. z o.o. w Warszawie O/KRAKÓW, ul. Christo </w:t>
      </w:r>
      <w:proofErr w:type="spellStart"/>
      <w:r w:rsidRPr="00C256CE">
        <w:rPr>
          <w:rFonts w:ascii="Arial Narrow" w:hAnsi="Arial Narrow" w:cs="Calibri"/>
          <w:color w:val="000000"/>
        </w:rPr>
        <w:t>Botewa</w:t>
      </w:r>
      <w:proofErr w:type="spellEnd"/>
      <w:r w:rsidRPr="00C256CE">
        <w:rPr>
          <w:rFonts w:ascii="Arial Narrow" w:hAnsi="Arial Narrow" w:cs="Calibri"/>
          <w:color w:val="000000"/>
        </w:rPr>
        <w:t xml:space="preserve"> 6a, 30-798 Kraków</w:t>
      </w:r>
    </w:p>
    <w:p w:rsidR="002619D9" w:rsidRPr="00C256CE" w:rsidRDefault="002619D9" w:rsidP="002619D9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C256CE">
        <w:rPr>
          <w:rFonts w:ascii="Arial Narrow" w:hAnsi="Arial Narrow" w:cs="Calibri"/>
          <w:bCs/>
          <w:sz w:val="22"/>
          <w:szCs w:val="22"/>
        </w:rPr>
        <w:t>Data wpływu: 12.09.2023 r. godz.: 10:54</w:t>
      </w:r>
    </w:p>
    <w:p w:rsidR="002619D9" w:rsidRPr="00C256CE" w:rsidRDefault="002619D9" w:rsidP="002619D9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C256CE">
        <w:rPr>
          <w:rFonts w:ascii="Arial Narrow" w:hAnsi="Arial Narrow" w:cs="Calibri"/>
          <w:bCs/>
        </w:rPr>
        <w:t>ZADANIE 3 Cena oferty – 5 856,60 złotych brutto</w:t>
      </w:r>
    </w:p>
    <w:p w:rsidR="002619D9" w:rsidRDefault="002619D9" w:rsidP="002619D9">
      <w:pPr>
        <w:spacing w:after="0" w:line="240" w:lineRule="auto"/>
        <w:jc w:val="center"/>
        <w:rPr>
          <w:rFonts w:ascii="Arial Narrow" w:hAnsi="Arial Narrow" w:cs="Calibri"/>
          <w:bCs/>
        </w:rPr>
      </w:pPr>
    </w:p>
    <w:p w:rsidR="00891724" w:rsidRDefault="00891724" w:rsidP="002619D9">
      <w:pPr>
        <w:spacing w:after="0" w:line="240" w:lineRule="auto"/>
        <w:jc w:val="both"/>
        <w:rPr>
          <w:rFonts w:ascii="Arial Narrow" w:hAnsi="Arial Narrow"/>
          <w:b/>
        </w:rPr>
      </w:pPr>
      <w:r w:rsidRPr="00CF0C78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4</w:t>
      </w:r>
    </w:p>
    <w:p w:rsidR="00891724" w:rsidRDefault="00891724" w:rsidP="0089172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color w:val="FF0000"/>
          <w:u w:val="single"/>
        </w:rPr>
      </w:pPr>
      <w:r>
        <w:rPr>
          <w:rFonts w:ascii="Arial Narrow" w:hAnsi="Arial Narrow"/>
        </w:rPr>
        <w:t xml:space="preserve">Zamawiający UNIEWAZNIA POSTĘPOWANIE w zakresie ZADANIA </w:t>
      </w:r>
      <w:r w:rsidR="002619D9">
        <w:rPr>
          <w:rFonts w:ascii="Arial Narrow" w:hAnsi="Arial Narrow"/>
        </w:rPr>
        <w:t>4</w:t>
      </w:r>
      <w:r>
        <w:rPr>
          <w:rFonts w:ascii="Arial Narrow" w:hAnsi="Arial Narrow"/>
        </w:rPr>
        <w:t>, ponieważ do upływu terminu nie złożono żadnej oferty.</w:t>
      </w:r>
    </w:p>
    <w:p w:rsidR="00216156" w:rsidRDefault="00216156" w:rsidP="00216156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794E1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2619D9" w:rsidRPr="00EE6570" w:rsidRDefault="002619D9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803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3"/>
        <w:gridCol w:w="18"/>
        <w:gridCol w:w="19"/>
        <w:gridCol w:w="4499"/>
        <w:gridCol w:w="1418"/>
        <w:gridCol w:w="1559"/>
        <w:gridCol w:w="1357"/>
      </w:tblGrid>
      <w:tr w:rsidR="00794E10" w:rsidRPr="00EE6570" w:rsidTr="00891724">
        <w:trPr>
          <w:cantSplit/>
          <w:trHeight w:val="689"/>
          <w:jc w:val="center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EE6570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EE6570" w:rsidTr="007B653C">
        <w:trPr>
          <w:cantSplit/>
          <w:trHeight w:val="340"/>
          <w:jc w:val="center"/>
        </w:trPr>
        <w:tc>
          <w:tcPr>
            <w:tcW w:w="9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89172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1-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891724">
              <w:rPr>
                <w:rFonts w:ascii="Arial Narrow" w:hAnsi="Arial Narrow" w:cs="Arial"/>
                <w:lang w:eastAsia="pl-PL"/>
              </w:rPr>
              <w:t>MATERIAŁY PODSTAWOWE</w:t>
            </w:r>
          </w:p>
        </w:tc>
      </w:tr>
      <w:tr w:rsidR="00891724" w:rsidRPr="00DD5D31" w:rsidTr="00891724">
        <w:trPr>
          <w:cantSplit/>
          <w:trHeight w:val="34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Pr="00216156" w:rsidRDefault="00891724" w:rsidP="002619D9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u w:val="single"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 w:rsidR="002619D9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D9" w:rsidRPr="00927C1E" w:rsidRDefault="002619D9" w:rsidP="00261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927C1E">
              <w:rPr>
                <w:rFonts w:ascii="Arial Narrow" w:hAnsi="Arial Narrow" w:cs="Calibri"/>
                <w:color w:val="000000"/>
              </w:rPr>
              <w:t xml:space="preserve">BART </w:t>
            </w:r>
            <w:proofErr w:type="spellStart"/>
            <w:r w:rsidRPr="00927C1E">
              <w:rPr>
                <w:rFonts w:ascii="Arial Narrow" w:hAnsi="Arial Narrow" w:cs="Calibri"/>
                <w:color w:val="000000"/>
              </w:rPr>
              <w:t>A&amp;M</w:t>
            </w:r>
            <w:proofErr w:type="spellEnd"/>
            <w:r w:rsidRPr="00927C1E">
              <w:rPr>
                <w:rFonts w:ascii="Arial Narrow" w:hAnsi="Arial Narrow" w:cs="Calibri"/>
                <w:color w:val="000000"/>
              </w:rPr>
              <w:t xml:space="preserve"> S.C. Michał Wąsik, Andrzej Niewiadomski</w:t>
            </w:r>
          </w:p>
          <w:p w:rsidR="002619D9" w:rsidRPr="00927C1E" w:rsidRDefault="002619D9" w:rsidP="00261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927C1E">
              <w:rPr>
                <w:rFonts w:ascii="Arial Narrow" w:hAnsi="Arial Narrow" w:cs="Calibri"/>
                <w:color w:val="000000"/>
              </w:rPr>
              <w:t>ul. Armii Krajowej 17/B4, 58-100 Świdnica</w:t>
            </w:r>
          </w:p>
          <w:p w:rsidR="00891724" w:rsidRPr="002619D9" w:rsidRDefault="002619D9" w:rsidP="002619D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7C1E">
              <w:rPr>
                <w:rFonts w:ascii="Arial Narrow" w:hAnsi="Arial Narrow" w:cs="Calibri"/>
                <w:bCs/>
                <w:sz w:val="22"/>
                <w:szCs w:val="22"/>
              </w:rPr>
              <w:t>Data wpływu: 13.09.2023 r. godz.: 12:07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Pr="00DD5D31" w:rsidRDefault="00DD5D31" w:rsidP="0021615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D5D31">
              <w:rPr>
                <w:rFonts w:ascii="Arial Narrow" w:hAnsi="Arial Narrow"/>
              </w:rPr>
              <w:t>90 pkt.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Pr="00DD5D31" w:rsidRDefault="00DD5D31" w:rsidP="0021615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D5D31">
              <w:rPr>
                <w:rFonts w:ascii="Arial Narrow" w:hAnsi="Arial Narrow"/>
              </w:rPr>
              <w:t>0 pkt.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Pr="00DD5D31" w:rsidRDefault="00DD5D31" w:rsidP="0021615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D5D31">
              <w:rPr>
                <w:rFonts w:ascii="Arial Narrow" w:hAnsi="Arial Narrow"/>
              </w:rPr>
              <w:t>90 pkt.</w:t>
            </w:r>
          </w:p>
        </w:tc>
      </w:tr>
      <w:tr w:rsidR="00D550D0" w:rsidRPr="00EE6570" w:rsidTr="007B653C">
        <w:trPr>
          <w:cantSplit/>
          <w:trHeight w:val="340"/>
          <w:jc w:val="center"/>
        </w:trPr>
        <w:tc>
          <w:tcPr>
            <w:tcW w:w="9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89172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 xml:space="preserve">2 </w:t>
            </w:r>
            <w:r w:rsidR="00891724">
              <w:rPr>
                <w:rFonts w:ascii="Arial Narrow" w:eastAsia="Times New Roman" w:hAnsi="Arial Narrow"/>
                <w:b/>
                <w:lang w:eastAsia="pl-PL"/>
              </w:rPr>
              <w:t>–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891724">
              <w:rPr>
                <w:rFonts w:ascii="Arial Narrow" w:hAnsi="Arial Narrow" w:cs="Arial"/>
                <w:lang w:eastAsia="pl-PL"/>
              </w:rPr>
              <w:t>MATERIAŁY DODATKOWE</w:t>
            </w:r>
          </w:p>
        </w:tc>
      </w:tr>
      <w:tr w:rsidR="00216156" w:rsidRPr="00EE6570" w:rsidTr="00891724">
        <w:trPr>
          <w:cantSplit/>
          <w:trHeight w:val="340"/>
          <w:jc w:val="center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216156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D9" w:rsidRPr="00927C1E" w:rsidRDefault="002619D9" w:rsidP="00261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927C1E">
              <w:rPr>
                <w:rFonts w:ascii="Arial Narrow" w:hAnsi="Arial Narrow" w:cs="Calibri"/>
                <w:color w:val="000000"/>
              </w:rPr>
              <w:t xml:space="preserve">RYWAL - RHC Sp. z o.o. w Warszawie O/KRAKÓW </w:t>
            </w:r>
          </w:p>
          <w:p w:rsidR="002619D9" w:rsidRPr="00927C1E" w:rsidRDefault="002619D9" w:rsidP="00261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927C1E">
              <w:rPr>
                <w:rFonts w:ascii="Arial Narrow" w:hAnsi="Arial Narrow" w:cs="Calibri"/>
                <w:color w:val="000000"/>
              </w:rPr>
              <w:t xml:space="preserve">ul. Christo </w:t>
            </w:r>
            <w:proofErr w:type="spellStart"/>
            <w:r w:rsidRPr="00927C1E">
              <w:rPr>
                <w:rFonts w:ascii="Arial Narrow" w:hAnsi="Arial Narrow" w:cs="Calibri"/>
                <w:color w:val="000000"/>
              </w:rPr>
              <w:t>Botewa</w:t>
            </w:r>
            <w:proofErr w:type="spellEnd"/>
            <w:r w:rsidRPr="00927C1E">
              <w:rPr>
                <w:rFonts w:ascii="Arial Narrow" w:hAnsi="Arial Narrow" w:cs="Calibri"/>
                <w:color w:val="000000"/>
              </w:rPr>
              <w:t xml:space="preserve"> 6a, 30-798 Kraków</w:t>
            </w:r>
          </w:p>
          <w:p w:rsidR="00216156" w:rsidRPr="00A069CF" w:rsidRDefault="002619D9" w:rsidP="002619D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7C1E">
              <w:rPr>
                <w:rFonts w:ascii="Arial Narrow" w:hAnsi="Arial Narrow" w:cs="Calibri"/>
                <w:bCs/>
                <w:sz w:val="22"/>
                <w:szCs w:val="22"/>
              </w:rPr>
              <w:t>Data wpływu: 12.09.2023 r. godz.: 10:54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586D9B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DD5D31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  <w:r w:rsidR="00216156">
              <w:rPr>
                <w:rFonts w:ascii="Arial Narrow" w:hAnsi="Arial Narrow" w:cs="Calibri"/>
                <w:bCs/>
                <w:color w:val="000000"/>
              </w:rPr>
              <w:t xml:space="preserve"> pkt.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DD5D31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  <w:r w:rsidR="00586D9B">
              <w:rPr>
                <w:rFonts w:ascii="Arial Narrow" w:hAnsi="Arial Narrow" w:cs="Calibri"/>
                <w:bCs/>
                <w:color w:val="000000"/>
              </w:rPr>
              <w:t xml:space="preserve"> pkt.</w:t>
            </w:r>
          </w:p>
        </w:tc>
      </w:tr>
      <w:tr w:rsidR="00891724" w:rsidRPr="00EE6570" w:rsidTr="00891724">
        <w:trPr>
          <w:cantSplit/>
          <w:trHeight w:val="340"/>
          <w:jc w:val="center"/>
        </w:trPr>
        <w:tc>
          <w:tcPr>
            <w:tcW w:w="9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1724" w:rsidRDefault="00891724" w:rsidP="0089172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lastRenderedPageBreak/>
              <w:t xml:space="preserve">ZADANIE </w:t>
            </w: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3 –</w:t>
            </w:r>
            <w:r>
              <w:rPr>
                <w:rFonts w:ascii="Arial Narrow" w:eastAsia="Times New Roman" w:hAnsi="Arial Narrow"/>
                <w:b/>
                <w:lang w:eastAsia="pl-PL"/>
              </w:rPr>
              <w:t xml:space="preserve"> MATERIAŁY POMOCNICZE</w:t>
            </w:r>
          </w:p>
        </w:tc>
      </w:tr>
      <w:tr w:rsidR="00891724" w:rsidRPr="00EE6570" w:rsidTr="00891724">
        <w:trPr>
          <w:cantSplit/>
          <w:trHeight w:val="340"/>
          <w:jc w:val="center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Pr="00EE6570" w:rsidRDefault="00891724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D9" w:rsidRPr="00927C1E" w:rsidRDefault="002619D9" w:rsidP="00261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927C1E">
              <w:rPr>
                <w:rFonts w:ascii="Arial Narrow" w:hAnsi="Arial Narrow" w:cs="Calibri"/>
                <w:color w:val="000000"/>
              </w:rPr>
              <w:t xml:space="preserve">RYWAL - RHC Sp. z o.o. w Warszawie O/KRAKÓW </w:t>
            </w:r>
          </w:p>
          <w:p w:rsidR="002619D9" w:rsidRPr="00927C1E" w:rsidRDefault="002619D9" w:rsidP="00261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927C1E">
              <w:rPr>
                <w:rFonts w:ascii="Arial Narrow" w:hAnsi="Arial Narrow" w:cs="Calibri"/>
                <w:color w:val="000000"/>
              </w:rPr>
              <w:t xml:space="preserve">ul. Christo </w:t>
            </w:r>
            <w:proofErr w:type="spellStart"/>
            <w:r w:rsidRPr="00927C1E">
              <w:rPr>
                <w:rFonts w:ascii="Arial Narrow" w:hAnsi="Arial Narrow" w:cs="Calibri"/>
                <w:color w:val="000000"/>
              </w:rPr>
              <w:t>Botewa</w:t>
            </w:r>
            <w:proofErr w:type="spellEnd"/>
            <w:r w:rsidRPr="00927C1E">
              <w:rPr>
                <w:rFonts w:ascii="Arial Narrow" w:hAnsi="Arial Narrow" w:cs="Calibri"/>
                <w:color w:val="000000"/>
              </w:rPr>
              <w:t xml:space="preserve"> 6a, 30-798 Kraków</w:t>
            </w:r>
          </w:p>
          <w:p w:rsidR="00891724" w:rsidRPr="002619D9" w:rsidRDefault="002619D9" w:rsidP="002619D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27C1E">
              <w:rPr>
                <w:rFonts w:ascii="Arial Narrow" w:hAnsi="Arial Narrow" w:cs="Calibri"/>
                <w:bCs/>
                <w:sz w:val="22"/>
                <w:szCs w:val="22"/>
              </w:rPr>
              <w:t>Data wpływu: 12.09.2023 r. godz.: 10:54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Default="00DD5D31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Default="00DD5D31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 pkt.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Default="00DD5D31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 pkt.</w:t>
            </w:r>
          </w:p>
        </w:tc>
      </w:tr>
      <w:tr w:rsidR="00891724" w:rsidRPr="00EE6570" w:rsidTr="00891724">
        <w:trPr>
          <w:cantSplit/>
          <w:trHeight w:val="340"/>
          <w:jc w:val="center"/>
        </w:trPr>
        <w:tc>
          <w:tcPr>
            <w:tcW w:w="9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1724" w:rsidRDefault="00891724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4 –</w:t>
            </w:r>
            <w:r>
              <w:rPr>
                <w:rFonts w:ascii="Arial Narrow" w:eastAsia="Times New Roman" w:hAnsi="Arial Narrow"/>
                <w:b/>
                <w:lang w:eastAsia="pl-PL"/>
              </w:rPr>
              <w:t xml:space="preserve"> GAZY OSŁONOWE</w:t>
            </w:r>
          </w:p>
        </w:tc>
      </w:tr>
      <w:tr w:rsidR="00891724" w:rsidRPr="00EE6570" w:rsidTr="00891724">
        <w:trPr>
          <w:cantSplit/>
          <w:trHeight w:val="340"/>
          <w:jc w:val="center"/>
        </w:trPr>
        <w:tc>
          <w:tcPr>
            <w:tcW w:w="9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4" w:rsidRDefault="00891724" w:rsidP="0089172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</w:rPr>
              <w:t>Zamawiający UNIEWAŻNIA POSTĘPOWANIE w zakresie ZADANIA 4, ponieważ do upływu terminu nie złożono żadnej oferty.</w:t>
            </w:r>
          </w:p>
        </w:tc>
      </w:tr>
    </w:tbl>
    <w:p w:rsidR="00CF0C78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31" w:rsidRDefault="00DD5D31" w:rsidP="0063076E">
      <w:pPr>
        <w:spacing w:after="0" w:line="240" w:lineRule="auto"/>
      </w:pPr>
      <w:r>
        <w:separator/>
      </w:r>
    </w:p>
  </w:endnote>
  <w:endnote w:type="continuationSeparator" w:id="0">
    <w:p w:rsidR="00DD5D31" w:rsidRDefault="00DD5D3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D5D31" w:rsidRDefault="00DD5D31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70D0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70D0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D5D31" w:rsidRDefault="00DD5D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31" w:rsidRDefault="00DD5D31" w:rsidP="0063076E">
      <w:pPr>
        <w:spacing w:after="0" w:line="240" w:lineRule="auto"/>
      </w:pPr>
      <w:r>
        <w:separator/>
      </w:r>
    </w:p>
  </w:footnote>
  <w:footnote w:type="continuationSeparator" w:id="0">
    <w:p w:rsidR="00DD5D31" w:rsidRDefault="00DD5D3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31" w:rsidRDefault="00DD5D31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DD5D31" w:rsidRDefault="00DD5D31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5D31" w:rsidRPr="00956A2B" w:rsidRDefault="00DD5D31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60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15216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16156"/>
    <w:rsid w:val="002246B5"/>
    <w:rsid w:val="002304DD"/>
    <w:rsid w:val="0024006C"/>
    <w:rsid w:val="00244B9D"/>
    <w:rsid w:val="00255BE5"/>
    <w:rsid w:val="002619D9"/>
    <w:rsid w:val="002774B8"/>
    <w:rsid w:val="002845D2"/>
    <w:rsid w:val="00285961"/>
    <w:rsid w:val="0029077B"/>
    <w:rsid w:val="002913F0"/>
    <w:rsid w:val="002931FD"/>
    <w:rsid w:val="00294044"/>
    <w:rsid w:val="00295BD6"/>
    <w:rsid w:val="00297893"/>
    <w:rsid w:val="002A0BF1"/>
    <w:rsid w:val="002B377A"/>
    <w:rsid w:val="002B50BD"/>
    <w:rsid w:val="002B56F3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0D09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6D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2C9C"/>
    <w:rsid w:val="006448E4"/>
    <w:rsid w:val="0064631F"/>
    <w:rsid w:val="00646C72"/>
    <w:rsid w:val="00656681"/>
    <w:rsid w:val="006640DD"/>
    <w:rsid w:val="006707E5"/>
    <w:rsid w:val="00671A8F"/>
    <w:rsid w:val="00673C58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2BB5"/>
    <w:rsid w:val="006C54A8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B653C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1724"/>
    <w:rsid w:val="00893D2A"/>
    <w:rsid w:val="008A5461"/>
    <w:rsid w:val="008B216B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95746"/>
    <w:rsid w:val="009A08DA"/>
    <w:rsid w:val="009A0F7F"/>
    <w:rsid w:val="009A6EB2"/>
    <w:rsid w:val="009B102C"/>
    <w:rsid w:val="009B337F"/>
    <w:rsid w:val="009B5E0F"/>
    <w:rsid w:val="009C2739"/>
    <w:rsid w:val="009C2EE2"/>
    <w:rsid w:val="009C64EF"/>
    <w:rsid w:val="009C7B56"/>
    <w:rsid w:val="009D1B62"/>
    <w:rsid w:val="009E1C83"/>
    <w:rsid w:val="009E670B"/>
    <w:rsid w:val="009E7CE9"/>
    <w:rsid w:val="009F12CB"/>
    <w:rsid w:val="009F18A6"/>
    <w:rsid w:val="009F7009"/>
    <w:rsid w:val="00A0049D"/>
    <w:rsid w:val="00A007AF"/>
    <w:rsid w:val="00A069CF"/>
    <w:rsid w:val="00A116C7"/>
    <w:rsid w:val="00A13B4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87ADC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0A7"/>
    <w:rsid w:val="00B366DB"/>
    <w:rsid w:val="00B413BD"/>
    <w:rsid w:val="00B425A2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064AB"/>
    <w:rsid w:val="00C13D2B"/>
    <w:rsid w:val="00C256CE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A73FE"/>
    <w:rsid w:val="00CB0281"/>
    <w:rsid w:val="00CB02BC"/>
    <w:rsid w:val="00CB06E7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0C78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0AC1"/>
    <w:rsid w:val="00D63A09"/>
    <w:rsid w:val="00D64694"/>
    <w:rsid w:val="00D764DE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5D31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18E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1D5E-2A3E-4765-924E-AA5D016D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43</cp:revision>
  <cp:lastPrinted>2023-09-22T07:40:00Z</cp:lastPrinted>
  <dcterms:created xsi:type="dcterms:W3CDTF">2022-07-18T12:22:00Z</dcterms:created>
  <dcterms:modified xsi:type="dcterms:W3CDTF">2023-09-22T07:56:00Z</dcterms:modified>
</cp:coreProperties>
</file>