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F5" w:rsidRPr="00526278" w:rsidRDefault="00C936F5" w:rsidP="00C936F5">
      <w:pPr>
        <w:spacing w:after="6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526278">
        <w:rPr>
          <w:rFonts w:asciiTheme="majorHAnsi" w:hAnsiTheme="majorHAnsi" w:cs="Tahoma"/>
          <w:color w:val="000000" w:themeColor="text1"/>
          <w:sz w:val="20"/>
          <w:szCs w:val="20"/>
        </w:rPr>
        <w:t>Kielce, dnia 202</w:t>
      </w:r>
      <w:r w:rsidR="00526278" w:rsidRPr="00526278">
        <w:rPr>
          <w:rFonts w:asciiTheme="majorHAnsi" w:hAnsiTheme="majorHAnsi" w:cs="Tahoma"/>
          <w:color w:val="000000" w:themeColor="text1"/>
          <w:sz w:val="20"/>
          <w:szCs w:val="20"/>
        </w:rPr>
        <w:t>1</w:t>
      </w:r>
      <w:r w:rsidRPr="00526278">
        <w:rPr>
          <w:rFonts w:asciiTheme="majorHAnsi" w:hAnsiTheme="majorHAnsi" w:cs="Tahoma"/>
          <w:color w:val="000000" w:themeColor="text1"/>
          <w:sz w:val="20"/>
          <w:szCs w:val="20"/>
        </w:rPr>
        <w:t>-0</w:t>
      </w:r>
      <w:r w:rsidR="00526278" w:rsidRPr="00526278">
        <w:rPr>
          <w:rFonts w:asciiTheme="majorHAnsi" w:hAnsiTheme="majorHAnsi" w:cs="Tahoma"/>
          <w:color w:val="000000" w:themeColor="text1"/>
          <w:sz w:val="20"/>
          <w:szCs w:val="20"/>
        </w:rPr>
        <w:t>1</w:t>
      </w:r>
      <w:r w:rsidRPr="00526278">
        <w:rPr>
          <w:rFonts w:asciiTheme="majorHAnsi" w:hAnsiTheme="majorHAnsi" w:cs="Tahoma"/>
          <w:color w:val="000000" w:themeColor="text1"/>
          <w:sz w:val="20"/>
          <w:szCs w:val="20"/>
        </w:rPr>
        <w:t>-</w:t>
      </w:r>
      <w:r w:rsidR="00526278" w:rsidRPr="00526278">
        <w:rPr>
          <w:rFonts w:asciiTheme="majorHAnsi" w:hAnsiTheme="majorHAnsi" w:cs="Tahoma"/>
          <w:color w:val="000000" w:themeColor="text1"/>
          <w:sz w:val="20"/>
          <w:szCs w:val="20"/>
        </w:rPr>
        <w:t>27</w:t>
      </w:r>
    </w:p>
    <w:p w:rsidR="0009415F" w:rsidRPr="00526278" w:rsidRDefault="0009415F" w:rsidP="00C936F5">
      <w:pPr>
        <w:spacing w:after="0" w:line="240" w:lineRule="auto"/>
        <w:ind w:right="6339"/>
        <w:jc w:val="center"/>
        <w:rPr>
          <w:rFonts w:asciiTheme="majorHAnsi" w:hAnsiTheme="majorHAnsi" w:cs="Tahoma"/>
          <w:bCs/>
          <w:color w:val="000000"/>
          <w:sz w:val="20"/>
          <w:szCs w:val="20"/>
        </w:rPr>
      </w:pPr>
    </w:p>
    <w:p w:rsidR="0009415F" w:rsidRPr="00526278" w:rsidRDefault="0009415F" w:rsidP="00C936F5">
      <w:pPr>
        <w:spacing w:after="0" w:line="240" w:lineRule="auto"/>
        <w:ind w:right="6339"/>
        <w:jc w:val="center"/>
        <w:rPr>
          <w:rFonts w:asciiTheme="majorHAnsi" w:hAnsiTheme="majorHAnsi" w:cs="Tahoma"/>
          <w:bCs/>
          <w:color w:val="000000"/>
          <w:sz w:val="20"/>
          <w:szCs w:val="20"/>
        </w:rPr>
      </w:pPr>
    </w:p>
    <w:p w:rsidR="002C6D42" w:rsidRPr="00526278" w:rsidRDefault="002C6D42" w:rsidP="002C6D42">
      <w:pPr>
        <w:pStyle w:val="Nagwek2"/>
        <w:spacing w:before="0"/>
        <w:jc w:val="center"/>
        <w:rPr>
          <w:rFonts w:cs="Tahoma"/>
          <w:color w:val="auto"/>
          <w:sz w:val="24"/>
          <w:szCs w:val="24"/>
        </w:rPr>
      </w:pPr>
      <w:r w:rsidRPr="00526278">
        <w:rPr>
          <w:rFonts w:cs="Tahoma"/>
          <w:color w:val="auto"/>
          <w:sz w:val="24"/>
          <w:szCs w:val="24"/>
        </w:rPr>
        <w:t>Informacja o wynik</w:t>
      </w:r>
      <w:r w:rsidR="00526278" w:rsidRPr="00526278">
        <w:rPr>
          <w:rFonts w:cs="Tahoma"/>
          <w:color w:val="auto"/>
          <w:sz w:val="24"/>
          <w:szCs w:val="24"/>
        </w:rPr>
        <w:t>u</w:t>
      </w:r>
      <w:r w:rsidRPr="00526278">
        <w:rPr>
          <w:rFonts w:cs="Tahoma"/>
          <w:color w:val="auto"/>
          <w:sz w:val="24"/>
          <w:szCs w:val="24"/>
        </w:rPr>
        <w:t xml:space="preserve"> postępowania</w:t>
      </w:r>
    </w:p>
    <w:p w:rsidR="002C6D42" w:rsidRPr="00526278" w:rsidRDefault="002C6D42" w:rsidP="00C936F5">
      <w:pPr>
        <w:pStyle w:val="Nagwek2"/>
        <w:spacing w:before="0"/>
        <w:jc w:val="both"/>
        <w:rPr>
          <w:rFonts w:cs="Tahoma"/>
          <w:b w:val="0"/>
          <w:color w:val="auto"/>
          <w:sz w:val="20"/>
          <w:szCs w:val="20"/>
        </w:rPr>
      </w:pPr>
    </w:p>
    <w:p w:rsidR="002C6D42" w:rsidRPr="00526278" w:rsidRDefault="002C6D42" w:rsidP="00E513CF">
      <w:pPr>
        <w:jc w:val="both"/>
        <w:rPr>
          <w:rFonts w:asciiTheme="majorHAnsi" w:hAnsiTheme="majorHAnsi"/>
          <w:sz w:val="20"/>
          <w:szCs w:val="20"/>
        </w:rPr>
      </w:pPr>
      <w:r w:rsidRPr="00526278">
        <w:rPr>
          <w:rFonts w:asciiTheme="majorHAnsi" w:hAnsiTheme="majorHAnsi"/>
          <w:sz w:val="20"/>
          <w:szCs w:val="20"/>
        </w:rPr>
        <w:t>Zakład Doskonalenia Zawodowego w Kielcach</w:t>
      </w:r>
      <w:r w:rsidR="00E513CF" w:rsidRPr="00526278">
        <w:rPr>
          <w:rFonts w:asciiTheme="majorHAnsi" w:hAnsiTheme="majorHAnsi"/>
          <w:sz w:val="20"/>
          <w:szCs w:val="20"/>
        </w:rPr>
        <w:t xml:space="preserve"> </w:t>
      </w:r>
      <w:r w:rsidRPr="00526278">
        <w:rPr>
          <w:rFonts w:asciiTheme="majorHAnsi" w:hAnsiTheme="majorHAnsi"/>
          <w:sz w:val="20"/>
          <w:szCs w:val="20"/>
        </w:rPr>
        <w:t xml:space="preserve">informuje, że w dniu </w:t>
      </w:r>
      <w:r w:rsidR="00526278" w:rsidRPr="00526278">
        <w:rPr>
          <w:rFonts w:asciiTheme="majorHAnsi" w:hAnsiTheme="majorHAnsi"/>
          <w:sz w:val="20"/>
          <w:szCs w:val="20"/>
        </w:rPr>
        <w:t>27</w:t>
      </w:r>
      <w:r w:rsidRPr="0052627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26278" w:rsidRPr="00526278">
        <w:rPr>
          <w:rFonts w:asciiTheme="majorHAnsi" w:hAnsiTheme="majorHAnsi"/>
          <w:color w:val="000000" w:themeColor="text1"/>
          <w:sz w:val="20"/>
          <w:szCs w:val="20"/>
        </w:rPr>
        <w:t xml:space="preserve">stycznia </w:t>
      </w:r>
      <w:r w:rsidRPr="00526278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526278" w:rsidRPr="00526278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526278">
        <w:rPr>
          <w:rFonts w:asciiTheme="majorHAnsi" w:hAnsiTheme="majorHAnsi"/>
          <w:color w:val="000000" w:themeColor="text1"/>
          <w:sz w:val="20"/>
          <w:szCs w:val="20"/>
        </w:rPr>
        <w:t xml:space="preserve"> r. dokonał </w:t>
      </w:r>
      <w:r w:rsidRPr="00526278">
        <w:rPr>
          <w:rFonts w:asciiTheme="majorHAnsi" w:hAnsiTheme="majorHAnsi"/>
          <w:sz w:val="20"/>
          <w:szCs w:val="20"/>
        </w:rPr>
        <w:t xml:space="preserve">wyboru </w:t>
      </w:r>
      <w:r w:rsidR="00E513CF" w:rsidRPr="00526278">
        <w:rPr>
          <w:rFonts w:asciiTheme="majorHAnsi" w:hAnsiTheme="majorHAnsi"/>
          <w:sz w:val="20"/>
          <w:szCs w:val="20"/>
        </w:rPr>
        <w:t xml:space="preserve">najkorzystniejszej </w:t>
      </w:r>
      <w:r w:rsidRPr="00526278">
        <w:rPr>
          <w:rFonts w:asciiTheme="majorHAnsi" w:hAnsiTheme="majorHAnsi"/>
          <w:sz w:val="20"/>
          <w:szCs w:val="20"/>
        </w:rPr>
        <w:t xml:space="preserve">oferty w postępowaniu pn. </w:t>
      </w:r>
      <w:r w:rsidR="00526278" w:rsidRPr="00526278">
        <w:rPr>
          <w:rFonts w:asciiTheme="majorHAnsi" w:hAnsiTheme="majorHAnsi"/>
          <w:sz w:val="20"/>
          <w:szCs w:val="20"/>
        </w:rPr>
        <w:t>„</w:t>
      </w:r>
      <w:r w:rsidR="00526278" w:rsidRPr="00526278">
        <w:rPr>
          <w:rFonts w:asciiTheme="majorHAnsi" w:hAnsiTheme="majorHAnsi" w:cs="Calibri"/>
          <w:sz w:val="20"/>
          <w:szCs w:val="20"/>
        </w:rPr>
        <w:t>Zakup książek</w:t>
      </w:r>
      <w:r w:rsidR="00526278" w:rsidRPr="00526278">
        <w:rPr>
          <w:rFonts w:asciiTheme="majorHAnsi" w:hAnsiTheme="majorHAnsi"/>
          <w:sz w:val="20"/>
          <w:szCs w:val="20"/>
        </w:rPr>
        <w:t xml:space="preserve"> dla uczestników projektu</w:t>
      </w:r>
      <w:r w:rsidR="00526278" w:rsidRPr="00526278">
        <w:rPr>
          <w:rFonts w:asciiTheme="majorHAnsi" w:hAnsiTheme="majorHAnsi"/>
          <w:b/>
          <w:sz w:val="20"/>
          <w:szCs w:val="20"/>
        </w:rPr>
        <w:t xml:space="preserve"> </w:t>
      </w:r>
      <w:r w:rsidR="00526278" w:rsidRPr="00526278">
        <w:rPr>
          <w:rFonts w:asciiTheme="majorHAnsi" w:hAnsiTheme="majorHAnsi"/>
          <w:sz w:val="20"/>
          <w:szCs w:val="20"/>
        </w:rPr>
        <w:t xml:space="preserve">w celu realizacji projektu Integracja </w:t>
      </w:r>
      <w:proofErr w:type="spellStart"/>
      <w:r w:rsidR="00526278" w:rsidRPr="00526278">
        <w:rPr>
          <w:rFonts w:asciiTheme="majorHAnsi" w:hAnsiTheme="majorHAnsi"/>
          <w:sz w:val="20"/>
          <w:szCs w:val="20"/>
        </w:rPr>
        <w:t>społeczno</w:t>
      </w:r>
      <w:proofErr w:type="spellEnd"/>
      <w:r w:rsidR="00526278" w:rsidRPr="00526278">
        <w:rPr>
          <w:rFonts w:asciiTheme="majorHAnsi" w:hAnsiTheme="majorHAnsi"/>
          <w:sz w:val="20"/>
          <w:szCs w:val="20"/>
        </w:rPr>
        <w:t xml:space="preserve"> zawodowa mieszkańców Miasta Starachowice”</w:t>
      </w:r>
      <w:r w:rsidRPr="00526278">
        <w:rPr>
          <w:rFonts w:asciiTheme="majorHAnsi" w:hAnsiTheme="majorHAnsi"/>
          <w:sz w:val="20"/>
          <w:szCs w:val="20"/>
        </w:rPr>
        <w:t xml:space="preserve">, które finansowane jest </w:t>
      </w:r>
      <w:r w:rsidR="00526278" w:rsidRPr="00526278">
        <w:rPr>
          <w:rFonts w:asciiTheme="majorHAnsi" w:hAnsiTheme="majorHAnsi"/>
          <w:sz w:val="20"/>
          <w:szCs w:val="20"/>
        </w:rPr>
        <w:br/>
      </w:r>
      <w:r w:rsidRPr="00526278">
        <w:rPr>
          <w:rFonts w:asciiTheme="majorHAnsi" w:hAnsiTheme="majorHAnsi"/>
          <w:sz w:val="20"/>
          <w:szCs w:val="20"/>
        </w:rPr>
        <w:t>ze środków publicznych, a wartość nie przekracza wyrażonej w złotych równowartości 50 000 złotych netto.</w:t>
      </w:r>
    </w:p>
    <w:p w:rsidR="002C6D42" w:rsidRPr="00526278" w:rsidRDefault="002C6D42" w:rsidP="00E513CF">
      <w:pPr>
        <w:jc w:val="both"/>
        <w:rPr>
          <w:rFonts w:asciiTheme="majorHAnsi" w:hAnsiTheme="majorHAnsi"/>
          <w:sz w:val="20"/>
          <w:szCs w:val="20"/>
        </w:rPr>
      </w:pPr>
      <w:r w:rsidRPr="00526278">
        <w:rPr>
          <w:rFonts w:asciiTheme="majorHAnsi" w:hAnsiTheme="majorHAnsi"/>
          <w:sz w:val="20"/>
          <w:szCs w:val="20"/>
        </w:rPr>
        <w:t>Na realizację przedmiotu zamówienia Zamawiający przeznaczył środki publiczne z budżetu projektu:</w:t>
      </w:r>
      <w:r w:rsidR="00E513CF" w:rsidRPr="00526278">
        <w:rPr>
          <w:rFonts w:asciiTheme="majorHAnsi" w:hAnsiTheme="majorHAnsi"/>
          <w:sz w:val="20"/>
          <w:szCs w:val="20"/>
        </w:rPr>
        <w:t xml:space="preserve"> </w:t>
      </w:r>
      <w:r w:rsidRPr="00526278">
        <w:rPr>
          <w:rFonts w:asciiTheme="majorHAnsi" w:hAnsiTheme="majorHAnsi"/>
          <w:sz w:val="20"/>
          <w:szCs w:val="20"/>
        </w:rPr>
        <w:t>„</w:t>
      </w:r>
      <w:r w:rsidRPr="00526278">
        <w:rPr>
          <w:rFonts w:asciiTheme="majorHAnsi" w:hAnsiTheme="majorHAnsi"/>
          <w:b/>
          <w:sz w:val="20"/>
          <w:szCs w:val="20"/>
        </w:rPr>
        <w:t xml:space="preserve">Integracja </w:t>
      </w:r>
      <w:proofErr w:type="spellStart"/>
      <w:r w:rsidRPr="00526278">
        <w:rPr>
          <w:rFonts w:asciiTheme="majorHAnsi" w:hAnsiTheme="majorHAnsi"/>
          <w:b/>
          <w:sz w:val="20"/>
          <w:szCs w:val="20"/>
        </w:rPr>
        <w:t>społeczno</w:t>
      </w:r>
      <w:proofErr w:type="spellEnd"/>
      <w:r w:rsidRPr="00526278">
        <w:rPr>
          <w:rFonts w:asciiTheme="majorHAnsi" w:hAnsiTheme="majorHAnsi"/>
          <w:b/>
          <w:sz w:val="20"/>
          <w:szCs w:val="20"/>
        </w:rPr>
        <w:t xml:space="preserve"> zawodowa mieszkańców Miasta Starachowice”</w:t>
      </w:r>
      <w:r w:rsidR="00E513CF" w:rsidRPr="00526278">
        <w:rPr>
          <w:rFonts w:asciiTheme="majorHAnsi" w:hAnsiTheme="majorHAnsi"/>
          <w:sz w:val="20"/>
          <w:szCs w:val="20"/>
        </w:rPr>
        <w:t>.</w:t>
      </w:r>
      <w:r w:rsidRPr="00526278">
        <w:rPr>
          <w:rFonts w:asciiTheme="majorHAnsi" w:hAnsiTheme="majorHAnsi"/>
          <w:sz w:val="20"/>
          <w:szCs w:val="20"/>
        </w:rPr>
        <w:t xml:space="preserve"> </w:t>
      </w:r>
      <w:r w:rsidR="00526278" w:rsidRPr="00526278">
        <w:rPr>
          <w:rFonts w:asciiTheme="majorHAnsi" w:hAnsiTheme="majorHAnsi"/>
          <w:sz w:val="20"/>
          <w:szCs w:val="20"/>
        </w:rPr>
        <w:t xml:space="preserve"> </w:t>
      </w:r>
    </w:p>
    <w:p w:rsidR="00526278" w:rsidRDefault="00526278" w:rsidP="00281160">
      <w:pPr>
        <w:jc w:val="both"/>
        <w:rPr>
          <w:rFonts w:asciiTheme="majorHAnsi" w:hAnsiTheme="majorHAnsi"/>
          <w:i/>
          <w:sz w:val="20"/>
          <w:szCs w:val="20"/>
        </w:rPr>
      </w:pPr>
    </w:p>
    <w:p w:rsidR="002C6D42" w:rsidRPr="00653ED6" w:rsidRDefault="00526278" w:rsidP="00281160">
      <w:pPr>
        <w:jc w:val="both"/>
        <w:rPr>
          <w:rFonts w:asciiTheme="majorHAnsi" w:hAnsiTheme="majorHAnsi"/>
          <w:i/>
          <w:sz w:val="20"/>
          <w:szCs w:val="20"/>
        </w:rPr>
      </w:pPr>
      <w:r w:rsidRPr="00653ED6">
        <w:rPr>
          <w:rFonts w:asciiTheme="majorHAnsi" w:hAnsiTheme="majorHAnsi"/>
          <w:i/>
          <w:sz w:val="20"/>
          <w:szCs w:val="20"/>
        </w:rPr>
        <w:t>Wybrany Wykonawca:</w:t>
      </w:r>
    </w:p>
    <w:p w:rsidR="00526278" w:rsidRPr="00653ED6" w:rsidRDefault="00526278" w:rsidP="00281160">
      <w:pPr>
        <w:jc w:val="both"/>
        <w:rPr>
          <w:rFonts w:asciiTheme="majorHAnsi" w:hAnsiTheme="majorHAnsi" w:cs="Tahoma"/>
          <w:bCs/>
          <w:sz w:val="20"/>
          <w:szCs w:val="20"/>
        </w:rPr>
      </w:pPr>
      <w:r w:rsidRPr="00653ED6">
        <w:rPr>
          <w:rFonts w:asciiTheme="majorHAnsi" w:hAnsiTheme="majorHAnsi"/>
          <w:sz w:val="20"/>
          <w:szCs w:val="20"/>
        </w:rPr>
        <w:t xml:space="preserve">GREGORJAN Paulina Kilian, ul. Fabryczna 11, </w:t>
      </w:r>
      <w:r w:rsidRPr="00653ED6">
        <w:rPr>
          <w:rFonts w:asciiTheme="majorHAnsi" w:hAnsiTheme="majorHAnsi"/>
          <w:sz w:val="20"/>
          <w:szCs w:val="20"/>
        </w:rPr>
        <w:t xml:space="preserve">05-500 </w:t>
      </w:r>
      <w:proofErr w:type="spellStart"/>
      <w:r w:rsidRPr="00653ED6">
        <w:rPr>
          <w:rFonts w:asciiTheme="majorHAnsi" w:hAnsiTheme="majorHAnsi"/>
          <w:sz w:val="20"/>
          <w:szCs w:val="20"/>
        </w:rPr>
        <w:t>Łoziska</w:t>
      </w:r>
      <w:proofErr w:type="spellEnd"/>
      <w:r w:rsidRPr="00653ED6">
        <w:rPr>
          <w:rFonts w:asciiTheme="majorHAnsi" w:hAnsiTheme="majorHAnsi"/>
          <w:sz w:val="20"/>
          <w:szCs w:val="20"/>
        </w:rPr>
        <w:t xml:space="preserve">. Wartość oferty: </w:t>
      </w:r>
      <w:r w:rsidRPr="00653ED6">
        <w:rPr>
          <w:rFonts w:asciiTheme="majorHAnsi" w:hAnsiTheme="majorHAnsi"/>
          <w:b/>
          <w:sz w:val="20"/>
          <w:szCs w:val="20"/>
        </w:rPr>
        <w:t>2 621,00 zł</w:t>
      </w:r>
      <w:r w:rsidRPr="00653ED6">
        <w:rPr>
          <w:rFonts w:asciiTheme="majorHAnsi" w:hAnsiTheme="majorHAnsi"/>
          <w:sz w:val="20"/>
          <w:szCs w:val="20"/>
        </w:rPr>
        <w:t xml:space="preserve">. Data złożenie oferty: </w:t>
      </w:r>
      <w:r w:rsidR="00653ED6" w:rsidRPr="00653ED6">
        <w:rPr>
          <w:rFonts w:asciiTheme="majorHAnsi" w:hAnsiTheme="majorHAnsi"/>
          <w:sz w:val="20"/>
          <w:szCs w:val="20"/>
        </w:rPr>
        <w:t xml:space="preserve">20.01.2021 </w:t>
      </w:r>
      <w:proofErr w:type="gramStart"/>
      <w:r w:rsidR="00653ED6" w:rsidRPr="00653ED6">
        <w:rPr>
          <w:rFonts w:asciiTheme="majorHAnsi" w:hAnsiTheme="majorHAnsi"/>
          <w:sz w:val="20"/>
          <w:szCs w:val="20"/>
        </w:rPr>
        <w:t>r</w:t>
      </w:r>
      <w:proofErr w:type="gramEnd"/>
      <w:r w:rsidR="00653ED6" w:rsidRPr="00653ED6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="00653ED6" w:rsidRPr="00653ED6">
        <w:rPr>
          <w:rFonts w:asciiTheme="majorHAnsi" w:hAnsiTheme="majorHAnsi"/>
          <w:sz w:val="20"/>
          <w:szCs w:val="20"/>
        </w:rPr>
        <w:t>godz</w:t>
      </w:r>
      <w:proofErr w:type="spellEnd"/>
      <w:r w:rsidR="00653ED6" w:rsidRPr="00653ED6">
        <w:rPr>
          <w:rFonts w:asciiTheme="majorHAnsi" w:hAnsiTheme="majorHAnsi"/>
          <w:sz w:val="20"/>
          <w:szCs w:val="20"/>
        </w:rPr>
        <w:t>; 11:50.</w:t>
      </w:r>
    </w:p>
    <w:p w:rsidR="00526278" w:rsidRPr="00526278" w:rsidRDefault="00526278" w:rsidP="00281160">
      <w:pPr>
        <w:jc w:val="both"/>
        <w:rPr>
          <w:rFonts w:asciiTheme="majorHAnsi" w:hAnsiTheme="majorHAnsi"/>
          <w:sz w:val="20"/>
          <w:szCs w:val="20"/>
        </w:rPr>
      </w:pPr>
      <w:r w:rsidRPr="00526278">
        <w:rPr>
          <w:rFonts w:asciiTheme="majorHAnsi" w:hAnsiTheme="majorHAnsi" w:cs="Tahoma"/>
          <w:bCs/>
          <w:sz w:val="20"/>
          <w:szCs w:val="20"/>
        </w:rPr>
        <w:t>Oferta Wykonawcy spełnia wszystkie wymagania Zamawiającego</w:t>
      </w:r>
    </w:p>
    <w:p w:rsidR="00526278" w:rsidRPr="00526278" w:rsidRDefault="00526278" w:rsidP="00281160">
      <w:pPr>
        <w:jc w:val="both"/>
        <w:rPr>
          <w:rFonts w:asciiTheme="majorHAnsi" w:hAnsiTheme="majorHAnsi"/>
          <w:i/>
          <w:sz w:val="20"/>
          <w:szCs w:val="20"/>
        </w:rPr>
      </w:pPr>
      <w:r w:rsidRPr="00526278">
        <w:rPr>
          <w:rFonts w:asciiTheme="majorHAnsi" w:hAnsiTheme="majorHAnsi"/>
          <w:i/>
          <w:sz w:val="20"/>
          <w:szCs w:val="20"/>
        </w:rPr>
        <w:t>Pozostałe oferty:</w:t>
      </w:r>
    </w:p>
    <w:p w:rsidR="00E513CF" w:rsidRPr="00653ED6" w:rsidRDefault="00653ED6" w:rsidP="00653ED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Brak ofert.</w:t>
      </w:r>
      <w:bookmarkStart w:id="0" w:name="_GoBack"/>
      <w:bookmarkEnd w:id="0"/>
    </w:p>
    <w:p w:rsidR="00E513CF" w:rsidRPr="00526278" w:rsidRDefault="00E513CF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Theme="majorHAnsi" w:hAnsiTheme="majorHAnsi" w:cs="Tahoma"/>
          <w:bCs/>
          <w:sz w:val="20"/>
          <w:szCs w:val="20"/>
        </w:rPr>
      </w:pPr>
    </w:p>
    <w:p w:rsidR="00E513CF" w:rsidRPr="00526278" w:rsidRDefault="00E513CF" w:rsidP="00E513CF">
      <w:pPr>
        <w:spacing w:after="120"/>
        <w:rPr>
          <w:rFonts w:asciiTheme="majorHAnsi" w:hAnsiTheme="majorHAnsi"/>
          <w:bCs/>
          <w:sz w:val="20"/>
          <w:szCs w:val="20"/>
        </w:rPr>
      </w:pPr>
      <w:r w:rsidRPr="00526278">
        <w:rPr>
          <w:rFonts w:asciiTheme="majorHAnsi" w:hAnsiTheme="majorHAnsi"/>
          <w:bCs/>
        </w:rPr>
        <w:tab/>
        <w:t xml:space="preserve"> </w:t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</w:r>
      <w:r w:rsidRPr="00526278">
        <w:rPr>
          <w:rFonts w:asciiTheme="majorHAnsi" w:hAnsiTheme="majorHAnsi"/>
          <w:bCs/>
        </w:rPr>
        <w:tab/>
        <w:t xml:space="preserve">  </w:t>
      </w:r>
      <w:r w:rsidRPr="00526278">
        <w:rPr>
          <w:rFonts w:asciiTheme="majorHAnsi" w:hAnsiTheme="majorHAnsi"/>
          <w:bCs/>
          <w:sz w:val="20"/>
          <w:szCs w:val="20"/>
        </w:rPr>
        <w:t>Arkadiusz Kasperczyk</w:t>
      </w:r>
    </w:p>
    <w:p w:rsidR="00E513CF" w:rsidRPr="00526278" w:rsidRDefault="00E513CF" w:rsidP="00E513CF">
      <w:pPr>
        <w:spacing w:after="120"/>
        <w:ind w:left="5664"/>
        <w:rPr>
          <w:rFonts w:asciiTheme="majorHAnsi" w:hAnsiTheme="majorHAnsi"/>
          <w:bCs/>
          <w:sz w:val="20"/>
          <w:szCs w:val="20"/>
        </w:rPr>
      </w:pPr>
      <w:r w:rsidRPr="00526278">
        <w:rPr>
          <w:rFonts w:asciiTheme="majorHAnsi" w:hAnsiTheme="majorHAnsi"/>
          <w:bCs/>
          <w:sz w:val="20"/>
          <w:szCs w:val="20"/>
        </w:rPr>
        <w:t xml:space="preserve">    Specjalista ds. zamówień </w:t>
      </w:r>
      <w:proofErr w:type="gramStart"/>
      <w:r w:rsidRPr="00526278">
        <w:rPr>
          <w:rFonts w:asciiTheme="majorHAnsi" w:hAnsiTheme="majorHAnsi"/>
          <w:bCs/>
          <w:sz w:val="20"/>
          <w:szCs w:val="20"/>
        </w:rPr>
        <w:t xml:space="preserve">publicznych </w:t>
      </w:r>
      <w:r w:rsidRPr="00526278">
        <w:rPr>
          <w:rFonts w:asciiTheme="majorHAnsi" w:hAnsiTheme="majorHAnsi"/>
          <w:bCs/>
          <w:sz w:val="20"/>
          <w:szCs w:val="20"/>
        </w:rPr>
        <w:br/>
        <w:t xml:space="preserve">             i</w:t>
      </w:r>
      <w:proofErr w:type="gramEnd"/>
      <w:r w:rsidRPr="00526278">
        <w:rPr>
          <w:rFonts w:asciiTheme="majorHAnsi" w:hAnsiTheme="majorHAnsi"/>
          <w:bCs/>
          <w:sz w:val="20"/>
          <w:szCs w:val="20"/>
        </w:rPr>
        <w:t xml:space="preserve"> kontraktowania wydatków</w:t>
      </w:r>
    </w:p>
    <w:p w:rsidR="00D97A82" w:rsidRPr="00526278" w:rsidRDefault="00D97A82" w:rsidP="00C936F5">
      <w:pPr>
        <w:rPr>
          <w:rFonts w:asciiTheme="majorHAnsi" w:hAnsiTheme="majorHAnsi"/>
        </w:rPr>
      </w:pPr>
    </w:p>
    <w:sectPr w:rsidR="00D97A82" w:rsidRPr="00526278" w:rsidSect="001C5991">
      <w:headerReference w:type="default" r:id="rId9"/>
      <w:pgSz w:w="11906" w:h="16838"/>
      <w:pgMar w:top="1134" w:right="1134" w:bottom="709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B4" w:rsidRDefault="00DF2DB4" w:rsidP="0014086D">
      <w:pPr>
        <w:spacing w:after="0" w:line="240" w:lineRule="auto"/>
      </w:pPr>
      <w:r>
        <w:separator/>
      </w:r>
    </w:p>
  </w:endnote>
  <w:end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B4" w:rsidRDefault="00DF2DB4" w:rsidP="0014086D">
      <w:pPr>
        <w:spacing w:after="0" w:line="240" w:lineRule="auto"/>
      </w:pPr>
      <w:r>
        <w:separator/>
      </w:r>
    </w:p>
  </w:footnote>
  <w:foot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8" w:rsidRPr="005E04A8" w:rsidRDefault="001F5871" w:rsidP="005E04A8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00D6AE29" wp14:editId="46E40288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4A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21A14"/>
    <w:multiLevelType w:val="hybridMultilevel"/>
    <w:tmpl w:val="E430C234"/>
    <w:lvl w:ilvl="0" w:tplc="B75CC9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187A4A"/>
    <w:multiLevelType w:val="hybridMultilevel"/>
    <w:tmpl w:val="4300BCC8"/>
    <w:lvl w:ilvl="0" w:tplc="E99E0F24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619FB"/>
    <w:multiLevelType w:val="hybridMultilevel"/>
    <w:tmpl w:val="B118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306FE"/>
    <w:multiLevelType w:val="hybridMultilevel"/>
    <w:tmpl w:val="A950E63E"/>
    <w:lvl w:ilvl="0" w:tplc="590E0B1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  <w:b w:val="0"/>
        <w:sz w:val="16"/>
        <w:szCs w:val="16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C979C8"/>
    <w:multiLevelType w:val="hybridMultilevel"/>
    <w:tmpl w:val="96EE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E41CD"/>
    <w:multiLevelType w:val="hybridMultilevel"/>
    <w:tmpl w:val="AFCEFF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BF2715"/>
    <w:multiLevelType w:val="hybridMultilevel"/>
    <w:tmpl w:val="FA24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916E5E"/>
    <w:multiLevelType w:val="hybridMultilevel"/>
    <w:tmpl w:val="9EDA89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A6371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F245C"/>
    <w:multiLevelType w:val="hybridMultilevel"/>
    <w:tmpl w:val="3A1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703E56C8"/>
    <w:multiLevelType w:val="hybridMultilevel"/>
    <w:tmpl w:val="2C344BD0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5E6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CA6CA0"/>
    <w:multiLevelType w:val="hybridMultilevel"/>
    <w:tmpl w:val="66F425B4"/>
    <w:lvl w:ilvl="0" w:tplc="C67C24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9F5DA3"/>
    <w:multiLevelType w:val="hybridMultilevel"/>
    <w:tmpl w:val="F1248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F5EB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9"/>
  </w:num>
  <w:num w:numId="6">
    <w:abstractNumId w:val="13"/>
  </w:num>
  <w:num w:numId="7">
    <w:abstractNumId w:val="1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3"/>
  </w:num>
  <w:num w:numId="13">
    <w:abstractNumId w:val="30"/>
  </w:num>
  <w:num w:numId="14">
    <w:abstractNumId w:val="27"/>
  </w:num>
  <w:num w:numId="15">
    <w:abstractNumId w:val="33"/>
  </w:num>
  <w:num w:numId="16">
    <w:abstractNumId w:val="39"/>
  </w:num>
  <w:num w:numId="17">
    <w:abstractNumId w:val="34"/>
  </w:num>
  <w:num w:numId="18">
    <w:abstractNumId w:val="6"/>
  </w:num>
  <w:num w:numId="19">
    <w:abstractNumId w:val="22"/>
  </w:num>
  <w:num w:numId="20">
    <w:abstractNumId w:val="38"/>
  </w:num>
  <w:num w:numId="21">
    <w:abstractNumId w:val="2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257D7"/>
    <w:rsid w:val="00060C73"/>
    <w:rsid w:val="0009415F"/>
    <w:rsid w:val="000A2B2A"/>
    <w:rsid w:val="000A4E90"/>
    <w:rsid w:val="000B14D6"/>
    <w:rsid w:val="000B4FFC"/>
    <w:rsid w:val="000D17E6"/>
    <w:rsid w:val="000D252C"/>
    <w:rsid w:val="000E0730"/>
    <w:rsid w:val="000E5CD4"/>
    <w:rsid w:val="000E74AC"/>
    <w:rsid w:val="00103F1B"/>
    <w:rsid w:val="001142FD"/>
    <w:rsid w:val="0014086D"/>
    <w:rsid w:val="0015105B"/>
    <w:rsid w:val="00163791"/>
    <w:rsid w:val="0016434D"/>
    <w:rsid w:val="00171700"/>
    <w:rsid w:val="00195CFE"/>
    <w:rsid w:val="001B60FA"/>
    <w:rsid w:val="001C5991"/>
    <w:rsid w:val="001F5871"/>
    <w:rsid w:val="00206321"/>
    <w:rsid w:val="00281160"/>
    <w:rsid w:val="0029770B"/>
    <w:rsid w:val="002C552B"/>
    <w:rsid w:val="002C6D42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204DF"/>
    <w:rsid w:val="00435E24"/>
    <w:rsid w:val="0044402D"/>
    <w:rsid w:val="0045734B"/>
    <w:rsid w:val="004C0FA8"/>
    <w:rsid w:val="00500D07"/>
    <w:rsid w:val="00522A6C"/>
    <w:rsid w:val="00525298"/>
    <w:rsid w:val="00526278"/>
    <w:rsid w:val="005336C1"/>
    <w:rsid w:val="00543FE0"/>
    <w:rsid w:val="005B00DC"/>
    <w:rsid w:val="005B7922"/>
    <w:rsid w:val="005D0990"/>
    <w:rsid w:val="005D7AB2"/>
    <w:rsid w:val="005E04A8"/>
    <w:rsid w:val="00622116"/>
    <w:rsid w:val="00653ED6"/>
    <w:rsid w:val="0065454A"/>
    <w:rsid w:val="00662247"/>
    <w:rsid w:val="0067184F"/>
    <w:rsid w:val="006A2F3F"/>
    <w:rsid w:val="006A6207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7E11F3"/>
    <w:rsid w:val="00823B3C"/>
    <w:rsid w:val="00840330"/>
    <w:rsid w:val="00846FA4"/>
    <w:rsid w:val="00852D8C"/>
    <w:rsid w:val="00860A44"/>
    <w:rsid w:val="00870D30"/>
    <w:rsid w:val="00876A42"/>
    <w:rsid w:val="008819BE"/>
    <w:rsid w:val="008A6420"/>
    <w:rsid w:val="008D12FF"/>
    <w:rsid w:val="008D29C8"/>
    <w:rsid w:val="008D4241"/>
    <w:rsid w:val="00981602"/>
    <w:rsid w:val="009972F7"/>
    <w:rsid w:val="009B27C0"/>
    <w:rsid w:val="009B4819"/>
    <w:rsid w:val="009C69E1"/>
    <w:rsid w:val="009D14E7"/>
    <w:rsid w:val="009F5B9B"/>
    <w:rsid w:val="00A04C04"/>
    <w:rsid w:val="00A1287A"/>
    <w:rsid w:val="00A73ECD"/>
    <w:rsid w:val="00A85E1C"/>
    <w:rsid w:val="00AF59DC"/>
    <w:rsid w:val="00B03A22"/>
    <w:rsid w:val="00B03BD0"/>
    <w:rsid w:val="00B57108"/>
    <w:rsid w:val="00B620C4"/>
    <w:rsid w:val="00B66899"/>
    <w:rsid w:val="00BA3120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36F5"/>
    <w:rsid w:val="00C96B34"/>
    <w:rsid w:val="00CA1C01"/>
    <w:rsid w:val="00D04DA5"/>
    <w:rsid w:val="00D107EA"/>
    <w:rsid w:val="00D323A6"/>
    <w:rsid w:val="00D5144D"/>
    <w:rsid w:val="00D97A82"/>
    <w:rsid w:val="00DA60E9"/>
    <w:rsid w:val="00DB178E"/>
    <w:rsid w:val="00DC3DD8"/>
    <w:rsid w:val="00DE1518"/>
    <w:rsid w:val="00DF2248"/>
    <w:rsid w:val="00DF2DB4"/>
    <w:rsid w:val="00DF34DD"/>
    <w:rsid w:val="00E02460"/>
    <w:rsid w:val="00E03701"/>
    <w:rsid w:val="00E067E6"/>
    <w:rsid w:val="00E448C9"/>
    <w:rsid w:val="00E513CF"/>
    <w:rsid w:val="00E602F6"/>
    <w:rsid w:val="00E64571"/>
    <w:rsid w:val="00E82B34"/>
    <w:rsid w:val="00E97CBA"/>
    <w:rsid w:val="00EB09C7"/>
    <w:rsid w:val="00EC05CC"/>
    <w:rsid w:val="00EC7383"/>
    <w:rsid w:val="00EE540D"/>
    <w:rsid w:val="00F053EE"/>
    <w:rsid w:val="00F0699C"/>
    <w:rsid w:val="00F33997"/>
    <w:rsid w:val="00F51EB2"/>
    <w:rsid w:val="00F92C0D"/>
    <w:rsid w:val="00F95838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93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3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36F5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93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3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36F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340D-A457-4FCC-B982-CC42A98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Arkadiusz Kasperczyk</cp:lastModifiedBy>
  <cp:revision>3</cp:revision>
  <cp:lastPrinted>2020-03-11T08:27:00Z</cp:lastPrinted>
  <dcterms:created xsi:type="dcterms:W3CDTF">2021-01-27T13:46:00Z</dcterms:created>
  <dcterms:modified xsi:type="dcterms:W3CDTF">2021-01-27T14:00:00Z</dcterms:modified>
</cp:coreProperties>
</file>