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</w:t>
      </w:r>
      <w:r w:rsidR="009A0FBB">
        <w:rPr>
          <w:sz w:val="22"/>
          <w:szCs w:val="22"/>
        </w:rPr>
        <w:t xml:space="preserve">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0</w:t>
      </w:r>
      <w:r w:rsidR="0075284E">
        <w:rPr>
          <w:sz w:val="22"/>
          <w:szCs w:val="22"/>
        </w:rPr>
        <w:t>5</w:t>
      </w:r>
      <w:r w:rsidR="00E60DD8">
        <w:rPr>
          <w:sz w:val="22"/>
          <w:szCs w:val="22"/>
        </w:rPr>
        <w:t>.12.2024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6945FD" w:rsidRDefault="006945FD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337124" w:rsidRPr="00337124" w:rsidRDefault="009A0FBB" w:rsidP="00337124">
      <w:pPr>
        <w:jc w:val="both"/>
        <w:rPr>
          <w:rFonts w:eastAsia="Times New Roman" w:cs="Times New Roman"/>
          <w:b/>
          <w:iCs/>
          <w:sz w:val="22"/>
          <w:lang w:eastAsia="pl-PL"/>
        </w:rPr>
      </w:pPr>
      <w:r w:rsidRPr="00021FDD">
        <w:rPr>
          <w:b/>
          <w:i/>
          <w:sz w:val="22"/>
        </w:rPr>
        <w:t>Dotyczy:</w:t>
      </w:r>
      <w:r w:rsidR="00E60DD8">
        <w:rPr>
          <w:iCs/>
          <w:sz w:val="22"/>
        </w:rPr>
        <w:t xml:space="preserve"> postępowania pn.</w:t>
      </w:r>
      <w:r w:rsidR="00EC599A">
        <w:rPr>
          <w:iCs/>
          <w:sz w:val="22"/>
        </w:rPr>
        <w:t xml:space="preserve"> </w:t>
      </w:r>
      <w:r w:rsidR="00337124" w:rsidRPr="00337124">
        <w:rPr>
          <w:rFonts w:eastAsia="Times New Roman" w:cs="Times New Roman"/>
          <w:b/>
          <w:iCs/>
          <w:sz w:val="22"/>
          <w:lang w:eastAsia="pl-PL"/>
        </w:rPr>
        <w:t>„KOMPLEKSOWE USŁUGI SZKOLENIOWE DLA KIEROWCÓW”</w:t>
      </w:r>
      <w:r w:rsidR="00337124">
        <w:rPr>
          <w:rFonts w:eastAsia="Times New Roman" w:cs="Times New Roman"/>
          <w:b/>
          <w:iCs/>
          <w:sz w:val="22"/>
          <w:lang w:eastAsia="pl-PL"/>
        </w:rPr>
        <w:t xml:space="preserve"> </w:t>
      </w:r>
      <w:r w:rsidR="00337124" w:rsidRPr="00337124">
        <w:rPr>
          <w:rFonts w:eastAsia="Times New Roman" w:cs="Times New Roman"/>
          <w:b/>
          <w:iCs/>
          <w:sz w:val="22"/>
          <w:lang w:eastAsia="pl-PL"/>
        </w:rPr>
        <w:t>w celu realizacji projektu pn. „NOWE KWALIFIKACJE-NOWY START”</w:t>
      </w:r>
      <w:r w:rsidR="00337124">
        <w:rPr>
          <w:rFonts w:eastAsia="Times New Roman" w:cs="Times New Roman"/>
          <w:b/>
          <w:iCs/>
          <w:sz w:val="22"/>
          <w:lang w:eastAsia="pl-PL"/>
        </w:rPr>
        <w:t>”</w:t>
      </w:r>
    </w:p>
    <w:p w:rsidR="00C0616E" w:rsidRPr="00F8282C" w:rsidRDefault="00C0616E" w:rsidP="00C0616E">
      <w:pPr>
        <w:jc w:val="both"/>
        <w:rPr>
          <w:rFonts w:cs="Times New Roman"/>
          <w:iCs/>
          <w:sz w:val="22"/>
        </w:rPr>
      </w:pPr>
    </w:p>
    <w:p w:rsidR="009A0FBB" w:rsidRPr="00F8282C" w:rsidRDefault="009A0FBB" w:rsidP="009A0FBB">
      <w:pPr>
        <w:jc w:val="both"/>
        <w:rPr>
          <w:rFonts w:cs="Times New Roman"/>
          <w:sz w:val="22"/>
        </w:rPr>
      </w:pPr>
    </w:p>
    <w:p w:rsidR="009A0FBB" w:rsidRPr="00F8282C" w:rsidRDefault="009A0FBB" w:rsidP="00786F0D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 xml:space="preserve">Zamawiający - Zakład Doskonalenia Zawodowego w Kielcach informuje, że </w:t>
      </w:r>
      <w:r w:rsidRPr="00F8282C">
        <w:rPr>
          <w:rFonts w:eastAsia="Times New Roman" w:cs="Times New Roman"/>
          <w:iCs/>
          <w:sz w:val="22"/>
          <w:lang w:eastAsia="pl-PL"/>
        </w:rPr>
        <w:t xml:space="preserve">w wyniku badania i oceny ofert wybrana została oferta najkorzystniejsza </w:t>
      </w:r>
      <w:r w:rsidRPr="00F8282C">
        <w:rPr>
          <w:rFonts w:cs="Times New Roman"/>
          <w:sz w:val="22"/>
        </w:rPr>
        <w:t>w zakresie:</w:t>
      </w:r>
    </w:p>
    <w:p w:rsidR="009A0FBB" w:rsidRPr="00F8282C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</w:t>
      </w:r>
      <w:r w:rsidR="00485F98">
        <w:rPr>
          <w:rFonts w:cs="Times New Roman"/>
          <w:b/>
          <w:sz w:val="22"/>
          <w:u w:val="single"/>
        </w:rPr>
        <w:t xml:space="preserve">NR </w:t>
      </w:r>
      <w:r w:rsidR="00E60DD8">
        <w:rPr>
          <w:rFonts w:cs="Times New Roman"/>
          <w:b/>
          <w:sz w:val="22"/>
          <w:u w:val="single"/>
        </w:rPr>
        <w:t>1</w:t>
      </w:r>
      <w:r w:rsidR="00337124">
        <w:rPr>
          <w:rFonts w:cs="Times New Roman"/>
          <w:b/>
          <w:sz w:val="22"/>
          <w:u w:val="single"/>
        </w:rPr>
        <w:t xml:space="preserve"> oraz ZADANIA</w:t>
      </w:r>
      <w:r w:rsidR="00D30BE7">
        <w:rPr>
          <w:rFonts w:cs="Times New Roman"/>
          <w:b/>
          <w:sz w:val="22"/>
          <w:u w:val="single"/>
        </w:rPr>
        <w:t xml:space="preserve"> </w:t>
      </w:r>
      <w:r w:rsidR="00337124">
        <w:rPr>
          <w:rFonts w:cs="Times New Roman"/>
          <w:b/>
          <w:sz w:val="22"/>
          <w:u w:val="single"/>
        </w:rPr>
        <w:t>NR 2</w:t>
      </w:r>
    </w:p>
    <w:p w:rsidR="00E60DD8" w:rsidRPr="00485F98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b/>
          <w:sz w:val="22"/>
        </w:rPr>
        <w:t xml:space="preserve">OFERTA NR </w:t>
      </w:r>
      <w:r w:rsidR="00827C09">
        <w:rPr>
          <w:rFonts w:cs="Times New Roman"/>
          <w:b/>
          <w:sz w:val="22"/>
        </w:rPr>
        <w:t xml:space="preserve">1 </w:t>
      </w:r>
      <w:r w:rsidRPr="00485F98">
        <w:rPr>
          <w:rFonts w:cs="Times New Roman"/>
          <w:sz w:val="22"/>
        </w:rPr>
        <w:t xml:space="preserve">złożona przez: </w:t>
      </w:r>
    </w:p>
    <w:p w:rsidR="00D30BE7" w:rsidRPr="00D30BE7" w:rsidRDefault="00D30BE7" w:rsidP="00D30BE7">
      <w:pPr>
        <w:tabs>
          <w:tab w:val="left" w:pos="3206"/>
        </w:tabs>
        <w:jc w:val="both"/>
        <w:rPr>
          <w:rFonts w:cs="Times New Roman"/>
          <w:bCs/>
          <w:sz w:val="22"/>
        </w:rPr>
      </w:pPr>
      <w:r w:rsidRPr="00D30BE7">
        <w:rPr>
          <w:rFonts w:cs="Times New Roman"/>
          <w:bCs/>
          <w:sz w:val="22"/>
        </w:rPr>
        <w:t xml:space="preserve">Ośrodek Szkolenia Kierowców „RYWAL” Karol Lasota </w:t>
      </w:r>
    </w:p>
    <w:p w:rsidR="00D30BE7" w:rsidRPr="00D30BE7" w:rsidRDefault="00D30BE7" w:rsidP="00D30BE7">
      <w:pPr>
        <w:tabs>
          <w:tab w:val="left" w:pos="3206"/>
        </w:tabs>
        <w:jc w:val="both"/>
        <w:rPr>
          <w:rFonts w:cs="Times New Roman"/>
          <w:bCs/>
          <w:sz w:val="22"/>
        </w:rPr>
      </w:pPr>
      <w:r w:rsidRPr="00D30BE7">
        <w:rPr>
          <w:rFonts w:cs="Times New Roman"/>
          <w:bCs/>
          <w:sz w:val="22"/>
        </w:rPr>
        <w:t xml:space="preserve">ul. Żabia 14, 27-400 Ostrowiec Św. </w:t>
      </w:r>
    </w:p>
    <w:p w:rsidR="00337124" w:rsidRPr="00D30BE7" w:rsidRDefault="00D30BE7" w:rsidP="00D30BE7">
      <w:pPr>
        <w:tabs>
          <w:tab w:val="left" w:pos="3206"/>
        </w:tabs>
        <w:jc w:val="both"/>
        <w:rPr>
          <w:rFonts w:cs="Times New Roman"/>
          <w:sz w:val="22"/>
        </w:rPr>
      </w:pPr>
      <w:r w:rsidRPr="00D30BE7">
        <w:rPr>
          <w:rFonts w:cs="Times New Roman"/>
          <w:bCs/>
          <w:sz w:val="22"/>
        </w:rPr>
        <w:t>Cena oferty: 108 860,00 zł</w:t>
      </w:r>
    </w:p>
    <w:p w:rsidR="009A0FBB" w:rsidRPr="00F8282C" w:rsidRDefault="009A0FBB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Pr="00F8282C" w:rsidRDefault="009A0FBB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485F98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85F98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021FDD" w:rsidP="009A0FBB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Poniżej n</w:t>
      </w:r>
      <w:r w:rsidR="009A0FBB" w:rsidRPr="00F8282C">
        <w:rPr>
          <w:rFonts w:cs="Times New Roman"/>
          <w:sz w:val="22"/>
        </w:rPr>
        <w:t>azwy (firmy), siedziby i adresy Wykonawców, którzy złożyli oferty wraz ze streszczeniem oceny</w:t>
      </w:r>
      <w:r w:rsidR="009A0FBB">
        <w:rPr>
          <w:rFonts w:cs="Times New Roman"/>
          <w:sz w:val="22"/>
        </w:rPr>
        <w:t xml:space="preserve"> i porównania złożonych ofert zawierającym punktację przyznaną ofertom w przyjętym kryterium:</w:t>
      </w:r>
    </w:p>
    <w:p w:rsidR="00BC65D3" w:rsidRDefault="00BC65D3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BC65D3" w:rsidRDefault="00BC65D3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E60DD8" w:rsidRDefault="00E60DD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9A0FBB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tbl>
      <w:tblPr>
        <w:tblpPr w:leftFromText="141" w:rightFromText="141" w:bottomFromText="200" w:vertAnchor="page" w:horzAnchor="page" w:tblpX="668" w:tblpY="2056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4"/>
        <w:gridCol w:w="2268"/>
        <w:gridCol w:w="1559"/>
        <w:gridCol w:w="2551"/>
      </w:tblGrid>
      <w:tr w:rsidR="00D30BE7" w:rsidRPr="00BC65D3" w:rsidTr="00D30BE7">
        <w:trPr>
          <w:cantSplit/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E7" w:rsidRPr="00BC65D3" w:rsidRDefault="00D30BE7" w:rsidP="00F3211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lastRenderedPageBreak/>
              <w:t>Nr</w:t>
            </w:r>
          </w:p>
          <w:p w:rsidR="00D30BE7" w:rsidRPr="00BC65D3" w:rsidRDefault="00D30BE7" w:rsidP="00F3211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>oferty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E7" w:rsidRPr="00BC65D3" w:rsidRDefault="00D30BE7" w:rsidP="00F3211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 xml:space="preserve">Nazwa (firma), </w:t>
            </w:r>
            <w:r w:rsidRPr="00BC65D3">
              <w:rPr>
                <w:rFonts w:cs="Times New Roman"/>
                <w:b/>
                <w:sz w:val="18"/>
                <w:szCs w:val="18"/>
              </w:rPr>
              <w:br/>
              <w:t xml:space="preserve">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E7" w:rsidRPr="00BC65D3" w:rsidRDefault="00D30BE7" w:rsidP="00F32111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BC65D3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- </w:t>
            </w:r>
            <w:r w:rsidRPr="00BC65D3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E7" w:rsidRPr="00BC65D3" w:rsidRDefault="00D30BE7" w:rsidP="00F32111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BC65D3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-  </w:t>
            </w:r>
            <w:r w:rsidRPr="00BC65D3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>Klauzule Społeczne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D30BE7" w:rsidP="00E60DD8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BC65D3">
              <w:rPr>
                <w:rFonts w:cs="Times New Roman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D30BE7" w:rsidRPr="00BC65D3" w:rsidTr="00D30BE7">
        <w:trPr>
          <w:cantSplit/>
          <w:trHeight w:val="689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BE7" w:rsidRPr="00BC65D3" w:rsidRDefault="00D30BE7" w:rsidP="00D30BE7">
            <w:pPr>
              <w:ind w:left="928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>ZADANIE 1</w:t>
            </w:r>
            <w:r w:rsidRPr="00BC65D3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BC65D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C65D3">
              <w:rPr>
                <w:rFonts w:cs="Times New Roman"/>
                <w:b/>
                <w:sz w:val="18"/>
                <w:szCs w:val="18"/>
              </w:rPr>
              <w:t xml:space="preserve">pn. „Kompleksowe przeprowadzenie kursu dla kandydatów na kierowców kat. C oraz C + E w Ostrowcu Świętokrzyskim (woj. świętokrzyskie) i egzaminów wewnętrznych oraz ustalenie terminów i uiszczenie opłat za egzamin zewnętrzny </w:t>
            </w:r>
            <w:r w:rsidR="00BC65D3" w:rsidRPr="00BC65D3">
              <w:rPr>
                <w:rFonts w:cs="Times New Roman"/>
                <w:b/>
                <w:sz w:val="18"/>
                <w:szCs w:val="18"/>
              </w:rPr>
              <w:br/>
            </w:r>
            <w:r w:rsidRPr="00BC65D3">
              <w:rPr>
                <w:rFonts w:cs="Times New Roman"/>
                <w:b/>
                <w:sz w:val="18"/>
                <w:szCs w:val="18"/>
              </w:rPr>
              <w:t xml:space="preserve">(1 podejście do każdego egzaminu) dla Uczestników/czek kursu”  </w:t>
            </w:r>
          </w:p>
          <w:p w:rsidR="00D30BE7" w:rsidRPr="00BC65D3" w:rsidRDefault="00D30BE7" w:rsidP="00D30BE7">
            <w:pPr>
              <w:ind w:left="928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 xml:space="preserve">oraz </w:t>
            </w:r>
          </w:p>
          <w:p w:rsidR="00D30BE7" w:rsidRPr="00BC65D3" w:rsidRDefault="00D30BE7" w:rsidP="00D30BE7">
            <w:pPr>
              <w:ind w:left="928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>ZADANIE nr 2 pn. „Realizacja kursów KWALIFIKACJA WSTĘPNA PRZYŚPIESZONA na kat. C oraz C + E w Ostrowcu Świętokrzyskim (woj. świętokrzyskie) oraz ustalenie terminów i uiszczenie opłat za egzamin zewnętrzny”</w:t>
            </w:r>
          </w:p>
          <w:p w:rsidR="00D30BE7" w:rsidRPr="00BC65D3" w:rsidRDefault="00D30BE7" w:rsidP="00D30BE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D30BE7" w:rsidRPr="00BC65D3" w:rsidRDefault="00D30BE7" w:rsidP="00E60DD8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D30BE7" w:rsidRPr="00BC65D3" w:rsidTr="001C480A">
        <w:trPr>
          <w:cantSplit/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D30BE7" w:rsidP="00D30BE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D30BE7" w:rsidP="00D30BE7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C65D3">
              <w:rPr>
                <w:rFonts w:cs="Times New Roman"/>
                <w:b/>
                <w:bCs/>
                <w:sz w:val="18"/>
                <w:szCs w:val="18"/>
              </w:rPr>
              <w:t xml:space="preserve">Ośrodek Szkolenia Kierowców „RYWAL” Karol Lasota </w:t>
            </w:r>
          </w:p>
          <w:p w:rsidR="00D30BE7" w:rsidRPr="00BC65D3" w:rsidRDefault="00D30BE7" w:rsidP="00D30BE7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C65D3">
              <w:rPr>
                <w:rFonts w:cs="Times New Roman"/>
                <w:b/>
                <w:bCs/>
                <w:sz w:val="18"/>
                <w:szCs w:val="18"/>
              </w:rPr>
              <w:t xml:space="preserve">ul. Żabia 14, 27-400 Ostrowiec Św. </w:t>
            </w:r>
          </w:p>
          <w:p w:rsidR="00D30BE7" w:rsidRPr="00BC65D3" w:rsidRDefault="00D30BE7" w:rsidP="00D30BE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65D3">
              <w:rPr>
                <w:rFonts w:cs="Times New Roman"/>
                <w:b/>
                <w:bCs/>
                <w:sz w:val="18"/>
                <w:szCs w:val="18"/>
              </w:rPr>
              <w:t>Cena oferty (brutto): 108 860,00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BC65D3" w:rsidP="00D30BE7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BC65D3">
              <w:rPr>
                <w:rFonts w:cs="Times New Roman"/>
                <w:b/>
                <w:sz w:val="18"/>
                <w:szCs w:val="18"/>
                <w:lang w:eastAsia="zh-CN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BC65D3" w:rsidP="00D30BE7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BC65D3">
              <w:rPr>
                <w:rFonts w:cs="Times New Roman"/>
                <w:b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E7" w:rsidRPr="00BC65D3" w:rsidRDefault="00BC65D3" w:rsidP="00D30BE7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>
              <w:rPr>
                <w:rFonts w:cs="Times New Roman"/>
                <w:b/>
                <w:sz w:val="18"/>
                <w:szCs w:val="18"/>
                <w:lang w:eastAsia="zh-CN"/>
              </w:rPr>
              <w:t>90,00</w:t>
            </w:r>
          </w:p>
        </w:tc>
      </w:tr>
    </w:tbl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83F61" w:rsidRPr="00C0616E" w:rsidRDefault="00EA138E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="00EC599A">
        <w:rPr>
          <w:rFonts w:cs="Times New Roman"/>
          <w:sz w:val="18"/>
          <w:szCs w:val="18"/>
        </w:rPr>
        <w:t xml:space="preserve">  </w:t>
      </w:r>
      <w:r w:rsidR="00BC65D3">
        <w:rPr>
          <w:rFonts w:cs="Times New Roman"/>
          <w:sz w:val="18"/>
          <w:szCs w:val="18"/>
        </w:rPr>
        <w:t xml:space="preserve">  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  <w:t xml:space="preserve">  </w:t>
      </w:r>
      <w:r w:rsidRPr="00A82C36">
        <w:rPr>
          <w:rFonts w:cs="Times New Roman"/>
          <w:sz w:val="18"/>
          <w:szCs w:val="18"/>
        </w:rPr>
        <w:t>Małgorzata Piskulak</w:t>
      </w:r>
      <w:r w:rsidR="009A0FBB">
        <w:rPr>
          <w:rFonts w:cs="Times New Roman"/>
          <w:sz w:val="18"/>
          <w:szCs w:val="18"/>
        </w:rPr>
        <w:t xml:space="preserve">                                                                                          </w:t>
      </w:r>
    </w:p>
    <w:p w:rsidR="00EC599A" w:rsidRPr="00C0616E" w:rsidRDefault="00EC599A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EC599A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E60DD8" w:rsidP="000B41C8">
    <w:pPr>
      <w:pStyle w:val="Stopka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5FB9487" wp14:editId="6F7DB7D6">
          <wp:simplePos x="0" y="0"/>
          <wp:positionH relativeFrom="margin">
            <wp:posOffset>-363791</wp:posOffset>
          </wp:positionH>
          <wp:positionV relativeFrom="paragraph">
            <wp:posOffset>-393909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  <w:p w:rsidR="004375D3" w:rsidRPr="00C50D7C" w:rsidRDefault="004375D3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 xml:space="preserve">Numer sprawy: </w:t>
    </w:r>
    <w:r w:rsidR="00D30BE7">
      <w:rPr>
        <w:rFonts w:cs="Times New Roman"/>
        <w:b/>
        <w:sz w:val="20"/>
        <w:szCs w:val="20"/>
      </w:rPr>
      <w:t>81</w:t>
    </w:r>
    <w:r w:rsidR="00E60DD8" w:rsidRPr="00EC1F3B">
      <w:rPr>
        <w:rFonts w:cs="Times New Roman"/>
        <w:b/>
        <w:sz w:val="18"/>
        <w:szCs w:val="18"/>
        <w:lang w:eastAsia="pl-PL"/>
      </w:rPr>
      <w:t>/ZK/2024/NK-NS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2E4B40F6"/>
    <w:multiLevelType w:val="hybridMultilevel"/>
    <w:tmpl w:val="1F14B40E"/>
    <w:lvl w:ilvl="0" w:tplc="05F0265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279D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124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0143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5D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0BE7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ECD8-A6D2-449D-ABF1-9CBF354C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6</cp:revision>
  <cp:lastPrinted>2024-07-30T06:54:00Z</cp:lastPrinted>
  <dcterms:created xsi:type="dcterms:W3CDTF">2024-12-03T14:47:00Z</dcterms:created>
  <dcterms:modified xsi:type="dcterms:W3CDTF">2024-12-05T11:25:00Z</dcterms:modified>
</cp:coreProperties>
</file>